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21" w:rsidRDefault="00CC6521" w:rsidP="00CC6521">
      <w:pPr>
        <w:rPr>
          <w:i/>
          <w:iCs/>
          <w:lang w:val="en-US" w:eastAsia="lt-LT"/>
        </w:rPr>
      </w:pPr>
    </w:p>
    <w:p w:rsidR="00CC6521" w:rsidRDefault="00CC6521" w:rsidP="00CC6521">
      <w:pPr>
        <w:rPr>
          <w:i/>
          <w:iCs/>
          <w:lang w:val="en-US" w:eastAsia="lt-LT"/>
        </w:rPr>
      </w:pPr>
    </w:p>
    <w:p w:rsidR="00CC6521" w:rsidRDefault="00CC6521" w:rsidP="00CC6521">
      <w:pPr>
        <w:jc w:val="center"/>
        <w:rPr>
          <w:rFonts w:ascii="Times New Roman" w:hAnsi="Times New Roman"/>
          <w:b/>
          <w:iCs/>
          <w:sz w:val="24"/>
          <w:szCs w:val="24"/>
          <w:lang w:val="en-US" w:eastAsia="lt-LT"/>
        </w:rPr>
      </w:pPr>
      <w:proofErr w:type="spellStart"/>
      <w:r w:rsidRPr="00CC6521">
        <w:rPr>
          <w:rFonts w:ascii="Times New Roman" w:hAnsi="Times New Roman"/>
          <w:b/>
          <w:iCs/>
          <w:sz w:val="24"/>
          <w:szCs w:val="24"/>
          <w:lang w:val="en-US" w:eastAsia="lt-LT"/>
        </w:rPr>
        <w:t>Įgaliojimas</w:t>
      </w:r>
      <w:proofErr w:type="spellEnd"/>
      <w:r>
        <w:rPr>
          <w:rFonts w:ascii="Times New Roman" w:hAnsi="Times New Roman"/>
          <w:b/>
          <w:iCs/>
          <w:sz w:val="24"/>
          <w:szCs w:val="24"/>
          <w:lang w:val="en-US" w:eastAsia="lt-LT"/>
        </w:rPr>
        <w:t xml:space="preserve"> </w:t>
      </w:r>
    </w:p>
    <w:p w:rsidR="00CC6521" w:rsidRDefault="00CC6521" w:rsidP="00CC6521">
      <w:pPr>
        <w:jc w:val="center"/>
        <w:rPr>
          <w:rFonts w:ascii="Times New Roman" w:hAnsi="Times New Roman"/>
          <w:b/>
          <w:iCs/>
          <w:sz w:val="24"/>
          <w:szCs w:val="24"/>
          <w:lang w:val="en-US" w:eastAsia="lt-LT"/>
        </w:rPr>
      </w:pPr>
    </w:p>
    <w:p w:rsidR="00CC6521" w:rsidRPr="0081799F" w:rsidRDefault="00CC6521" w:rsidP="00CC6521">
      <w:pPr>
        <w:jc w:val="center"/>
        <w:rPr>
          <w:rFonts w:ascii="Times New Roman" w:hAnsi="Times New Roman"/>
          <w:iCs/>
          <w:sz w:val="24"/>
          <w:szCs w:val="24"/>
          <w:lang w:val="en-US" w:eastAsia="lt-LT"/>
        </w:rPr>
      </w:pPr>
      <w:bookmarkStart w:id="0" w:name="_GoBack"/>
      <w:r w:rsidRPr="0081799F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>&lt;</w:t>
      </w:r>
      <w:proofErr w:type="gramStart"/>
      <w:r w:rsidRPr="0081799F">
        <w:rPr>
          <w:rFonts w:ascii="Times New Roman" w:hAnsi="Times New Roman"/>
          <w:iCs/>
          <w:color w:val="FF0000"/>
          <w:sz w:val="24"/>
          <w:szCs w:val="24"/>
          <w:lang w:eastAsia="lt-LT"/>
        </w:rPr>
        <w:t>įrašyti</w:t>
      </w:r>
      <w:proofErr w:type="gramEnd"/>
      <w:r w:rsidRPr="0081799F">
        <w:rPr>
          <w:rFonts w:ascii="Times New Roman" w:hAnsi="Times New Roman"/>
          <w:iCs/>
          <w:color w:val="FF0000"/>
          <w:sz w:val="24"/>
          <w:szCs w:val="24"/>
          <w:lang w:eastAsia="lt-LT"/>
        </w:rPr>
        <w:t xml:space="preserve"> datą</w:t>
      </w:r>
      <w:r w:rsidRPr="0081799F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>&gt;</w:t>
      </w:r>
      <w:bookmarkEnd w:id="0"/>
    </w:p>
    <w:p w:rsidR="00CC6521" w:rsidRDefault="00CC6521" w:rsidP="00CC6521">
      <w:pPr>
        <w:rPr>
          <w:i/>
          <w:iCs/>
          <w:lang w:val="en-US" w:eastAsia="lt-LT"/>
        </w:rPr>
      </w:pPr>
    </w:p>
    <w:p w:rsidR="00CC6521" w:rsidRDefault="00CC6521" w:rsidP="00CC6521">
      <w:pPr>
        <w:rPr>
          <w:i/>
          <w:iCs/>
          <w:lang w:val="en-US" w:eastAsia="lt-LT"/>
        </w:rPr>
      </w:pPr>
    </w:p>
    <w:p w:rsidR="00CC6521" w:rsidRPr="00CC6521" w:rsidRDefault="00CC6521" w:rsidP="00CC6521">
      <w:pPr>
        <w:rPr>
          <w:rFonts w:ascii="Times New Roman" w:hAnsi="Times New Roman"/>
          <w:i/>
          <w:iCs/>
          <w:lang w:val="en-US" w:eastAsia="lt-LT"/>
        </w:rPr>
      </w:pPr>
    </w:p>
    <w:p w:rsidR="00CC6521" w:rsidRPr="00CC6521" w:rsidRDefault="00CC6521" w:rsidP="00CC6521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en-US" w:eastAsia="lt-LT"/>
        </w:rPr>
      </w:pP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Vadovaudamasis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Lietuvos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Respublikos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civilinio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kodekso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2.137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ir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2.140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straipsniais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,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įgalioju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r w:rsidRPr="00CC6521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>&lt;</w:t>
      </w:r>
      <w:proofErr w:type="spellStart"/>
      <w:r w:rsidRPr="00CC6521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>įrašyti</w:t>
      </w:r>
      <w:proofErr w:type="spellEnd"/>
      <w:r w:rsidRPr="00CC6521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>asmens</w:t>
      </w:r>
      <w:proofErr w:type="spellEnd"/>
      <w:r w:rsidRPr="00CC6521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>pareigas</w:t>
      </w:r>
      <w:proofErr w:type="spellEnd"/>
      <w:r w:rsidRPr="00CC6521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 xml:space="preserve">, </w:t>
      </w:r>
      <w:proofErr w:type="spellStart"/>
      <w:r w:rsidRPr="00CC6521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>vardą</w:t>
      </w:r>
      <w:proofErr w:type="spellEnd"/>
      <w:r w:rsidRPr="00CC6521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>ir</w:t>
      </w:r>
      <w:proofErr w:type="spellEnd"/>
      <w:r w:rsidRPr="00CC6521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>pavardę</w:t>
      </w:r>
      <w:proofErr w:type="spellEnd"/>
      <w:r w:rsidRPr="00CC6521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 xml:space="preserve">&gt;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pateikti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ir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pasirašyti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per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Iš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Europos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Sąjungos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struktūrinių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fondų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lėšų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bendrai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finansuojamų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projektų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duomenų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main</w:t>
      </w:r>
      <w:r>
        <w:rPr>
          <w:rFonts w:ascii="Times New Roman" w:hAnsi="Times New Roman"/>
          <w:iCs/>
          <w:sz w:val="24"/>
          <w:szCs w:val="24"/>
          <w:lang w:val="en-US" w:eastAsia="lt-LT"/>
        </w:rPr>
        <w:t>ų</w:t>
      </w:r>
      <w:proofErr w:type="spellEnd"/>
      <w:r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 w:eastAsia="lt-LT"/>
        </w:rPr>
        <w:t>svetainę</w:t>
      </w:r>
      <w:proofErr w:type="spellEnd"/>
      <w:r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 w:eastAsia="lt-LT"/>
        </w:rPr>
        <w:t>projekto</w:t>
      </w:r>
      <w:proofErr w:type="spellEnd"/>
      <w:r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r w:rsidRPr="00CC6521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>&lt;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CC6521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>įrašyti</w:t>
      </w:r>
      <w:proofErr w:type="spellEnd"/>
      <w:r w:rsidRPr="00CC6521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>projekto</w:t>
      </w:r>
      <w:proofErr w:type="spellEnd"/>
      <w:r w:rsidRPr="00CC6521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>pavadinimą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 w:rsidRPr="00CC6521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>&gt;</w:t>
      </w:r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,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teikiamo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pagal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2014–2020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metų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Europos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Sąjungos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fondų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investicijų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veiksmų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programos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priemonę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r w:rsidRPr="0081799F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>&lt;</w:t>
      </w:r>
      <w:proofErr w:type="spellStart"/>
      <w:r w:rsidRPr="0081799F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>įrašyti</w:t>
      </w:r>
      <w:proofErr w:type="spellEnd"/>
      <w:r w:rsidRPr="0081799F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 xml:space="preserve"> </w:t>
      </w:r>
      <w:proofErr w:type="spellStart"/>
      <w:r w:rsidRPr="0081799F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>priemonės</w:t>
      </w:r>
      <w:proofErr w:type="spellEnd"/>
      <w:r w:rsidRPr="0081799F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 xml:space="preserve"> </w:t>
      </w:r>
      <w:proofErr w:type="spellStart"/>
      <w:r w:rsidRPr="0081799F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>numerį</w:t>
      </w:r>
      <w:proofErr w:type="spellEnd"/>
      <w:r w:rsidRPr="0081799F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 xml:space="preserve"> </w:t>
      </w:r>
      <w:proofErr w:type="spellStart"/>
      <w:r w:rsidRPr="0081799F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>ir</w:t>
      </w:r>
      <w:proofErr w:type="spellEnd"/>
      <w:r w:rsidRPr="0081799F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 xml:space="preserve"> </w:t>
      </w:r>
      <w:proofErr w:type="spellStart"/>
      <w:r w:rsidRPr="0081799F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>pavadinimą</w:t>
      </w:r>
      <w:proofErr w:type="spellEnd"/>
      <w:r w:rsidRPr="0081799F">
        <w:rPr>
          <w:rFonts w:ascii="Times New Roman" w:hAnsi="Times New Roman"/>
          <w:iCs/>
          <w:color w:val="FF0000"/>
          <w:sz w:val="24"/>
          <w:szCs w:val="24"/>
          <w:lang w:val="en-US" w:eastAsia="lt-LT"/>
        </w:rPr>
        <w:t xml:space="preserve">&gt; </w:t>
      </w:r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(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toliau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–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P</w:t>
      </w:r>
      <w:r>
        <w:rPr>
          <w:rFonts w:ascii="Times New Roman" w:hAnsi="Times New Roman"/>
          <w:iCs/>
          <w:sz w:val="24"/>
          <w:szCs w:val="24"/>
          <w:lang w:val="en-US" w:eastAsia="lt-LT"/>
        </w:rPr>
        <w:t>rojektas</w:t>
      </w:r>
      <w:proofErr w:type="spellEnd"/>
      <w:r>
        <w:rPr>
          <w:rFonts w:ascii="Times New Roman" w:hAnsi="Times New Roman"/>
          <w:iCs/>
          <w:sz w:val="24"/>
          <w:szCs w:val="24"/>
          <w:lang w:val="en-US" w:eastAsia="lt-LT"/>
        </w:rPr>
        <w:t xml:space="preserve">), </w:t>
      </w:r>
      <w:proofErr w:type="spellStart"/>
      <w:r>
        <w:rPr>
          <w:rFonts w:ascii="Times New Roman" w:hAnsi="Times New Roman"/>
          <w:iCs/>
          <w:sz w:val="24"/>
          <w:szCs w:val="24"/>
          <w:lang w:val="en-US" w:eastAsia="lt-LT"/>
        </w:rPr>
        <w:t>paraišką</w:t>
      </w:r>
      <w:proofErr w:type="spellEnd"/>
      <w:r>
        <w:rPr>
          <w:rFonts w:ascii="Times New Roman" w:hAnsi="Times New Roman"/>
          <w:iCs/>
          <w:sz w:val="24"/>
          <w:szCs w:val="24"/>
          <w:lang w:val="en-US" w:eastAsia="lt-LT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en-US" w:eastAsia="lt-LT"/>
        </w:rPr>
        <w:t>patikslintą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paraišką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(-as)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ir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su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paraiška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susijusius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dokumentus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.</w:t>
      </w:r>
    </w:p>
    <w:p w:rsidR="00CC6521" w:rsidRDefault="00CC6521" w:rsidP="00CC6521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en-US" w:eastAsia="lt-LT"/>
        </w:rPr>
      </w:pPr>
    </w:p>
    <w:p w:rsidR="00CC6521" w:rsidRPr="00CC6521" w:rsidRDefault="00CC6521" w:rsidP="00CC6521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en-US" w:eastAsia="lt-LT"/>
        </w:rPr>
      </w:pP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Įgaliojimas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galioja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iki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Projekto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sutarties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pasirašymo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 xml:space="preserve"> </w:t>
      </w:r>
      <w:proofErr w:type="spellStart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dienos</w:t>
      </w:r>
      <w:proofErr w:type="spellEnd"/>
      <w:r w:rsidRPr="00CC6521">
        <w:rPr>
          <w:rFonts w:ascii="Times New Roman" w:hAnsi="Times New Roman"/>
          <w:iCs/>
          <w:sz w:val="24"/>
          <w:szCs w:val="24"/>
          <w:lang w:val="en-US" w:eastAsia="lt-LT"/>
        </w:rPr>
        <w:t>.</w:t>
      </w:r>
    </w:p>
    <w:p w:rsidR="00CC6521" w:rsidRDefault="00CC6521"/>
    <w:p w:rsidR="00CC6521" w:rsidRDefault="00CC6521"/>
    <w:p w:rsidR="00CC6521" w:rsidRDefault="00CC6521"/>
    <w:p w:rsidR="00CC6521" w:rsidRPr="00CC6521" w:rsidRDefault="00CC6521">
      <w:pPr>
        <w:rPr>
          <w:rFonts w:ascii="Times New Roman" w:hAnsi="Times New Roman"/>
          <w:sz w:val="24"/>
          <w:szCs w:val="24"/>
        </w:rPr>
      </w:pPr>
    </w:p>
    <w:p w:rsidR="00CC6521" w:rsidRPr="00CC6521" w:rsidRDefault="00CC6521">
      <w:pPr>
        <w:rPr>
          <w:rFonts w:ascii="Times New Roman" w:hAnsi="Times New Roman"/>
          <w:sz w:val="24"/>
          <w:szCs w:val="24"/>
        </w:rPr>
      </w:pPr>
      <w:r w:rsidRPr="00CC6521">
        <w:rPr>
          <w:rFonts w:ascii="Times New Roman" w:hAnsi="Times New Roman"/>
          <w:sz w:val="24"/>
          <w:szCs w:val="24"/>
        </w:rPr>
        <w:t xml:space="preserve">Direktorius                                                </w:t>
      </w:r>
    </w:p>
    <w:sectPr w:rsidR="00CC6521" w:rsidRPr="00CC65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80"/>
    <w:rsid w:val="000970D9"/>
    <w:rsid w:val="0081799F"/>
    <w:rsid w:val="009A4980"/>
    <w:rsid w:val="00CC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355A4-1C1C-46CD-AAEB-4575E6FD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252</Characters>
  <Application>Microsoft Office Word</Application>
  <DocSecurity>0</DocSecurity>
  <Lines>2</Lines>
  <Paragraphs>1</Paragraphs>
  <ScaleCrop>false</ScaleCrop>
  <Company>LVPA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Petrulevicius Deividas</dc:creator>
  <cp:keywords/>
  <dc:description/>
  <cp:lastModifiedBy>Deividas</cp:lastModifiedBy>
  <cp:revision>3</cp:revision>
  <dcterms:created xsi:type="dcterms:W3CDTF">2017-12-11T12:48:00Z</dcterms:created>
  <dcterms:modified xsi:type="dcterms:W3CDTF">2017-12-12T10:31:00Z</dcterms:modified>
</cp:coreProperties>
</file>