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14:paraId="571C76B5" w14:textId="77777777" w:rsidTr="002E1AD2">
        <w:trPr>
          <w:gridAfter w:val="2"/>
          <w:wAfter w:w="223" w:type="dxa"/>
        </w:trPr>
        <w:tc>
          <w:tcPr>
            <w:tcW w:w="9354" w:type="dxa"/>
            <w:gridSpan w:val="2"/>
          </w:tcPr>
          <w:p w14:paraId="3FAF9EE8" w14:textId="04590CC5" w:rsidR="007D4D4A" w:rsidRPr="007D4D4A" w:rsidRDefault="007D4D4A" w:rsidP="007D4D4A">
            <w:pPr>
              <w:ind w:left="4820" w:firstLine="1026"/>
              <w:rPr>
                <w:rFonts w:ascii="Times New Roman" w:hAnsi="Times New Roman" w:cs="Times New Roman"/>
                <w:sz w:val="24"/>
                <w:szCs w:val="24"/>
              </w:rPr>
            </w:pPr>
            <w:r>
              <w:rPr>
                <w:rFonts w:ascii="Times New Roman" w:hAnsi="Times New Roman" w:cs="Times New Roman"/>
                <w:sz w:val="24"/>
                <w:szCs w:val="24"/>
              </w:rPr>
              <w:t>_________</w:t>
            </w:r>
            <w:r w:rsidRPr="002B68A1">
              <w:rPr>
                <w:rFonts w:ascii="Times New Roman" w:hAnsi="Times New Roman" w:cs="Times New Roman"/>
                <w:sz w:val="24"/>
                <w:szCs w:val="24"/>
              </w:rPr>
              <w:t>2017-06–</w:t>
            </w:r>
            <w:r w:rsidR="002B68A1" w:rsidRPr="002B68A1">
              <w:rPr>
                <w:rFonts w:ascii="Times New Roman" w:hAnsi="Times New Roman" w:cs="Times New Roman"/>
                <w:sz w:val="24"/>
                <w:szCs w:val="24"/>
              </w:rPr>
              <w:t>30</w:t>
            </w:r>
            <w:r w:rsidRPr="002B68A1">
              <w:rPr>
                <w:rFonts w:ascii="Times New Roman" w:hAnsi="Times New Roman" w:cs="Times New Roman"/>
                <w:sz w:val="24"/>
                <w:szCs w:val="24"/>
              </w:rPr>
              <w:t>______</w:t>
            </w:r>
          </w:p>
          <w:p w14:paraId="4F6FF13D" w14:textId="77777777" w:rsidR="007D4D4A" w:rsidRPr="007D4D4A" w:rsidRDefault="007D4D4A" w:rsidP="007D4D4A">
            <w:pPr>
              <w:ind w:left="4820" w:firstLine="1026"/>
              <w:rPr>
                <w:rFonts w:ascii="Times New Roman" w:hAnsi="Times New Roman" w:cs="Times New Roman"/>
                <w:sz w:val="24"/>
                <w:szCs w:val="24"/>
              </w:rPr>
            </w:pPr>
            <w:r w:rsidRPr="007D4D4A">
              <w:rPr>
                <w:rFonts w:ascii="Times New Roman" w:hAnsi="Times New Roman" w:cs="Times New Roman"/>
                <w:sz w:val="24"/>
                <w:szCs w:val="24"/>
              </w:rPr>
              <w:t>(kvietimo paskelbimo data)</w:t>
            </w:r>
          </w:p>
          <w:p w14:paraId="118C86CF" w14:textId="77777777" w:rsidR="002E1AD2" w:rsidRPr="00E01724" w:rsidRDefault="002E1AD2" w:rsidP="002E1AD2">
            <w:pPr>
              <w:rPr>
                <w:rFonts w:ascii="Times New Roman" w:hAnsi="Times New Roman" w:cs="Times New Roman"/>
                <w:sz w:val="24"/>
                <w:szCs w:val="24"/>
              </w:rPr>
            </w:pPr>
          </w:p>
        </w:tc>
      </w:tr>
      <w:tr w:rsidR="000E78ED" w:rsidRPr="00086E14" w14:paraId="5DDE684E" w14:textId="77777777" w:rsidTr="002E1AD2">
        <w:trPr>
          <w:gridBefore w:val="1"/>
          <w:wBefore w:w="107" w:type="dxa"/>
        </w:trPr>
        <w:tc>
          <w:tcPr>
            <w:tcW w:w="9470" w:type="dxa"/>
            <w:gridSpan w:val="3"/>
          </w:tcPr>
          <w:p w14:paraId="7A02F0D7" w14:textId="77777777" w:rsidR="000E78ED" w:rsidRPr="00E01724" w:rsidRDefault="000E78ED" w:rsidP="002E1AD2">
            <w:pPr>
              <w:jc w:val="right"/>
              <w:rPr>
                <w:rFonts w:ascii="Times New Roman" w:hAnsi="Times New Roman" w:cs="Times New Roman"/>
                <w:sz w:val="24"/>
                <w:szCs w:val="24"/>
              </w:rPr>
            </w:pPr>
          </w:p>
        </w:tc>
      </w:tr>
      <w:tr w:rsidR="000E78ED" w:rsidRPr="00067B16" w14:paraId="1EBB6912" w14:textId="77777777"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3"/>
            </w:tblGrid>
            <w:tr w:rsidR="007D52FB" w:rsidRPr="00067B16" w14:paraId="5B8B9065" w14:textId="77777777" w:rsidTr="000621D0">
              <w:trPr>
                <w:trHeight w:val="1976"/>
              </w:trPr>
              <w:tc>
                <w:tcPr>
                  <w:tcW w:w="9351" w:type="dxa"/>
                  <w:gridSpan w:val="2"/>
                  <w:vAlign w:val="center"/>
                </w:tcPr>
                <w:p w14:paraId="38547072" w14:textId="77777777" w:rsidR="000E78ED" w:rsidRPr="007D52FB" w:rsidRDefault="000E78ED" w:rsidP="0005365E">
                  <w:pPr>
                    <w:framePr w:hSpace="180" w:wrap="around" w:vAnchor="text" w:hAnchor="margin" w:y="-28"/>
                    <w:jc w:val="center"/>
                    <w:rPr>
                      <w:i/>
                    </w:rPr>
                  </w:pPr>
                </w:p>
                <w:p w14:paraId="1A6AA5C6"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79B33ACE" wp14:editId="6BE3DB88">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866670A"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78F3DD0A" w14:textId="77777777" w:rsidTr="000621D0">
              <w:trPr>
                <w:trHeight w:val="430"/>
              </w:trPr>
              <w:tc>
                <w:tcPr>
                  <w:tcW w:w="9351" w:type="dxa"/>
                  <w:gridSpan w:val="2"/>
                </w:tcPr>
                <w:p w14:paraId="78BCAADD" w14:textId="0E7B0374" w:rsidR="00787614" w:rsidRPr="001623F6" w:rsidRDefault="00787614" w:rsidP="00B259D1">
                  <w:pPr>
                    <w:framePr w:hSpace="180" w:wrap="around" w:vAnchor="text" w:hAnchor="margin" w:y="-28"/>
                    <w:jc w:val="center"/>
                    <w:rPr>
                      <w:rFonts w:ascii="Times New Roman" w:hAnsi="Times New Roman" w:cs="Times New Roman"/>
                      <w:b/>
                      <w:sz w:val="24"/>
                      <w:szCs w:val="24"/>
                    </w:rPr>
                  </w:pPr>
                  <w:r w:rsidRPr="001623F6">
                    <w:rPr>
                      <w:rFonts w:ascii="Times New Roman" w:hAnsi="Times New Roman" w:cs="Times New Roman"/>
                      <w:b/>
                      <w:sz w:val="24"/>
                      <w:szCs w:val="24"/>
                    </w:rPr>
                    <w:t xml:space="preserve">Kvietimas teikti paraiškas </w:t>
                  </w:r>
                  <w:r w:rsidR="00390735" w:rsidRPr="001623F6">
                    <w:rPr>
                      <w:rFonts w:ascii="Times New Roman" w:hAnsi="Times New Roman" w:cs="Times New Roman"/>
                      <w:b/>
                      <w:sz w:val="24"/>
                      <w:szCs w:val="24"/>
                    </w:rPr>
                    <w:t>finansuoti</w:t>
                  </w:r>
                  <w:r w:rsidRPr="001623F6">
                    <w:rPr>
                      <w:rFonts w:ascii="Times New Roman" w:hAnsi="Times New Roman" w:cs="Times New Roman"/>
                      <w:b/>
                      <w:sz w:val="24"/>
                      <w:szCs w:val="24"/>
                    </w:rPr>
                    <w:t xml:space="preserve"> </w:t>
                  </w:r>
                  <w:r w:rsidR="00A34F18" w:rsidRPr="001623F6">
                    <w:rPr>
                      <w:rFonts w:ascii="Times New Roman" w:hAnsi="Times New Roman" w:cs="Times New Roman"/>
                      <w:b/>
                      <w:sz w:val="24"/>
                      <w:szCs w:val="24"/>
                    </w:rPr>
                    <w:t xml:space="preserve">projektus </w:t>
                  </w:r>
                  <w:r w:rsidRPr="001623F6">
                    <w:rPr>
                      <w:rFonts w:ascii="Times New Roman" w:hAnsi="Times New Roman" w:cs="Times New Roman"/>
                      <w:b/>
                      <w:sz w:val="24"/>
                      <w:szCs w:val="24"/>
                    </w:rPr>
                    <w:t xml:space="preserve">pagal </w:t>
                  </w:r>
                  <w:r w:rsidR="00613170" w:rsidRPr="001623F6">
                    <w:rPr>
                      <w:rFonts w:ascii="Times New Roman" w:hAnsi="Times New Roman" w:cs="Times New Roman"/>
                      <w:b/>
                      <w:sz w:val="24"/>
                      <w:szCs w:val="24"/>
                    </w:rPr>
                    <w:t xml:space="preserve">2014–2020 m. Europos Sąjungos fondų investicijų veiksmų programos </w:t>
                  </w:r>
                  <w:r w:rsidRPr="001623F6">
                    <w:rPr>
                      <w:rFonts w:ascii="Times New Roman" w:hAnsi="Times New Roman" w:cs="Times New Roman"/>
                      <w:b/>
                      <w:sz w:val="24"/>
                      <w:szCs w:val="24"/>
                    </w:rPr>
                    <w:t>priemon</w:t>
                  </w:r>
                  <w:r w:rsidR="00820C99">
                    <w:rPr>
                      <w:rFonts w:ascii="Times New Roman" w:hAnsi="Times New Roman" w:cs="Times New Roman"/>
                      <w:b/>
                      <w:sz w:val="24"/>
                      <w:szCs w:val="24"/>
                    </w:rPr>
                    <w:t>ės</w:t>
                  </w:r>
                  <w:r w:rsidR="0040769E" w:rsidRPr="001623F6">
                    <w:rPr>
                      <w:rFonts w:ascii="Times New Roman" w:hAnsi="Times New Roman" w:cs="Times New Roman"/>
                      <w:b/>
                      <w:sz w:val="24"/>
                      <w:szCs w:val="24"/>
                    </w:rPr>
                    <w:t xml:space="preserve"> </w:t>
                  </w:r>
                  <w:r w:rsidR="0092367A" w:rsidRPr="001623F6">
                    <w:rPr>
                      <w:rFonts w:ascii="Times New Roman" w:hAnsi="Times New Roman" w:cs="Times New Roman"/>
                      <w:b/>
                      <w:sz w:val="24"/>
                      <w:szCs w:val="24"/>
                    </w:rPr>
                    <w:t>Nr. J05-LVPA-K „Intelektas. Bendri mokslo–verslo projektai“</w:t>
                  </w:r>
                  <w:r w:rsidR="00820C99">
                    <w:rPr>
                      <w:rFonts w:ascii="Times New Roman" w:hAnsi="Times New Roman" w:cs="Times New Roman"/>
                      <w:b/>
                      <w:sz w:val="24"/>
                      <w:szCs w:val="24"/>
                    </w:rPr>
                    <w:t xml:space="preserve"> finansavimo sąlygų aprašą Nr. 2</w:t>
                  </w:r>
                </w:p>
              </w:tc>
            </w:tr>
            <w:tr w:rsidR="007D52FB" w:rsidRPr="00067B16" w14:paraId="77AAF0FE" w14:textId="77777777" w:rsidTr="000621D0">
              <w:tc>
                <w:tcPr>
                  <w:tcW w:w="9351" w:type="dxa"/>
                  <w:gridSpan w:val="2"/>
                </w:tcPr>
                <w:p w14:paraId="3E73B31B" w14:textId="77777777" w:rsidR="00787614" w:rsidRPr="00991083" w:rsidRDefault="00787614" w:rsidP="00787614">
                  <w:pPr>
                    <w:framePr w:hSpace="180" w:wrap="around" w:vAnchor="text" w:hAnchor="margin" w:y="-28"/>
                    <w:jc w:val="center"/>
                    <w:rPr>
                      <w:rFonts w:ascii="Times New Roman" w:hAnsi="Times New Roman" w:cs="Times New Roman"/>
                      <w:i/>
                      <w:sz w:val="24"/>
                      <w:szCs w:val="24"/>
                    </w:rPr>
                  </w:pPr>
                </w:p>
              </w:tc>
            </w:tr>
            <w:tr w:rsidR="007D52FB" w:rsidRPr="00067B16" w14:paraId="458CE6DE" w14:textId="77777777" w:rsidTr="000621D0">
              <w:trPr>
                <w:trHeight w:val="343"/>
              </w:trPr>
              <w:tc>
                <w:tcPr>
                  <w:tcW w:w="9351" w:type="dxa"/>
                  <w:gridSpan w:val="2"/>
                </w:tcPr>
                <w:p w14:paraId="73EC2679" w14:textId="75B15835" w:rsidR="00787614" w:rsidRPr="00991083" w:rsidRDefault="00787614" w:rsidP="00820C99">
                  <w:pPr>
                    <w:framePr w:hSpace="180" w:wrap="around" w:vAnchor="text" w:hAnchor="margin" w:y="-28"/>
                    <w:jc w:val="center"/>
                    <w:rPr>
                      <w:rFonts w:ascii="Times New Roman" w:hAnsi="Times New Roman" w:cs="Times New Roman"/>
                      <w:i/>
                    </w:rPr>
                  </w:pPr>
                  <w:r w:rsidRPr="00991083">
                    <w:rPr>
                      <w:rFonts w:ascii="Times New Roman" w:hAnsi="Times New Roman" w:cs="Times New Roman"/>
                      <w:b/>
                      <w:sz w:val="24"/>
                      <w:szCs w:val="24"/>
                    </w:rPr>
                    <w:t>Nr.</w:t>
                  </w:r>
                  <w:r w:rsidRPr="00991083">
                    <w:rPr>
                      <w:rFonts w:ascii="Times New Roman" w:hAnsi="Times New Roman" w:cs="Times New Roman"/>
                      <w:sz w:val="24"/>
                      <w:szCs w:val="24"/>
                    </w:rPr>
                    <w:t xml:space="preserve"> </w:t>
                  </w:r>
                  <w:r w:rsidR="00AA50BC" w:rsidRPr="00991083">
                    <w:rPr>
                      <w:rFonts w:ascii="Times New Roman" w:hAnsi="Times New Roman" w:cs="Times New Roman"/>
                      <w:b/>
                      <w:sz w:val="24"/>
                      <w:szCs w:val="24"/>
                    </w:rPr>
                    <w:t>2</w:t>
                  </w:r>
                  <w:r w:rsidR="00820C99" w:rsidRPr="00991083">
                    <w:rPr>
                      <w:rFonts w:ascii="Times New Roman" w:hAnsi="Times New Roman" w:cs="Times New Roman"/>
                      <w:b/>
                      <w:sz w:val="24"/>
                      <w:szCs w:val="24"/>
                    </w:rPr>
                    <w:t xml:space="preserve"> (</w:t>
                  </w:r>
                  <w:r w:rsidR="00820C99" w:rsidRPr="00991083">
                    <w:rPr>
                      <w:rFonts w:ascii="Times New Roman" w:eastAsia="Times New Roman" w:hAnsi="Times New Roman"/>
                      <w:b/>
                      <w:sz w:val="24"/>
                      <w:szCs w:val="24"/>
                      <w:lang w:eastAsia="lt-LT"/>
                    </w:rPr>
                    <w:t xml:space="preserve"> pradedantiesiems </w:t>
                  </w:r>
                  <w:proofErr w:type="spellStart"/>
                  <w:r w:rsidR="00820C99" w:rsidRPr="00991083">
                    <w:rPr>
                      <w:rFonts w:ascii="Times New Roman" w:eastAsia="Times New Roman" w:hAnsi="Times New Roman"/>
                      <w:b/>
                      <w:sz w:val="24"/>
                      <w:szCs w:val="24"/>
                      <w:lang w:eastAsia="lt-LT"/>
                    </w:rPr>
                    <w:t>inovatoriams</w:t>
                  </w:r>
                  <w:proofErr w:type="spellEnd"/>
                  <w:r w:rsidR="00820C99" w:rsidRPr="00991083">
                    <w:rPr>
                      <w:rFonts w:ascii="Times New Roman" w:eastAsia="Times New Roman" w:hAnsi="Times New Roman"/>
                      <w:b/>
                      <w:sz w:val="24"/>
                      <w:szCs w:val="24"/>
                      <w:lang w:eastAsia="lt-LT"/>
                    </w:rPr>
                    <w:t>)</w:t>
                  </w:r>
                </w:p>
              </w:tc>
            </w:tr>
            <w:tr w:rsidR="007D52FB" w:rsidRPr="00067B16" w14:paraId="00A88527" w14:textId="77777777" w:rsidTr="000621D0">
              <w:tc>
                <w:tcPr>
                  <w:tcW w:w="9351" w:type="dxa"/>
                  <w:gridSpan w:val="2"/>
                </w:tcPr>
                <w:p w14:paraId="4981B6AD" w14:textId="77777777" w:rsidR="0073341B" w:rsidRPr="00067B16" w:rsidRDefault="0073341B" w:rsidP="00F74F60">
                  <w:pPr>
                    <w:framePr w:hSpace="180" w:wrap="around" w:vAnchor="text" w:hAnchor="margin" w:y="-28"/>
                    <w:jc w:val="both"/>
                    <w:rPr>
                      <w:rFonts w:ascii="Times New Roman" w:hAnsi="Times New Roman" w:cs="Times New Roman"/>
                      <w:sz w:val="24"/>
                      <w:szCs w:val="24"/>
                    </w:rPr>
                  </w:pPr>
                </w:p>
                <w:p w14:paraId="1049F77F" w14:textId="646DE954" w:rsidR="000E78ED" w:rsidRPr="00067B16" w:rsidRDefault="009E41FF" w:rsidP="004F6FC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6461E5">
                    <w:rPr>
                      <w:rFonts w:ascii="Times New Roman" w:hAnsi="Times New Roman" w:cs="Times New Roman"/>
                      <w:sz w:val="24"/>
                      <w:szCs w:val="24"/>
                    </w:rPr>
                    <w:t>, Lietuvos Respublikos švietimo ir mokslo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E51BE7" w:rsidRPr="007E3515">
                    <w:rPr>
                      <w:rFonts w:ascii="Times New Roman" w:hAnsi="Times New Roman" w:cs="Times New Roman"/>
                      <w:sz w:val="24"/>
                      <w:szCs w:val="24"/>
                    </w:rPr>
                    <w:t>N</w:t>
                  </w:r>
                  <w:r w:rsidR="0047552E" w:rsidRPr="007E3515">
                    <w:rPr>
                      <w:rFonts w:ascii="Times New Roman" w:eastAsia="Calibri" w:hAnsi="Times New Roman" w:cs="Times New Roman"/>
                      <w:sz w:val="24"/>
                      <w:szCs w:val="24"/>
                    </w:rPr>
                    <w:t>r.</w:t>
                  </w:r>
                  <w:r w:rsidR="00E51BE7" w:rsidRPr="007E3515">
                    <w:rPr>
                      <w:rFonts w:ascii="Times New Roman" w:hAnsi="Times New Roman" w:cs="Times New Roman"/>
                      <w:sz w:val="24"/>
                      <w:szCs w:val="24"/>
                    </w:rPr>
                    <w:t xml:space="preserve"> J05-LVPA-K </w:t>
                  </w:r>
                  <w:bookmarkStart w:id="0" w:name="_GoBack"/>
                  <w:bookmarkEnd w:id="0"/>
                  <w:r w:rsidR="00E51BE7" w:rsidRPr="007E3515">
                    <w:rPr>
                      <w:rFonts w:ascii="Times New Roman" w:hAnsi="Times New Roman" w:cs="Times New Roman"/>
                      <w:sz w:val="24"/>
                      <w:szCs w:val="24"/>
                    </w:rPr>
                    <w:t>„Intelektas. Bendri mokslo–verslo projektai“</w:t>
                  </w:r>
                  <w:r w:rsidR="0047552E" w:rsidRPr="007E3515">
                    <w:rPr>
                      <w:rFonts w:ascii="Times New Roman" w:eastAsia="Calibri" w:hAnsi="Times New Roman" w:cs="Times New Roman"/>
                      <w:sz w:val="24"/>
                      <w:szCs w:val="24"/>
                    </w:rPr>
                    <w:t xml:space="preserve"> </w:t>
                  </w:r>
                  <w:r w:rsidR="002642AF" w:rsidRPr="007E3515">
                    <w:rPr>
                      <w:rFonts w:ascii="Times New Roman" w:hAnsi="Times New Roman" w:cs="Times New Roman"/>
                      <w:sz w:val="24"/>
                      <w:szCs w:val="24"/>
                    </w:rPr>
                    <w:t>(toliau – Priemonė)</w:t>
                  </w:r>
                  <w:r w:rsidR="00633B34" w:rsidRPr="007E3515">
                    <w:rPr>
                      <w:rFonts w:ascii="Times New Roman" w:hAnsi="Times New Roman" w:cs="Times New Roman"/>
                      <w:sz w:val="24"/>
                      <w:szCs w:val="24"/>
                    </w:rPr>
                    <w:t>.</w:t>
                  </w:r>
                </w:p>
              </w:tc>
            </w:tr>
            <w:tr w:rsidR="007D52FB" w:rsidRPr="00067B16" w14:paraId="5B2AD5EF" w14:textId="77777777" w:rsidTr="00EE10C9">
              <w:trPr>
                <w:trHeight w:val="304"/>
              </w:trPr>
              <w:tc>
                <w:tcPr>
                  <w:tcW w:w="9351" w:type="dxa"/>
                  <w:gridSpan w:val="2"/>
                  <w:tcBorders>
                    <w:bottom w:val="single" w:sz="4" w:space="0" w:color="auto"/>
                  </w:tcBorders>
                </w:tcPr>
                <w:p w14:paraId="5C08DD9E" w14:textId="77777777"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14:paraId="168CBA92" w14:textId="77777777" w:rsidTr="00125809">
              <w:tc>
                <w:tcPr>
                  <w:tcW w:w="4678" w:type="dxa"/>
                  <w:tcBorders>
                    <w:top w:val="single" w:sz="4" w:space="0" w:color="auto"/>
                    <w:left w:val="single" w:sz="4" w:space="0" w:color="auto"/>
                    <w:bottom w:val="single" w:sz="4" w:space="0" w:color="auto"/>
                    <w:right w:val="single" w:sz="4" w:space="0" w:color="auto"/>
                  </w:tcBorders>
                </w:tcPr>
                <w:p w14:paraId="155E0778"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535151AC" w14:textId="77777777" w:rsidR="0028256E" w:rsidRPr="00067B16" w:rsidRDefault="0028256E" w:rsidP="0005365E">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71B70D78" w14:textId="77777777" w:rsidR="0094300F" w:rsidRPr="000B36E8" w:rsidRDefault="00E51BE7" w:rsidP="00BA459F">
                  <w:pPr>
                    <w:framePr w:hSpace="180" w:wrap="around" w:vAnchor="text" w:hAnchor="margin" w:y="-28"/>
                    <w:jc w:val="both"/>
                    <w:rPr>
                      <w:rFonts w:ascii="Times New Roman" w:hAnsi="Times New Roman" w:cs="Times New Roman"/>
                      <w:b/>
                      <w:i/>
                    </w:rPr>
                  </w:pPr>
                  <w:r w:rsidRPr="00F270AF">
                    <w:rPr>
                      <w:rFonts w:ascii="Times New Roman" w:hAnsi="Times New Roman"/>
                      <w:sz w:val="24"/>
                      <w:szCs w:val="24"/>
                    </w:rPr>
                    <w:t xml:space="preserve">paskatinti įmones investuoti į inovaciniams gaminiams, paslaugoms ar procesams kurti reikalingus </w:t>
                  </w:r>
                  <w:r w:rsidR="00BA459F">
                    <w:rPr>
                      <w:rFonts w:ascii="Times New Roman" w:hAnsi="Times New Roman"/>
                      <w:sz w:val="24"/>
                      <w:szCs w:val="24"/>
                    </w:rPr>
                    <w:t xml:space="preserve">mokslinius tyrimus ir eksperimentinę plėtrą (toliau – </w:t>
                  </w:r>
                  <w:proofErr w:type="spellStart"/>
                  <w:r w:rsidRPr="00F270AF">
                    <w:rPr>
                      <w:rFonts w:ascii="Times New Roman" w:hAnsi="Times New Roman"/>
                      <w:sz w:val="24"/>
                      <w:szCs w:val="24"/>
                    </w:rPr>
                    <w:t>MTEP</w:t>
                  </w:r>
                  <w:proofErr w:type="spellEnd"/>
                  <w:r w:rsidR="00BA459F">
                    <w:rPr>
                      <w:rFonts w:ascii="Times New Roman" w:hAnsi="Times New Roman"/>
                      <w:sz w:val="24"/>
                      <w:szCs w:val="24"/>
                    </w:rPr>
                    <w:t>)</w:t>
                  </w:r>
                  <w:r w:rsidRPr="00F270AF">
                    <w:rPr>
                      <w:rFonts w:ascii="Times New Roman" w:hAnsi="Times New Roman"/>
                      <w:sz w:val="24"/>
                      <w:szCs w:val="24"/>
                    </w:rPr>
                    <w:t xml:space="preserve">, taip pat paskatinti įmonių plėtrą ir naujų inovacinių įmonių steigimąsi investuojant į </w:t>
                  </w:r>
                  <w:proofErr w:type="spellStart"/>
                  <w:r w:rsidRPr="00F270AF">
                    <w:rPr>
                      <w:rFonts w:ascii="Times New Roman" w:hAnsi="Times New Roman"/>
                      <w:sz w:val="24"/>
                      <w:szCs w:val="24"/>
                    </w:rPr>
                    <w:t>MTEP</w:t>
                  </w:r>
                  <w:proofErr w:type="spellEnd"/>
                  <w:r w:rsidRPr="00F270AF">
                    <w:rPr>
                      <w:rFonts w:ascii="Times New Roman" w:hAnsi="Times New Roman"/>
                      <w:sz w:val="24"/>
                      <w:szCs w:val="24"/>
                    </w:rPr>
                    <w:t xml:space="preserve"> ir inovacijų infrastruktūros kūrimą ir plėtrą.</w:t>
                  </w:r>
                </w:p>
              </w:tc>
            </w:tr>
            <w:tr w:rsidR="007D52FB" w:rsidRPr="00067B16" w14:paraId="17727FCD" w14:textId="77777777" w:rsidTr="00125809">
              <w:tc>
                <w:tcPr>
                  <w:tcW w:w="4678" w:type="dxa"/>
                  <w:tcBorders>
                    <w:top w:val="single" w:sz="4" w:space="0" w:color="auto"/>
                    <w:left w:val="single" w:sz="4" w:space="0" w:color="auto"/>
                    <w:bottom w:val="single" w:sz="4" w:space="0" w:color="auto"/>
                    <w:right w:val="single" w:sz="4" w:space="0" w:color="auto"/>
                  </w:tcBorders>
                </w:tcPr>
                <w:p w14:paraId="2FDE1DD3"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14:paraId="772AF6A0"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46444333" w14:textId="77777777" w:rsidR="006B078B" w:rsidRDefault="006B078B" w:rsidP="006B078B">
                  <w:pPr>
                    <w:pStyle w:val="Sraopastraipa"/>
                    <w:numPr>
                      <w:ilvl w:val="1"/>
                      <w:numId w:val="8"/>
                    </w:numPr>
                    <w:jc w:val="both"/>
                    <w:rPr>
                      <w:rFonts w:ascii="Times New Roman" w:hAnsi="Times New Roman"/>
                      <w:sz w:val="24"/>
                      <w:szCs w:val="24"/>
                    </w:rPr>
                  </w:pPr>
                  <w:proofErr w:type="spellStart"/>
                  <w:r w:rsidRPr="006B078B">
                    <w:rPr>
                      <w:rFonts w:ascii="Times New Roman" w:hAnsi="Times New Roman"/>
                      <w:sz w:val="24"/>
                      <w:szCs w:val="24"/>
                    </w:rPr>
                    <w:t>MTEP</w:t>
                  </w:r>
                  <w:proofErr w:type="spellEnd"/>
                  <w:r w:rsidRPr="006B078B">
                    <w:rPr>
                      <w:rFonts w:ascii="Times New Roman" w:hAnsi="Times New Roman"/>
                      <w:sz w:val="24"/>
                      <w:szCs w:val="24"/>
                    </w:rPr>
                    <w:t>;</w:t>
                  </w:r>
                </w:p>
                <w:p w14:paraId="43D2C4BB" w14:textId="77777777" w:rsidR="006B078B" w:rsidRDefault="006B078B" w:rsidP="006B078B">
                  <w:pPr>
                    <w:pStyle w:val="Sraopastraipa"/>
                    <w:numPr>
                      <w:ilvl w:val="1"/>
                      <w:numId w:val="8"/>
                    </w:numPr>
                    <w:jc w:val="both"/>
                    <w:rPr>
                      <w:rFonts w:ascii="Times New Roman" w:hAnsi="Times New Roman"/>
                      <w:sz w:val="24"/>
                      <w:szCs w:val="24"/>
                    </w:rPr>
                  </w:pPr>
                  <w:r w:rsidRPr="006B078B">
                    <w:rPr>
                      <w:rFonts w:ascii="Times New Roman" w:hAnsi="Times New Roman"/>
                      <w:sz w:val="24"/>
                      <w:szCs w:val="24"/>
                    </w:rPr>
                    <w:t xml:space="preserve"> įmonių </w:t>
                  </w:r>
                  <w:r>
                    <w:rPr>
                      <w:rFonts w:ascii="Times New Roman" w:hAnsi="Times New Roman"/>
                      <w:sz w:val="24"/>
                      <w:szCs w:val="24"/>
                    </w:rPr>
                    <w:t>pradinės investicijos, kuriomis</w:t>
                  </w:r>
                </w:p>
                <w:p w14:paraId="07D22589" w14:textId="77777777" w:rsidR="006B078B" w:rsidRPr="006B078B" w:rsidRDefault="006B078B" w:rsidP="006B078B">
                  <w:pPr>
                    <w:jc w:val="both"/>
                    <w:rPr>
                      <w:rFonts w:ascii="Times New Roman" w:hAnsi="Times New Roman"/>
                      <w:sz w:val="24"/>
                      <w:szCs w:val="24"/>
                    </w:rPr>
                  </w:pPr>
                  <w:r w:rsidRPr="006B078B">
                    <w:rPr>
                      <w:rFonts w:ascii="Times New Roman" w:hAnsi="Times New Roman"/>
                      <w:sz w:val="24"/>
                      <w:szCs w:val="24"/>
                    </w:rPr>
                    <w:t xml:space="preserve">kuriama naujos ar plečiama esamos įmonės </w:t>
                  </w:r>
                  <w:proofErr w:type="spellStart"/>
                  <w:r w:rsidRPr="006B078B">
                    <w:rPr>
                      <w:rFonts w:ascii="Times New Roman" w:hAnsi="Times New Roman"/>
                      <w:sz w:val="24"/>
                      <w:szCs w:val="24"/>
                    </w:rPr>
                    <w:t>MTEP</w:t>
                  </w:r>
                  <w:proofErr w:type="spellEnd"/>
                  <w:r w:rsidRPr="006B078B">
                    <w:rPr>
                      <w:rFonts w:ascii="Times New Roman" w:hAnsi="Times New Roman"/>
                      <w:sz w:val="24"/>
                      <w:szCs w:val="24"/>
                    </w:rPr>
                    <w:t xml:space="preserve"> ir inovacijų infrastruktūra, kuri nėra prieinama viešai arba klasteriuose;</w:t>
                  </w:r>
                </w:p>
                <w:p w14:paraId="23F6A5F4" w14:textId="77777777" w:rsidR="006B078B" w:rsidRDefault="006B078B" w:rsidP="006B078B">
                  <w:pPr>
                    <w:pStyle w:val="Sraopastraipa"/>
                    <w:numPr>
                      <w:ilvl w:val="1"/>
                      <w:numId w:val="8"/>
                    </w:numPr>
                    <w:jc w:val="both"/>
                    <w:rPr>
                      <w:rFonts w:ascii="Times New Roman" w:hAnsi="Times New Roman"/>
                      <w:sz w:val="24"/>
                      <w:szCs w:val="24"/>
                    </w:rPr>
                  </w:pPr>
                  <w:r>
                    <w:rPr>
                      <w:rFonts w:ascii="Times New Roman" w:hAnsi="Times New Roman"/>
                      <w:sz w:val="24"/>
                      <w:szCs w:val="24"/>
                    </w:rPr>
                    <w:t>naujų produktų ir technologijų</w:t>
                  </w:r>
                </w:p>
                <w:p w14:paraId="4849496C" w14:textId="77777777" w:rsidR="000B11C4" w:rsidRDefault="006B078B" w:rsidP="006B078B">
                  <w:pPr>
                    <w:jc w:val="both"/>
                    <w:rPr>
                      <w:rFonts w:ascii="Times New Roman" w:hAnsi="Times New Roman"/>
                      <w:sz w:val="24"/>
                      <w:szCs w:val="24"/>
                    </w:rPr>
                  </w:pPr>
                  <w:r w:rsidRPr="006B078B">
                    <w:rPr>
                      <w:rFonts w:ascii="Times New Roman" w:hAnsi="Times New Roman"/>
                      <w:sz w:val="24"/>
                      <w:szCs w:val="24"/>
                    </w:rPr>
                    <w:t>sertifikavimas ir su tuo susijusios veiklos.</w:t>
                  </w:r>
                </w:p>
                <w:p w14:paraId="3E928E86" w14:textId="77777777" w:rsidR="00590003" w:rsidRPr="00590003" w:rsidRDefault="00590003" w:rsidP="00BA459F">
                  <w:pPr>
                    <w:jc w:val="both"/>
                    <w:rPr>
                      <w:rFonts w:ascii="Times New Roman" w:eastAsia="Times New Roman" w:hAnsi="Times New Roman"/>
                      <w:sz w:val="24"/>
                      <w:szCs w:val="24"/>
                      <w:lang w:eastAsia="lt-LT"/>
                    </w:rPr>
                  </w:pPr>
                  <w:r w:rsidRPr="00F270AF">
                    <w:rPr>
                      <w:rFonts w:ascii="Times New Roman" w:hAnsi="Times New Roman"/>
                      <w:sz w:val="24"/>
                      <w:szCs w:val="24"/>
                    </w:rPr>
                    <w:t>Kvietimai teikti paraiškas skelbiami pagal Prioritetines mokslinių tyrimų ir eksperimentinės (socialinės, kultūrinės) plėtros ir inovacijų raidos (sumanios specializacijos) kryptis, patvirtintas Lietuvos Respublikos Vyriausybės 2013 m. spalio 14 d. nutarimu Nr.</w:t>
                  </w:r>
                  <w:r w:rsidR="00BA459F">
                    <w:rPr>
                      <w:rFonts w:ascii="Times New Roman" w:hAnsi="Times New Roman"/>
                      <w:sz w:val="24"/>
                      <w:szCs w:val="24"/>
                    </w:rPr>
                    <w:t> </w:t>
                  </w:r>
                  <w:r w:rsidRPr="00F270AF">
                    <w:rPr>
                      <w:rFonts w:ascii="Times New Roman" w:hAnsi="Times New Roman"/>
                      <w:sz w:val="24"/>
                      <w:szCs w:val="24"/>
                    </w:rPr>
                    <w:t xml:space="preserve">951 „Dėl Prioritetinių mokslinių tyrimų ir eksperimentinės (socialinės, kultūrinės) plėtros ir inovacijų raidos (sumanios specializacijos) krypčių </w:t>
                  </w:r>
                  <w:r w:rsidRPr="00F270AF">
                    <w:rPr>
                      <w:rFonts w:ascii="Times New Roman" w:hAnsi="Times New Roman"/>
                      <w:sz w:val="24"/>
                      <w:szCs w:val="24"/>
                    </w:rPr>
                    <w:lastRenderedPageBreak/>
                    <w:t>patvirtinimo“ (toliau – sumaniosios specializacijos kryptys)</w:t>
                  </w:r>
                  <w:r w:rsidRPr="00F270AF">
                    <w:rPr>
                      <w:rFonts w:ascii="Times New Roman" w:eastAsia="Times New Roman" w:hAnsi="Times New Roman"/>
                      <w:sz w:val="24"/>
                      <w:szCs w:val="24"/>
                      <w:lang w:eastAsia="lt-LT"/>
                    </w:rPr>
                    <w:t>.</w:t>
                  </w:r>
                  <w:r w:rsidRPr="00F270AF" w:rsidDel="00FA7C33">
                    <w:rPr>
                      <w:rFonts w:ascii="Times New Roman" w:eastAsia="Times New Roman" w:hAnsi="Times New Roman"/>
                      <w:sz w:val="24"/>
                      <w:szCs w:val="24"/>
                      <w:lang w:eastAsia="lt-LT"/>
                    </w:rPr>
                    <w:t xml:space="preserve"> </w:t>
                  </w:r>
                </w:p>
              </w:tc>
            </w:tr>
            <w:tr w:rsidR="007D52FB" w:rsidRPr="00067B16" w14:paraId="31EDD907" w14:textId="77777777" w:rsidTr="00125809">
              <w:tc>
                <w:tcPr>
                  <w:tcW w:w="4678" w:type="dxa"/>
                  <w:tcBorders>
                    <w:top w:val="single" w:sz="4" w:space="0" w:color="auto"/>
                    <w:left w:val="single" w:sz="4" w:space="0" w:color="auto"/>
                    <w:bottom w:val="single" w:sz="4" w:space="0" w:color="auto"/>
                    <w:right w:val="single" w:sz="4" w:space="0" w:color="auto"/>
                  </w:tcBorders>
                </w:tcPr>
                <w:p w14:paraId="1E9D9C23"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Galimi pareiškėjai:</w:t>
                  </w:r>
                </w:p>
                <w:p w14:paraId="1F7BBB31"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14:paraId="68C8FD6C" w14:textId="5F75495F" w:rsidR="00590003" w:rsidRPr="00F270AF" w:rsidRDefault="00590003" w:rsidP="0059000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privatieji juridiniai asmenys (išskyrus mokslo ir studijų institucijas);</w:t>
                  </w:r>
                </w:p>
                <w:p w14:paraId="1D13DA11" w14:textId="4CAA4448" w:rsidR="00D1310F" w:rsidRDefault="00590003" w:rsidP="00BA459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F270AF">
                    <w:rPr>
                      <w:rFonts w:ascii="Times New Roman" w:hAnsi="Times New Roman"/>
                      <w:sz w:val="24"/>
                      <w:szCs w:val="24"/>
                    </w:rPr>
                    <w:t xml:space="preserve">viešosios įstaigos, vykdančios </w:t>
                  </w:r>
                  <w:proofErr w:type="spellStart"/>
                  <w:r w:rsidRPr="00F270AF">
                    <w:rPr>
                      <w:rFonts w:ascii="Times New Roman" w:hAnsi="Times New Roman"/>
                      <w:sz w:val="24"/>
                      <w:szCs w:val="24"/>
                    </w:rPr>
                    <w:t>MTEP</w:t>
                  </w:r>
                  <w:proofErr w:type="spellEnd"/>
                  <w:r w:rsidRPr="00F270AF">
                    <w:rPr>
                      <w:rFonts w:ascii="Times New Roman" w:hAnsi="Times New Roman"/>
                      <w:sz w:val="24"/>
                      <w:szCs w:val="24"/>
                    </w:rPr>
                    <w:t xml:space="preserve"> veiklas (išskyrus mokslo ir stud</w:t>
                  </w:r>
                  <w:r w:rsidR="00DC3C70">
                    <w:rPr>
                      <w:rFonts w:ascii="Times New Roman" w:hAnsi="Times New Roman"/>
                      <w:sz w:val="24"/>
                      <w:szCs w:val="24"/>
                    </w:rPr>
                    <w:t xml:space="preserve">ijų institucijas), kai vykdomos </w:t>
                  </w:r>
                  <w:r w:rsidR="00DC3C70" w:rsidRPr="00F270AF">
                    <w:rPr>
                      <w:rFonts w:ascii="Times New Roman" w:hAnsi="Times New Roman"/>
                      <w:sz w:val="24"/>
                      <w:szCs w:val="24"/>
                    </w:rPr>
                    <w:t xml:space="preserve">priemonės Nr. J05-LVPA-K „Intelektas. Bendri mokslo–verslo projektai“ projektų finansavimo sąlygų </w:t>
                  </w:r>
                  <w:r w:rsidR="00DC3C70">
                    <w:rPr>
                      <w:rFonts w:ascii="Times New Roman" w:hAnsi="Times New Roman"/>
                      <w:sz w:val="24"/>
                      <w:szCs w:val="24"/>
                    </w:rPr>
                    <w:t>aprašo</w:t>
                  </w:r>
                  <w:r w:rsidR="00DC3C70" w:rsidRPr="00F270AF">
                    <w:rPr>
                      <w:rFonts w:ascii="Times New Roman" w:hAnsi="Times New Roman"/>
                      <w:sz w:val="24"/>
                      <w:szCs w:val="24"/>
                    </w:rPr>
                    <w:t xml:space="preserve"> Nr. </w:t>
                  </w:r>
                  <w:r w:rsidR="00BA459F">
                    <w:rPr>
                      <w:rFonts w:ascii="Times New Roman" w:hAnsi="Times New Roman"/>
                      <w:sz w:val="24"/>
                      <w:szCs w:val="24"/>
                    </w:rPr>
                    <w:t>2</w:t>
                  </w:r>
                  <w:r w:rsidR="00DC3C70" w:rsidRPr="00F270AF">
                    <w:rPr>
                      <w:rFonts w:ascii="Times New Roman" w:hAnsi="Times New Roman"/>
                      <w:sz w:val="24"/>
                      <w:szCs w:val="24"/>
                    </w:rPr>
                    <w:t xml:space="preserve"> (toliau – Aprašas)</w:t>
                  </w:r>
                  <w:r w:rsidRPr="00F270AF">
                    <w:rPr>
                      <w:rFonts w:ascii="Times New Roman" w:hAnsi="Times New Roman"/>
                      <w:sz w:val="24"/>
                      <w:szCs w:val="24"/>
                    </w:rPr>
                    <w:t xml:space="preserve"> 10.1 ir </w:t>
                  </w:r>
                  <w:r>
                    <w:rPr>
                      <w:rFonts w:ascii="Times New Roman" w:hAnsi="Times New Roman"/>
                      <w:sz w:val="24"/>
                      <w:szCs w:val="24"/>
                    </w:rPr>
                    <w:t xml:space="preserve">(ar) </w:t>
                  </w:r>
                  <w:r w:rsidRPr="00F270AF">
                    <w:rPr>
                      <w:rFonts w:ascii="Times New Roman" w:hAnsi="Times New Roman"/>
                      <w:sz w:val="24"/>
                      <w:szCs w:val="24"/>
                    </w:rPr>
                    <w:t>10.2 papunkčiuose nurodytos veiklos.</w:t>
                  </w:r>
                  <w:r w:rsidR="00983DC7">
                    <w:rPr>
                      <w:rFonts w:ascii="Times New Roman" w:hAnsi="Times New Roman"/>
                      <w:sz w:val="24"/>
                      <w:szCs w:val="24"/>
                    </w:rPr>
                    <w:br/>
                  </w:r>
                </w:p>
                <w:p w14:paraId="1DA18C41" w14:textId="3B0A5633" w:rsidR="00F26501" w:rsidRDefault="006F3C1B" w:rsidP="006F3C1B">
                  <w:pPr>
                    <w:jc w:val="both"/>
                    <w:rPr>
                      <w:rFonts w:ascii="Times New Roman" w:hAnsi="Times New Roman"/>
                      <w:sz w:val="24"/>
                      <w:szCs w:val="24"/>
                    </w:rPr>
                  </w:pPr>
                  <w:r w:rsidRPr="00983DC7">
                    <w:rPr>
                      <w:rFonts w:ascii="Times New Roman" w:hAnsi="Times New Roman"/>
                      <w:sz w:val="24"/>
                      <w:szCs w:val="24"/>
                    </w:rPr>
                    <w:t xml:space="preserve">Pradedantysis </w:t>
                  </w:r>
                  <w:proofErr w:type="spellStart"/>
                  <w:r w:rsidRPr="00983DC7">
                    <w:rPr>
                      <w:rFonts w:ascii="Times New Roman" w:hAnsi="Times New Roman"/>
                      <w:sz w:val="24"/>
                      <w:szCs w:val="24"/>
                    </w:rPr>
                    <w:t>inovatorius</w:t>
                  </w:r>
                  <w:proofErr w:type="spellEnd"/>
                  <w:r>
                    <w:rPr>
                      <w:rFonts w:ascii="Times New Roman" w:hAnsi="Times New Roman"/>
                      <w:sz w:val="24"/>
                      <w:szCs w:val="24"/>
                    </w:rPr>
                    <w:t xml:space="preserve"> </w:t>
                  </w:r>
                  <w:r w:rsidRPr="00F270AF">
                    <w:rPr>
                      <w:rFonts w:ascii="Times New Roman" w:hAnsi="Times New Roman"/>
                      <w:sz w:val="24"/>
                      <w:szCs w:val="24"/>
                    </w:rPr>
                    <w:t xml:space="preserve">– </w:t>
                  </w:r>
                  <w:r>
                    <w:rPr>
                      <w:rFonts w:ascii="Times New Roman" w:hAnsi="Times New Roman"/>
                      <w:sz w:val="24"/>
                      <w:szCs w:val="24"/>
                    </w:rPr>
                    <w:t>labai maža arba maža įmonė (</w:t>
                  </w:r>
                  <w:r w:rsidRPr="00F270AF">
                    <w:rPr>
                      <w:rFonts w:ascii="Times New Roman" w:hAnsi="Times New Roman"/>
                      <w:sz w:val="24"/>
                      <w:szCs w:val="24"/>
                    </w:rPr>
                    <w:t>privatusis juridinis asmuo</w:t>
                  </w:r>
                  <w:r>
                    <w:rPr>
                      <w:rFonts w:ascii="Times New Roman" w:hAnsi="Times New Roman"/>
                      <w:sz w:val="24"/>
                      <w:szCs w:val="24"/>
                    </w:rPr>
                    <w:t>,</w:t>
                  </w:r>
                  <w:r w:rsidRPr="00F270AF">
                    <w:rPr>
                      <w:rFonts w:ascii="Times New Roman" w:hAnsi="Times New Roman"/>
                      <w:sz w:val="24"/>
                      <w:szCs w:val="24"/>
                    </w:rPr>
                    <w:t xml:space="preserve"> išskyrus mokslo ir studijų institucijas) </w:t>
                  </w:r>
                  <w:r>
                    <w:rPr>
                      <w:rFonts w:ascii="Times New Roman" w:hAnsi="Times New Roman"/>
                      <w:sz w:val="24"/>
                      <w:szCs w:val="24"/>
                    </w:rPr>
                    <w:t xml:space="preserve">arba </w:t>
                  </w:r>
                  <w:r w:rsidRPr="00F270AF">
                    <w:rPr>
                      <w:rFonts w:ascii="Times New Roman" w:hAnsi="Times New Roman"/>
                      <w:sz w:val="24"/>
                      <w:szCs w:val="24"/>
                    </w:rPr>
                    <w:t xml:space="preserve">viešoji įstaiga, vykdanti </w:t>
                  </w:r>
                  <w:proofErr w:type="spellStart"/>
                  <w:r w:rsidRPr="00F270AF">
                    <w:rPr>
                      <w:rFonts w:ascii="Times New Roman" w:hAnsi="Times New Roman"/>
                      <w:sz w:val="24"/>
                      <w:szCs w:val="24"/>
                    </w:rPr>
                    <w:t>MTEP</w:t>
                  </w:r>
                  <w:proofErr w:type="spellEnd"/>
                  <w:r w:rsidRPr="00F270AF">
                    <w:rPr>
                      <w:rFonts w:ascii="Times New Roman" w:hAnsi="Times New Roman"/>
                      <w:sz w:val="24"/>
                      <w:szCs w:val="24"/>
                    </w:rPr>
                    <w:t xml:space="preserve"> veiklas (išskyrus mokslo ir studijų institucijas)</w:t>
                  </w:r>
                  <w:r>
                    <w:rPr>
                      <w:rFonts w:ascii="Times New Roman" w:hAnsi="Times New Roman"/>
                      <w:sz w:val="24"/>
                      <w:szCs w:val="24"/>
                    </w:rPr>
                    <w:t xml:space="preserve">, veikianti </w:t>
                  </w:r>
                  <w:r w:rsidRPr="00F270AF">
                    <w:rPr>
                      <w:rFonts w:ascii="Times New Roman" w:hAnsi="Times New Roman"/>
                      <w:sz w:val="24"/>
                      <w:szCs w:val="24"/>
                    </w:rPr>
                    <w:t xml:space="preserve">ne ilgiau kaip penkerius metus nuo </w:t>
                  </w:r>
                  <w:r>
                    <w:rPr>
                      <w:rFonts w:ascii="Times New Roman" w:hAnsi="Times New Roman"/>
                      <w:sz w:val="24"/>
                      <w:szCs w:val="24"/>
                    </w:rPr>
                    <w:t xml:space="preserve">įmonės </w:t>
                  </w:r>
                  <w:r w:rsidRPr="00F270AF">
                    <w:rPr>
                      <w:rFonts w:ascii="Times New Roman" w:hAnsi="Times New Roman"/>
                      <w:sz w:val="24"/>
                      <w:szCs w:val="24"/>
                    </w:rPr>
                    <w:t>registravimo iki paraiškos pateikimo įgyvendinančiajai institucijai dienos</w:t>
                  </w:r>
                  <w:r>
                    <w:rPr>
                      <w:rFonts w:ascii="Times New Roman" w:hAnsi="Times New Roman"/>
                      <w:sz w:val="24"/>
                      <w:szCs w:val="24"/>
                    </w:rPr>
                    <w:t xml:space="preserve">, kuri nėra skirsčiusi pelno dividendų ar tantjemų </w:t>
                  </w:r>
                  <w:proofErr w:type="spellStart"/>
                  <w:r>
                    <w:rPr>
                      <w:rFonts w:ascii="Times New Roman" w:hAnsi="Times New Roman"/>
                      <w:sz w:val="24"/>
                      <w:szCs w:val="24"/>
                    </w:rPr>
                    <w:t>mokėjimams</w:t>
                  </w:r>
                  <w:proofErr w:type="spellEnd"/>
                  <w:r>
                    <w:rPr>
                      <w:rFonts w:ascii="Times New Roman" w:hAnsi="Times New Roman"/>
                      <w:sz w:val="24"/>
                      <w:szCs w:val="24"/>
                    </w:rPr>
                    <w:t xml:space="preserve"> ir nebuvo sukurta per susijungimą.</w:t>
                  </w:r>
                  <w:r w:rsidRPr="00F270AF">
                    <w:rPr>
                      <w:rFonts w:ascii="Times New Roman" w:hAnsi="Times New Roman"/>
                      <w:sz w:val="24"/>
                      <w:szCs w:val="24"/>
                    </w:rPr>
                    <w:t xml:space="preserve"> </w:t>
                  </w:r>
                  <w:r w:rsidR="00983DC7">
                    <w:rPr>
                      <w:rFonts w:ascii="Times New Roman" w:hAnsi="Times New Roman"/>
                      <w:sz w:val="24"/>
                      <w:szCs w:val="24"/>
                    </w:rPr>
                    <w:br/>
                  </w:r>
                </w:p>
                <w:p w14:paraId="01AF020A" w14:textId="7644365F" w:rsidR="006F3C1B" w:rsidRPr="00590003" w:rsidRDefault="00F26501" w:rsidP="00C86974">
                  <w:pPr>
                    <w:jc w:val="both"/>
                    <w:rPr>
                      <w:rFonts w:ascii="Times New Roman" w:hAnsi="Times New Roman"/>
                      <w:sz w:val="24"/>
                      <w:szCs w:val="24"/>
                    </w:rPr>
                  </w:pPr>
                  <w:r w:rsidRPr="00983DC7">
                    <w:rPr>
                      <w:rFonts w:ascii="Times New Roman" w:hAnsi="Times New Roman"/>
                      <w:sz w:val="24"/>
                      <w:szCs w:val="24"/>
                    </w:rPr>
                    <w:t xml:space="preserve">Pradedantieji </w:t>
                  </w:r>
                  <w:proofErr w:type="spellStart"/>
                  <w:r w:rsidRPr="00983DC7">
                    <w:rPr>
                      <w:rFonts w:ascii="Times New Roman" w:hAnsi="Times New Roman"/>
                      <w:sz w:val="24"/>
                      <w:szCs w:val="24"/>
                    </w:rPr>
                    <w:t>inovatoriai</w:t>
                  </w:r>
                  <w:proofErr w:type="spellEnd"/>
                  <w:r>
                    <w:rPr>
                      <w:rFonts w:ascii="Times New Roman" w:hAnsi="Times New Roman"/>
                      <w:sz w:val="24"/>
                      <w:szCs w:val="24"/>
                    </w:rPr>
                    <w:t xml:space="preserve"> gali pasirinkti dalyvauti kvietime, skirtame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Pradedantiesiems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dalyvaujant kvietime, skirtame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taikomos brandiesiems </w:t>
                  </w:r>
                  <w:proofErr w:type="spellStart"/>
                  <w:r>
                    <w:rPr>
                      <w:rFonts w:ascii="Times New Roman" w:hAnsi="Times New Roman"/>
                      <w:sz w:val="24"/>
                      <w:szCs w:val="24"/>
                    </w:rPr>
                    <w:t>inovatoriams</w:t>
                  </w:r>
                  <w:proofErr w:type="spellEnd"/>
                  <w:r>
                    <w:rPr>
                      <w:rFonts w:ascii="Times New Roman" w:hAnsi="Times New Roman"/>
                      <w:sz w:val="24"/>
                      <w:szCs w:val="24"/>
                    </w:rPr>
                    <w:t xml:space="preserve"> skirtos Aprašo nuostatos.</w:t>
                  </w:r>
                </w:p>
              </w:tc>
            </w:tr>
            <w:tr w:rsidR="007D52FB" w:rsidRPr="00067B16" w14:paraId="7EB33F19" w14:textId="77777777" w:rsidTr="00125809">
              <w:tc>
                <w:tcPr>
                  <w:tcW w:w="4678" w:type="dxa"/>
                  <w:tcBorders>
                    <w:top w:val="single" w:sz="4" w:space="0" w:color="auto"/>
                    <w:left w:val="single" w:sz="4" w:space="0" w:color="auto"/>
                    <w:bottom w:val="single" w:sz="4" w:space="0" w:color="auto"/>
                    <w:right w:val="single" w:sz="4" w:space="0" w:color="auto"/>
                  </w:tcBorders>
                </w:tcPr>
                <w:p w14:paraId="0CABBF82"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14:paraId="33DEA02A" w14:textId="77777777" w:rsidR="0028256E" w:rsidRPr="00E776C5" w:rsidRDefault="00E776C5" w:rsidP="00E776C5">
                  <w:pPr>
                    <w:jc w:val="both"/>
                    <w:rPr>
                      <w:rFonts w:ascii="Times New Roman" w:hAnsi="Times New Roman"/>
                      <w:sz w:val="24"/>
                      <w:szCs w:val="24"/>
                    </w:rPr>
                  </w:pPr>
                  <w:r w:rsidRPr="00F270AF">
                    <w:rPr>
                      <w:rFonts w:ascii="Times New Roman" w:hAnsi="Times New Roman"/>
                      <w:sz w:val="24"/>
                      <w:szCs w:val="24"/>
                    </w:rPr>
                    <w:t>Projektų atranka pagal Priemonę bus atliekama projektų konkurso dviem etapais būdu.</w:t>
                  </w:r>
                </w:p>
              </w:tc>
            </w:tr>
            <w:tr w:rsidR="002F7369" w:rsidRPr="00067B16" w14:paraId="09BADE67" w14:textId="77777777" w:rsidTr="00125809">
              <w:tc>
                <w:tcPr>
                  <w:tcW w:w="4678" w:type="dxa"/>
                  <w:tcBorders>
                    <w:top w:val="single" w:sz="4" w:space="0" w:color="auto"/>
                    <w:left w:val="single" w:sz="4" w:space="0" w:color="auto"/>
                    <w:bottom w:val="single" w:sz="4" w:space="0" w:color="auto"/>
                    <w:right w:val="single" w:sz="4" w:space="0" w:color="auto"/>
                  </w:tcBorders>
                </w:tcPr>
                <w:p w14:paraId="3D88AC1A"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3F3F2B66" w14:textId="77777777" w:rsidR="002F7369" w:rsidRPr="00067B16" w:rsidRDefault="002F7369" w:rsidP="002F7369">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7570CC9B" w14:textId="3129ED1E" w:rsidR="00D1310F" w:rsidRPr="00F270AF" w:rsidRDefault="00D1310F" w:rsidP="00796250">
                  <w:pPr>
                    <w:jc w:val="both"/>
                    <w:rPr>
                      <w:rFonts w:ascii="Times New Roman" w:eastAsia="Times New Roman" w:hAnsi="Times New Roman"/>
                      <w:sz w:val="24"/>
                      <w:szCs w:val="24"/>
                      <w:lang w:eastAsia="lt-LT"/>
                    </w:rPr>
                  </w:pPr>
                  <w:r w:rsidRPr="00E64A6D">
                    <w:rPr>
                      <w:rFonts w:ascii="Times New Roman" w:eastAsia="Times New Roman" w:hAnsi="Times New Roman"/>
                      <w:sz w:val="24"/>
                      <w:szCs w:val="24"/>
                      <w:lang w:eastAsia="lt-LT"/>
                    </w:rPr>
                    <w:t>Didžiausia projektui galim</w:t>
                  </w:r>
                  <w:r w:rsidR="0010401C" w:rsidRPr="00E64A6D">
                    <w:rPr>
                      <w:rFonts w:ascii="Times New Roman" w:eastAsia="Times New Roman" w:hAnsi="Times New Roman"/>
                      <w:sz w:val="24"/>
                      <w:szCs w:val="24"/>
                      <w:lang w:eastAsia="lt-LT"/>
                    </w:rPr>
                    <w:t xml:space="preserve">a skirti finansavimo lėšų suma </w:t>
                  </w:r>
                  <w:r w:rsidR="00E64A6D">
                    <w:rPr>
                      <w:rFonts w:ascii="Times New Roman" w:eastAsia="Times New Roman" w:hAnsi="Times New Roman"/>
                      <w:sz w:val="24"/>
                      <w:szCs w:val="24"/>
                      <w:lang w:eastAsia="lt-LT"/>
                    </w:rPr>
                    <w:t xml:space="preserve">pradedantiesiems </w:t>
                  </w:r>
                  <w:proofErr w:type="spellStart"/>
                  <w:r w:rsidR="00E64A6D">
                    <w:rPr>
                      <w:rFonts w:ascii="Times New Roman" w:eastAsia="Times New Roman" w:hAnsi="Times New Roman"/>
                      <w:sz w:val="24"/>
                      <w:szCs w:val="24"/>
                      <w:lang w:eastAsia="lt-LT"/>
                    </w:rPr>
                    <w:t>inovatoriams</w:t>
                  </w:r>
                  <w:proofErr w:type="spellEnd"/>
                  <w:r w:rsidRPr="00E64A6D">
                    <w:rPr>
                      <w:rFonts w:ascii="Times New Roman" w:eastAsia="Times New Roman" w:hAnsi="Times New Roman"/>
                      <w:sz w:val="24"/>
                      <w:szCs w:val="24"/>
                      <w:lang w:eastAsia="lt-LT"/>
                    </w:rPr>
                    <w:t xml:space="preserve"> yr</w:t>
                  </w:r>
                  <w:r w:rsidRPr="00F270AF">
                    <w:rPr>
                      <w:rFonts w:ascii="Times New Roman" w:eastAsia="Times New Roman" w:hAnsi="Times New Roman"/>
                      <w:sz w:val="24"/>
                      <w:szCs w:val="24"/>
                      <w:lang w:eastAsia="lt-LT"/>
                    </w:rPr>
                    <w:t>a</w:t>
                  </w:r>
                  <w:r>
                    <w:rPr>
                      <w:rFonts w:ascii="Times New Roman" w:eastAsia="Times New Roman" w:hAnsi="Times New Roman"/>
                      <w:sz w:val="24"/>
                      <w:szCs w:val="24"/>
                      <w:lang w:eastAsia="lt-LT"/>
                    </w:rPr>
                    <w:t xml:space="preserve"> (</w:t>
                  </w:r>
                  <w:r w:rsidR="004E76DD">
                    <w:rPr>
                      <w:rFonts w:ascii="Times New Roman" w:eastAsia="Times New Roman" w:hAnsi="Times New Roman"/>
                      <w:sz w:val="24"/>
                      <w:szCs w:val="24"/>
                      <w:lang w:eastAsia="lt-LT"/>
                    </w:rPr>
                    <w:t>įgyvendinant visas arba 2 iš Aprašo 10.1-10.3 papunkčiuose nurodytų veiklų, Aprašo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.1,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.2 ir 4</w:t>
                  </w:r>
                  <w:r w:rsidR="0031463A">
                    <w:rPr>
                      <w:rFonts w:ascii="Times New Roman" w:eastAsia="Times New Roman" w:hAnsi="Times New Roman"/>
                      <w:sz w:val="24"/>
                      <w:szCs w:val="24"/>
                      <w:lang w:eastAsia="lt-LT"/>
                    </w:rPr>
                    <w:t>4</w:t>
                  </w:r>
                  <w:r w:rsidR="004E76DD">
                    <w:rPr>
                      <w:rFonts w:ascii="Times New Roman" w:eastAsia="Times New Roman" w:hAnsi="Times New Roman"/>
                      <w:sz w:val="24"/>
                      <w:szCs w:val="24"/>
                      <w:lang w:eastAsia="lt-LT"/>
                    </w:rPr>
                    <w:t>.3 papunkčiuose nurodytos sumos atitinkamai sumuojamos</w:t>
                  </w:r>
                  <w:r>
                    <w:rPr>
                      <w:rStyle w:val="Komentaronuoroda"/>
                      <w:rFonts w:ascii="Times New Roman" w:eastAsia="Times New Roman" w:hAnsi="Times New Roman"/>
                      <w:szCs w:val="20"/>
                      <w:lang w:eastAsia="lt-LT"/>
                    </w:rPr>
                    <w:t>)</w:t>
                  </w:r>
                  <w:r w:rsidR="00D75233">
                    <w:rPr>
                      <w:rStyle w:val="Komentaronuoroda"/>
                      <w:rFonts w:ascii="Times New Roman" w:eastAsia="Times New Roman" w:hAnsi="Times New Roman"/>
                      <w:szCs w:val="20"/>
                      <w:lang w:eastAsia="lt-LT"/>
                    </w:rPr>
                    <w:t>:</w:t>
                  </w:r>
                </w:p>
                <w:p w14:paraId="03664D60" w14:textId="7A6ADF2B" w:rsidR="00D1310F" w:rsidRPr="00F270AF" w:rsidRDefault="00874232" w:rsidP="00D1310F">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 xml:space="preserve">1. Aprašo 10.1 papunktyje nurodytai veiklai – </w:t>
                  </w:r>
                  <w:r w:rsidR="00D1310F">
                    <w:rPr>
                      <w:rFonts w:ascii="Times New Roman" w:eastAsia="Times New Roman" w:hAnsi="Times New Roman"/>
                      <w:sz w:val="24"/>
                      <w:szCs w:val="24"/>
                      <w:lang w:eastAsia="lt-LT"/>
                    </w:rPr>
                    <w:t>2</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(du šimtai tūkstančių eurų);</w:t>
                  </w:r>
                </w:p>
                <w:p w14:paraId="06B3011E" w14:textId="710060E4" w:rsidR="00D1310F" w:rsidRPr="00F270AF" w:rsidRDefault="00874232" w:rsidP="00D1310F">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2. Aprašo 10.2 papunktyje nurodytai veiklai –</w:t>
                  </w:r>
                  <w:r w:rsidR="004E76DD">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1</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 xml:space="preserve">šimtas tūkstančių </w:t>
                  </w:r>
                  <w:r w:rsidR="00D1310F" w:rsidRPr="00F270AF">
                    <w:rPr>
                      <w:rFonts w:ascii="Times New Roman" w:eastAsia="Times New Roman" w:hAnsi="Times New Roman"/>
                      <w:sz w:val="24"/>
                      <w:szCs w:val="24"/>
                      <w:lang w:eastAsia="lt-LT"/>
                    </w:rPr>
                    <w:t>eurų);</w:t>
                  </w:r>
                </w:p>
                <w:p w14:paraId="28240AB1" w14:textId="3691F6CD" w:rsidR="002F7369" w:rsidRPr="006F1768" w:rsidRDefault="00874232" w:rsidP="00A77AC2">
                  <w:pPr>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D1310F" w:rsidRPr="00F270AF">
                    <w:rPr>
                      <w:rFonts w:ascii="Times New Roman" w:eastAsia="Times New Roman" w:hAnsi="Times New Roman"/>
                      <w:sz w:val="24"/>
                      <w:szCs w:val="24"/>
                      <w:lang w:eastAsia="lt-LT"/>
                    </w:rPr>
                    <w:t>3. Aprašo 10.3 papunktyje nurodytai veiklai –</w:t>
                  </w:r>
                  <w:r w:rsidR="004E76DD">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1</w:t>
                  </w:r>
                  <w:r w:rsidR="00D1310F" w:rsidRPr="00F270AF">
                    <w:rPr>
                      <w:rFonts w:ascii="Times New Roman" w:eastAsia="Times New Roman" w:hAnsi="Times New Roman"/>
                      <w:sz w:val="24"/>
                      <w:szCs w:val="24"/>
                      <w:lang w:eastAsia="lt-LT"/>
                    </w:rPr>
                    <w:t xml:space="preserve">00 000 </w:t>
                  </w:r>
                  <w:proofErr w:type="spellStart"/>
                  <w:r w:rsidR="00D1310F" w:rsidRPr="00F270AF">
                    <w:rPr>
                      <w:rFonts w:ascii="Times New Roman" w:eastAsia="Times New Roman" w:hAnsi="Times New Roman"/>
                      <w:sz w:val="24"/>
                      <w:szCs w:val="24"/>
                      <w:lang w:eastAsia="lt-LT"/>
                    </w:rPr>
                    <w:t>Eur</w:t>
                  </w:r>
                  <w:proofErr w:type="spellEnd"/>
                  <w:r w:rsidR="00D1310F" w:rsidRPr="00F270AF">
                    <w:rPr>
                      <w:rFonts w:ascii="Times New Roman" w:eastAsia="Times New Roman" w:hAnsi="Times New Roman"/>
                      <w:sz w:val="24"/>
                      <w:szCs w:val="24"/>
                      <w:lang w:eastAsia="lt-LT"/>
                    </w:rPr>
                    <w:t xml:space="preserve"> (</w:t>
                  </w:r>
                  <w:r w:rsidR="00D1310F">
                    <w:rPr>
                      <w:rFonts w:ascii="Times New Roman" w:eastAsia="Times New Roman" w:hAnsi="Times New Roman"/>
                      <w:sz w:val="24"/>
                      <w:szCs w:val="24"/>
                      <w:lang w:eastAsia="lt-LT"/>
                    </w:rPr>
                    <w:t xml:space="preserve">šimtas tūkstančių </w:t>
                  </w:r>
                  <w:r w:rsidR="00D1310F" w:rsidRPr="00F270AF">
                    <w:rPr>
                      <w:rFonts w:ascii="Times New Roman" w:eastAsia="Times New Roman" w:hAnsi="Times New Roman"/>
                      <w:sz w:val="24"/>
                      <w:szCs w:val="24"/>
                      <w:lang w:eastAsia="lt-LT"/>
                    </w:rPr>
                    <w:t>eurų).</w:t>
                  </w:r>
                </w:p>
              </w:tc>
            </w:tr>
            <w:tr w:rsidR="002F7369" w:rsidRPr="00067B16" w14:paraId="3270BCDE" w14:textId="77777777" w:rsidTr="00125809">
              <w:tc>
                <w:tcPr>
                  <w:tcW w:w="4678" w:type="dxa"/>
                  <w:tcBorders>
                    <w:top w:val="single" w:sz="4" w:space="0" w:color="auto"/>
                    <w:left w:val="single" w:sz="4" w:space="0" w:color="auto"/>
                    <w:bottom w:val="single" w:sz="4" w:space="0" w:color="auto"/>
                    <w:right w:val="single" w:sz="4" w:space="0" w:color="auto"/>
                  </w:tcBorders>
                </w:tcPr>
                <w:p w14:paraId="60F2CE70"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673" w:type="dxa"/>
                  <w:tcBorders>
                    <w:top w:val="single" w:sz="4" w:space="0" w:color="auto"/>
                    <w:left w:val="single" w:sz="4" w:space="0" w:color="auto"/>
                    <w:bottom w:val="single" w:sz="4" w:space="0" w:color="auto"/>
                    <w:right w:val="single" w:sz="4" w:space="0" w:color="auto"/>
                  </w:tcBorders>
                </w:tcPr>
                <w:p w14:paraId="2CAC3F14" w14:textId="07EA0585" w:rsidR="003510BA" w:rsidRDefault="008D11E5" w:rsidP="003510BA">
                  <w:pPr>
                    <w:framePr w:hSpace="180" w:wrap="around" w:vAnchor="text" w:hAnchor="margin" w:y="-28"/>
                    <w:jc w:val="both"/>
                    <w:rPr>
                      <w:rFonts w:ascii="Times New Roman" w:hAnsi="Times New Roman"/>
                      <w:sz w:val="24"/>
                      <w:szCs w:val="24"/>
                    </w:rPr>
                  </w:pPr>
                  <w:r w:rsidRPr="00125809">
                    <w:rPr>
                      <w:rFonts w:ascii="Times New Roman" w:hAnsi="Times New Roman"/>
                      <w:sz w:val="24"/>
                      <w:szCs w:val="24"/>
                    </w:rPr>
                    <w:t>P</w:t>
                  </w:r>
                  <w:r w:rsidR="003510BA" w:rsidRPr="00125809">
                    <w:rPr>
                      <w:rFonts w:ascii="Times New Roman" w:hAnsi="Times New Roman"/>
                      <w:sz w:val="24"/>
                      <w:szCs w:val="24"/>
                    </w:rPr>
                    <w:t xml:space="preserve">radedantiesiems </w:t>
                  </w:r>
                  <w:proofErr w:type="spellStart"/>
                  <w:r w:rsidR="003510BA" w:rsidRPr="00125809">
                    <w:rPr>
                      <w:rFonts w:ascii="Times New Roman" w:hAnsi="Times New Roman"/>
                      <w:sz w:val="24"/>
                      <w:szCs w:val="24"/>
                    </w:rPr>
                    <w:t>inovatoriams</w:t>
                  </w:r>
                  <w:proofErr w:type="spellEnd"/>
                  <w:r w:rsidR="003510BA" w:rsidRPr="00F270AF">
                    <w:rPr>
                      <w:rFonts w:ascii="Times New Roman" w:hAnsi="Times New Roman"/>
                      <w:sz w:val="24"/>
                      <w:szCs w:val="24"/>
                    </w:rPr>
                    <w:t xml:space="preserve"> numatoma skirti iki </w:t>
                  </w:r>
                  <w:r w:rsidR="003510BA">
                    <w:rPr>
                      <w:rFonts w:ascii="Times New Roman" w:hAnsi="Times New Roman"/>
                      <w:sz w:val="24"/>
                      <w:szCs w:val="24"/>
                    </w:rPr>
                    <w:t>3</w:t>
                  </w:r>
                  <w:r w:rsidR="003510BA" w:rsidRPr="00F270AF">
                    <w:rPr>
                      <w:rFonts w:ascii="Times New Roman" w:hAnsi="Times New Roman"/>
                      <w:sz w:val="24"/>
                      <w:szCs w:val="24"/>
                    </w:rPr>
                    <w:t xml:space="preserve">0 000 000 </w:t>
                  </w:r>
                  <w:proofErr w:type="spellStart"/>
                  <w:r w:rsidR="003510BA" w:rsidRPr="00F270AF">
                    <w:rPr>
                      <w:rFonts w:ascii="Times New Roman" w:hAnsi="Times New Roman"/>
                      <w:sz w:val="24"/>
                      <w:szCs w:val="24"/>
                    </w:rPr>
                    <w:t>Eur</w:t>
                  </w:r>
                  <w:proofErr w:type="spellEnd"/>
                  <w:r w:rsidR="003510BA" w:rsidRPr="00F270AF">
                    <w:rPr>
                      <w:rFonts w:ascii="Times New Roman" w:hAnsi="Times New Roman"/>
                      <w:sz w:val="24"/>
                      <w:szCs w:val="24"/>
                    </w:rPr>
                    <w:t xml:space="preserve"> </w:t>
                  </w:r>
                  <w:r w:rsidR="003510BA">
                    <w:rPr>
                      <w:rFonts w:ascii="Times New Roman" w:hAnsi="Times New Roman"/>
                      <w:sz w:val="24"/>
                      <w:szCs w:val="24"/>
                    </w:rPr>
                    <w:t>(tri</w:t>
                  </w:r>
                  <w:r w:rsidR="003510BA" w:rsidRPr="00F270AF">
                    <w:rPr>
                      <w:rFonts w:ascii="Times New Roman" w:hAnsi="Times New Roman"/>
                      <w:sz w:val="24"/>
                      <w:szCs w:val="24"/>
                    </w:rPr>
                    <w:t>sdešimt milijonų eurų)</w:t>
                  </w:r>
                  <w:r w:rsidR="00BD0CF7">
                    <w:rPr>
                      <w:rFonts w:ascii="Times New Roman" w:hAnsi="Times New Roman"/>
                      <w:sz w:val="24"/>
                      <w:szCs w:val="24"/>
                    </w:rPr>
                    <w:t>;</w:t>
                  </w:r>
                </w:p>
                <w:p w14:paraId="66FCB61C" w14:textId="77777777" w:rsidR="00D83759" w:rsidRPr="00F270AF" w:rsidRDefault="00D83759" w:rsidP="00B10000">
                  <w:pPr>
                    <w:jc w:val="both"/>
                    <w:rPr>
                      <w:rFonts w:ascii="Times New Roman" w:eastAsia="Times New Roman" w:hAnsi="Times New Roman"/>
                      <w:sz w:val="24"/>
                      <w:szCs w:val="24"/>
                      <w:lang w:eastAsia="lt-LT"/>
                    </w:rPr>
                  </w:pPr>
                  <w:r w:rsidRPr="00F270AF">
                    <w:rPr>
                      <w:rFonts w:ascii="Times New Roman" w:eastAsia="Times New Roman" w:hAnsi="Times New Roman"/>
                      <w:sz w:val="24"/>
                      <w:szCs w:val="24"/>
                      <w:lang w:eastAsia="lt-LT"/>
                    </w:rPr>
                    <w:t>Pagal Aprašą sumaniosios specializacijos kryptims pirmajam kvietimui –</w:t>
                  </w:r>
                  <w:r w:rsidRPr="003266B1">
                    <w:rPr>
                      <w:rFonts w:ascii="Times New Roman" w:eastAsia="Times New Roman" w:hAnsi="Times New Roman"/>
                      <w:sz w:val="24"/>
                      <w:szCs w:val="24"/>
                      <w:lang w:eastAsia="lt-LT"/>
                    </w:rPr>
                    <w:lastRenderedPageBreak/>
                    <w:t xml:space="preserve">pradedantiesiems </w:t>
                  </w:r>
                  <w:proofErr w:type="spellStart"/>
                  <w:r w:rsidRPr="003266B1">
                    <w:rPr>
                      <w:rFonts w:ascii="Times New Roman" w:eastAsia="Times New Roman" w:hAnsi="Times New Roman"/>
                      <w:sz w:val="24"/>
                      <w:szCs w:val="24"/>
                      <w:lang w:eastAsia="lt-LT"/>
                    </w:rPr>
                    <w:t>inovatoriams</w:t>
                  </w:r>
                  <w:proofErr w:type="spellEnd"/>
                  <w:r w:rsidRPr="003266B1">
                    <w:rPr>
                      <w:rFonts w:ascii="Times New Roman" w:eastAsia="Times New Roman" w:hAnsi="Times New Roman"/>
                      <w:sz w:val="24"/>
                      <w:szCs w:val="24"/>
                      <w:lang w:eastAsia="lt-LT"/>
                    </w:rPr>
                    <w:t xml:space="preserve"> – numatoma</w:t>
                  </w:r>
                  <w:r w:rsidRPr="00F270AF">
                    <w:rPr>
                      <w:rFonts w:ascii="Times New Roman" w:eastAsia="Times New Roman" w:hAnsi="Times New Roman"/>
                      <w:sz w:val="24"/>
                      <w:szCs w:val="24"/>
                      <w:lang w:eastAsia="lt-LT"/>
                    </w:rPr>
                    <w:t xml:space="preserve"> skirti:</w:t>
                  </w:r>
                </w:p>
                <w:p w14:paraId="07E333D5" w14:textId="77777777" w:rsidR="00D83759" w:rsidRPr="00F270AF" w:rsidRDefault="00D83759" w:rsidP="00D83759">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12.</w:t>
                  </w:r>
                  <w:r w:rsidRPr="00F270AF">
                    <w:rPr>
                      <w:rFonts w:ascii="Times New Roman" w:hAnsi="Times New Roman"/>
                      <w:sz w:val="24"/>
                      <w:szCs w:val="24"/>
                    </w:rPr>
                    <w:t xml:space="preserve">1. energetikai ir tvariai aplinkai – iki </w:t>
                  </w:r>
                  <w:r>
                    <w:rPr>
                      <w:rFonts w:ascii="Times New Roman" w:hAnsi="Times New Roman"/>
                      <w:sz w:val="24"/>
                      <w:szCs w:val="24"/>
                    </w:rPr>
                    <w:t>3</w:t>
                  </w:r>
                  <w:r w:rsidRPr="00F270AF">
                    <w:rPr>
                      <w:rFonts w:ascii="Times New Roman" w:hAnsi="Times New Roman"/>
                      <w:sz w:val="24"/>
                      <w:szCs w:val="24"/>
                    </w:rPr>
                    <w:t xml:space="preserve"> </w:t>
                  </w:r>
                  <w:r>
                    <w:rPr>
                      <w:rFonts w:ascii="Times New Roman" w:hAnsi="Times New Roman"/>
                      <w:sz w:val="24"/>
                      <w:szCs w:val="24"/>
                    </w:rPr>
                    <w:t>300</w:t>
                  </w:r>
                  <w:r w:rsidRPr="00F270AF">
                    <w:rPr>
                      <w:rFonts w:ascii="Times New Roman" w:hAnsi="Times New Roman"/>
                      <w:sz w:val="24"/>
                      <w:szCs w:val="24"/>
                    </w:rPr>
                    <w:t xml:space="preserve"> 000 </w:t>
                  </w:r>
                  <w:proofErr w:type="spellStart"/>
                  <w:r w:rsidRPr="00F270AF">
                    <w:rPr>
                      <w:rFonts w:ascii="Times New Roman" w:hAnsi="Times New Roman"/>
                      <w:sz w:val="24"/>
                      <w:szCs w:val="24"/>
                    </w:rPr>
                    <w:t>Eur</w:t>
                  </w:r>
                  <w:proofErr w:type="spellEnd"/>
                  <w:r w:rsidRPr="00F270AF">
                    <w:rPr>
                      <w:rFonts w:ascii="Times New Roman" w:hAnsi="Times New Roman"/>
                      <w:sz w:val="24"/>
                      <w:szCs w:val="24"/>
                    </w:rPr>
                    <w:t xml:space="preserve"> (</w:t>
                  </w:r>
                  <w:r>
                    <w:rPr>
                      <w:rFonts w:ascii="Times New Roman" w:hAnsi="Times New Roman"/>
                      <w:sz w:val="24"/>
                      <w:szCs w:val="24"/>
                    </w:rPr>
                    <w:t>tr</w:t>
                  </w:r>
                  <w:r w:rsidRPr="00F270AF">
                    <w:rPr>
                      <w:rFonts w:ascii="Times New Roman" w:hAnsi="Times New Roman"/>
                      <w:sz w:val="24"/>
                      <w:szCs w:val="24"/>
                    </w:rPr>
                    <w:t>i</w:t>
                  </w:r>
                  <w:r>
                    <w:rPr>
                      <w:rFonts w:ascii="Times New Roman" w:hAnsi="Times New Roman"/>
                      <w:sz w:val="24"/>
                      <w:szCs w:val="24"/>
                    </w:rPr>
                    <w:t>j</w:t>
                  </w:r>
                  <w:r w:rsidRPr="00F270AF">
                    <w:rPr>
                      <w:rFonts w:ascii="Times New Roman" w:hAnsi="Times New Roman"/>
                      <w:sz w:val="24"/>
                      <w:szCs w:val="24"/>
                    </w:rPr>
                    <w:t xml:space="preserve">ų milijonų </w:t>
                  </w:r>
                  <w:r>
                    <w:rPr>
                      <w:rFonts w:ascii="Times New Roman" w:hAnsi="Times New Roman"/>
                      <w:sz w:val="24"/>
                      <w:szCs w:val="24"/>
                    </w:rPr>
                    <w:t xml:space="preserve">trijų </w:t>
                  </w:r>
                  <w:r w:rsidRPr="00F270AF">
                    <w:rPr>
                      <w:rFonts w:ascii="Times New Roman" w:hAnsi="Times New Roman"/>
                      <w:sz w:val="24"/>
                      <w:szCs w:val="24"/>
                    </w:rPr>
                    <w:t>šimtų tūkstančių eurų)</w:t>
                  </w:r>
                  <w:r>
                    <w:rPr>
                      <w:rFonts w:ascii="Times New Roman" w:hAnsi="Times New Roman"/>
                      <w:sz w:val="24"/>
                      <w:szCs w:val="24"/>
                    </w:rPr>
                    <w:t xml:space="preserve">, t. y. </w:t>
                  </w:r>
                  <w:r w:rsidRPr="00B77ADB">
                    <w:rPr>
                      <w:rFonts w:ascii="Times New Roman" w:hAnsi="Times New Roman"/>
                      <w:sz w:val="24"/>
                      <w:szCs w:val="24"/>
                    </w:rPr>
                    <w:t>iki 11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hAnsi="Times New Roman"/>
                      <w:sz w:val="24"/>
                      <w:szCs w:val="24"/>
                    </w:rPr>
                    <w:t>;</w:t>
                  </w:r>
                </w:p>
                <w:p w14:paraId="324815D2" w14:textId="77777777" w:rsidR="00D83759" w:rsidRPr="00F270AF" w:rsidRDefault="00D83759" w:rsidP="00D83759">
                  <w:pPr>
                    <w:ind w:firstLine="851"/>
                    <w:jc w:val="both"/>
                    <w:rPr>
                      <w:rFonts w:ascii="Times New Roman" w:eastAsia="Times New Roman" w:hAnsi="Times New Roman"/>
                      <w:sz w:val="24"/>
                      <w:szCs w:val="24"/>
                      <w:lang w:eastAsia="lt-LT"/>
                    </w:rPr>
                  </w:pPr>
                  <w:r w:rsidRPr="00F270AF">
                    <w:rPr>
                      <w:rFonts w:ascii="Times New Roman" w:hAnsi="Times New Roman"/>
                      <w:sz w:val="24"/>
                      <w:szCs w:val="24"/>
                    </w:rPr>
                    <w:t xml:space="preserve">12.2. </w:t>
                  </w:r>
                  <w:proofErr w:type="spellStart"/>
                  <w:r w:rsidRPr="00F270AF">
                    <w:rPr>
                      <w:rFonts w:ascii="Times New Roman" w:eastAsia="Times New Roman" w:hAnsi="Times New Roman"/>
                      <w:sz w:val="24"/>
                      <w:szCs w:val="24"/>
                      <w:lang w:eastAsia="lt-LT"/>
                    </w:rPr>
                    <w:t>įtraukiai</w:t>
                  </w:r>
                  <w:proofErr w:type="spellEnd"/>
                  <w:r w:rsidRPr="00F270AF">
                    <w:rPr>
                      <w:rFonts w:ascii="Times New Roman" w:eastAsia="Times New Roman" w:hAnsi="Times New Roman"/>
                      <w:sz w:val="24"/>
                      <w:szCs w:val="24"/>
                      <w:lang w:eastAsia="lt-LT"/>
                    </w:rPr>
                    <w:t xml:space="preserve"> ir kūrybingai visuomenei – iki </w:t>
                  </w:r>
                  <w:r>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vieno</w:t>
                  </w:r>
                  <w:r w:rsidRPr="00F270AF">
                    <w:rPr>
                      <w:rFonts w:ascii="Times New Roman" w:eastAsia="Times New Roman" w:hAnsi="Times New Roman"/>
                      <w:sz w:val="24"/>
                      <w:szCs w:val="24"/>
                      <w:lang w:eastAsia="lt-LT"/>
                    </w:rPr>
                    <w:t xml:space="preserve"> milijon</w:t>
                  </w:r>
                  <w:r>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penkių šimtų </w:t>
                  </w:r>
                  <w:r w:rsidRPr="00F270AF">
                    <w:rPr>
                      <w:rFonts w:ascii="Times New Roman" w:eastAsia="Times New Roman" w:hAnsi="Times New Roman"/>
                      <w:sz w:val="24"/>
                      <w:szCs w:val="24"/>
                      <w:lang w:eastAsia="lt-LT"/>
                    </w:rPr>
                    <w:t>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5</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p>
                <w:p w14:paraId="1279EFE9" w14:textId="77777777" w:rsidR="00D83759" w:rsidRPr="00F270AF" w:rsidRDefault="00D83759" w:rsidP="00D83759">
                  <w:pPr>
                    <w:ind w:firstLine="851"/>
                    <w:jc w:val="both"/>
                    <w:rPr>
                      <w:rFonts w:ascii="Times New Roman" w:hAnsi="Times New Roman"/>
                      <w:sz w:val="24"/>
                      <w:szCs w:val="24"/>
                    </w:rPr>
                  </w:pPr>
                  <w:r w:rsidRPr="00F270AF">
                    <w:rPr>
                      <w:rFonts w:ascii="Times New Roman" w:eastAsia="Times New Roman" w:hAnsi="Times New Roman"/>
                      <w:sz w:val="24"/>
                      <w:szCs w:val="24"/>
                      <w:lang w:eastAsia="lt-LT"/>
                    </w:rPr>
                    <w:t xml:space="preserve">12.3. </w:t>
                  </w:r>
                  <w:proofErr w:type="spellStart"/>
                  <w:r w:rsidRPr="00F270AF">
                    <w:rPr>
                      <w:rFonts w:ascii="Times New Roman" w:eastAsia="Times New Roman" w:hAnsi="Times New Roman"/>
                      <w:sz w:val="24"/>
                      <w:szCs w:val="24"/>
                      <w:lang w:eastAsia="lt-LT"/>
                    </w:rPr>
                    <w:t>agroinovacijoms</w:t>
                  </w:r>
                  <w:proofErr w:type="spellEnd"/>
                  <w:r w:rsidRPr="00F270AF">
                    <w:rPr>
                      <w:rFonts w:ascii="Times New Roman" w:eastAsia="Times New Roman" w:hAnsi="Times New Roman"/>
                      <w:sz w:val="24"/>
                      <w:szCs w:val="24"/>
                      <w:lang w:eastAsia="lt-LT"/>
                    </w:rPr>
                    <w:t xml:space="preserve"> ir maisto technologijoms – iki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40</w:t>
                  </w:r>
                  <w:r w:rsidRPr="00F270AF">
                    <w:rPr>
                      <w:rFonts w:ascii="Times New Roman" w:eastAsia="Times New Roman" w:hAnsi="Times New Roman"/>
                      <w:sz w:val="24"/>
                      <w:szCs w:val="24"/>
                      <w:lang w:eastAsia="lt-LT"/>
                    </w:rPr>
                    <w:t xml:space="preserve">0 000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 xml:space="preserve">milijonų </w:t>
                  </w:r>
                  <w:r>
                    <w:rPr>
                      <w:rFonts w:ascii="Times New Roman" w:eastAsia="Times New Roman" w:hAnsi="Times New Roman"/>
                      <w:sz w:val="24"/>
                      <w:szCs w:val="24"/>
                      <w:lang w:eastAsia="lt-LT"/>
                    </w:rPr>
                    <w:t xml:space="preserve">keturių šimtų </w:t>
                  </w:r>
                  <w:r w:rsidRPr="00F270AF">
                    <w:rPr>
                      <w:rFonts w:ascii="Times New Roman" w:eastAsia="Times New Roman" w:hAnsi="Times New Roman"/>
                      <w:sz w:val="24"/>
                      <w:szCs w:val="24"/>
                      <w:lang w:eastAsia="lt-LT"/>
                    </w:rPr>
                    <w:t>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iki 1</w:t>
                  </w:r>
                  <w:r>
                    <w:rPr>
                      <w:rFonts w:ascii="Times New Roman" w:hAnsi="Times New Roman"/>
                      <w:sz w:val="24"/>
                      <w:szCs w:val="24"/>
                    </w:rPr>
                    <w:t>8</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p w14:paraId="6AF57038" w14:textId="77777777" w:rsidR="00D83759" w:rsidRPr="00F270AF" w:rsidRDefault="00D83759" w:rsidP="00D83759">
                  <w:pPr>
                    <w:ind w:firstLine="851"/>
                    <w:jc w:val="both"/>
                    <w:rPr>
                      <w:rFonts w:ascii="Times New Roman" w:hAnsi="Times New Roman"/>
                      <w:sz w:val="24"/>
                      <w:szCs w:val="24"/>
                    </w:rPr>
                  </w:pPr>
                  <w:r w:rsidRPr="00F270AF">
                    <w:rPr>
                      <w:rFonts w:ascii="Times New Roman" w:hAnsi="Times New Roman"/>
                      <w:sz w:val="24"/>
                      <w:szCs w:val="24"/>
                    </w:rPr>
                    <w:t xml:space="preserve">12.4. </w:t>
                  </w:r>
                  <w:r w:rsidRPr="00F270AF">
                    <w:rPr>
                      <w:rFonts w:ascii="Times New Roman" w:eastAsia="Times New Roman" w:hAnsi="Times New Roman"/>
                      <w:sz w:val="24"/>
                      <w:szCs w:val="24"/>
                      <w:lang w:eastAsia="lt-LT"/>
                    </w:rPr>
                    <w:t xml:space="preserve">naujiems gamybos procesams, medžiagoms ir technologijoms – iki </w:t>
                  </w:r>
                  <w:r>
                    <w:rPr>
                      <w:rFonts w:ascii="Times New Roman" w:eastAsia="Times New Roman" w:hAnsi="Times New Roman"/>
                      <w:sz w:val="24"/>
                      <w:szCs w:val="24"/>
                      <w:lang w:eastAsia="lt-LT"/>
                    </w:rPr>
                    <w:t>7</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5</w:t>
                  </w:r>
                  <w:r w:rsidRPr="00F270AF">
                    <w:rPr>
                      <w:rFonts w:ascii="Times New Roman" w:eastAsia="Times New Roman" w:hAnsi="Times New Roman"/>
                      <w:sz w:val="24"/>
                      <w:szCs w:val="24"/>
                      <w:lang w:eastAsia="lt-LT"/>
                    </w:rPr>
                    <w:t>0</w:t>
                  </w:r>
                  <w:r>
                    <w:rPr>
                      <w:rFonts w:ascii="Times New Roman" w:eastAsia="Times New Roman" w:hAnsi="Times New Roman"/>
                      <w:sz w:val="24"/>
                      <w:szCs w:val="24"/>
                      <w:lang w:eastAsia="lt-LT"/>
                    </w:rPr>
                    <w:t>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septynių</w:t>
                  </w:r>
                  <w:r w:rsidRPr="00F270AF">
                    <w:rPr>
                      <w:rFonts w:ascii="Times New Roman" w:eastAsia="Times New Roman" w:hAnsi="Times New Roman"/>
                      <w:sz w:val="24"/>
                      <w:szCs w:val="24"/>
                      <w:lang w:eastAsia="lt-LT"/>
                    </w:rPr>
                    <w:t xml:space="preserve"> milijonų </w:t>
                  </w:r>
                  <w:r>
                    <w:rPr>
                      <w:rFonts w:ascii="Times New Roman" w:eastAsia="Times New Roman" w:hAnsi="Times New Roman"/>
                      <w:sz w:val="24"/>
                      <w:szCs w:val="24"/>
                      <w:lang w:eastAsia="lt-LT"/>
                    </w:rPr>
                    <w:t xml:space="preserve">penkių </w:t>
                  </w:r>
                  <w:r w:rsidRPr="00F270AF">
                    <w:rPr>
                      <w:rFonts w:ascii="Times New Roman" w:eastAsia="Times New Roman" w:hAnsi="Times New Roman"/>
                      <w:sz w:val="24"/>
                      <w:szCs w:val="24"/>
                      <w:lang w:eastAsia="lt-LT"/>
                    </w:rPr>
                    <w:t>šimt</w:t>
                  </w:r>
                  <w:r>
                    <w:rPr>
                      <w:rFonts w:ascii="Times New Roman" w:eastAsia="Times New Roman" w:hAnsi="Times New Roman"/>
                      <w:sz w:val="24"/>
                      <w:szCs w:val="24"/>
                      <w:lang w:eastAsia="lt-LT"/>
                    </w:rPr>
                    <w:t>ų</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25</w:t>
                  </w:r>
                  <w:r w:rsidRPr="00B77ADB">
                    <w:rPr>
                      <w:rFonts w:ascii="Times New Roman" w:hAnsi="Times New Roman"/>
                      <w:sz w:val="24"/>
                      <w:szCs w:val="24"/>
                    </w:rPr>
                    <w:t xml:space="preserve"> proc. Aprašo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4DF057C" w14:textId="0D1BE82D" w:rsidR="00D83759" w:rsidRPr="00F270AF" w:rsidRDefault="00D83759" w:rsidP="00D83759">
                  <w:pPr>
                    <w:ind w:firstLine="851"/>
                    <w:jc w:val="both"/>
                    <w:rPr>
                      <w:rFonts w:ascii="Times New Roman" w:hAnsi="Times New Roman"/>
                      <w:sz w:val="24"/>
                      <w:szCs w:val="24"/>
                    </w:rPr>
                  </w:pPr>
                  <w:r w:rsidRPr="00F270AF">
                    <w:rPr>
                      <w:rFonts w:ascii="Times New Roman" w:hAnsi="Times New Roman"/>
                      <w:sz w:val="24"/>
                      <w:szCs w:val="24"/>
                    </w:rPr>
                    <w:t xml:space="preserve">12.5. </w:t>
                  </w:r>
                  <w:r w:rsidRPr="00F270AF">
                    <w:rPr>
                      <w:rFonts w:ascii="Times New Roman" w:eastAsia="Times New Roman" w:hAnsi="Times New Roman"/>
                      <w:sz w:val="24"/>
                      <w:szCs w:val="24"/>
                      <w:lang w:eastAsia="lt-LT"/>
                    </w:rPr>
                    <w:t>sveikatos technologijoms ir biotechnologijoms – iki 1</w:t>
                  </w:r>
                  <w:r>
                    <w:rPr>
                      <w:rFonts w:ascii="Times New Roman" w:eastAsia="Times New Roman" w:hAnsi="Times New Roman"/>
                      <w:sz w:val="24"/>
                      <w:szCs w:val="24"/>
                      <w:lang w:eastAsia="lt-LT"/>
                    </w:rPr>
                    <w:t>1</w:t>
                  </w:r>
                  <w:r w:rsidRPr="00F270AF">
                    <w:rPr>
                      <w:rFonts w:ascii="Times New Roman" w:eastAsia="Times New Roman" w:hAnsi="Times New Roman"/>
                      <w:sz w:val="24"/>
                      <w:szCs w:val="24"/>
                      <w:lang w:eastAsia="lt-LT"/>
                    </w:rPr>
                    <w:t xml:space="preserve"> 1</w:t>
                  </w:r>
                  <w:r>
                    <w:rPr>
                      <w:rFonts w:ascii="Times New Roman" w:eastAsia="Times New Roman" w:hAnsi="Times New Roman"/>
                      <w:sz w:val="24"/>
                      <w:szCs w:val="24"/>
                      <w:lang w:eastAsia="lt-LT"/>
                    </w:rPr>
                    <w:t>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vienuolikos </w:t>
                  </w:r>
                  <w:r w:rsidRPr="00F270AF">
                    <w:rPr>
                      <w:rFonts w:ascii="Times New Roman" w:eastAsia="Times New Roman" w:hAnsi="Times New Roman"/>
                      <w:sz w:val="24"/>
                      <w:szCs w:val="24"/>
                      <w:lang w:eastAsia="lt-LT"/>
                    </w:rPr>
                    <w:t>milijonų šimt</w:t>
                  </w:r>
                  <w:r>
                    <w:rPr>
                      <w:rFonts w:ascii="Times New Roman" w:eastAsia="Times New Roman" w:hAnsi="Times New Roman"/>
                      <w:sz w:val="24"/>
                      <w:szCs w:val="24"/>
                      <w:lang w:eastAsia="lt-LT"/>
                    </w:rPr>
                    <w:t>o</w:t>
                  </w:r>
                  <w:r w:rsidRPr="00F270AF">
                    <w:rPr>
                      <w:rFonts w:ascii="Times New Roman" w:eastAsia="Times New Roman" w:hAnsi="Times New Roman"/>
                      <w:sz w:val="24"/>
                      <w:szCs w:val="24"/>
                      <w:lang w:eastAsia="lt-LT"/>
                    </w:rPr>
                    <w:t xml:space="preserve">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37</w:t>
                  </w:r>
                  <w:r w:rsidRPr="00B77ADB">
                    <w:rPr>
                      <w:rFonts w:ascii="Times New Roman" w:hAnsi="Times New Roman"/>
                      <w:sz w:val="24"/>
                      <w:szCs w:val="24"/>
                    </w:rPr>
                    <w:t xml:space="preserve"> proc. </w:t>
                  </w:r>
                  <w:r w:rsidR="00AA5EB6">
                    <w:rPr>
                      <w:rFonts w:ascii="Times New Roman" w:hAnsi="Times New Roman"/>
                      <w:sz w:val="24"/>
                      <w:szCs w:val="24"/>
                    </w:rPr>
                    <w:t>A</w:t>
                  </w:r>
                  <w:r w:rsidRPr="00B77ADB">
                    <w:rPr>
                      <w:rFonts w:ascii="Times New Roman" w:hAnsi="Times New Roman"/>
                      <w:sz w:val="24"/>
                      <w:szCs w:val="24"/>
                    </w:rPr>
                    <w:t>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 xml:space="preserve">; </w:t>
                  </w:r>
                </w:p>
                <w:p w14:paraId="636B9CF1" w14:textId="4B53821E" w:rsidR="00D83759" w:rsidRPr="003510BA" w:rsidRDefault="00D83759" w:rsidP="00AA5EB6">
                  <w:pPr>
                    <w:ind w:firstLine="851"/>
                    <w:jc w:val="both"/>
                    <w:rPr>
                      <w:rFonts w:ascii="Times New Roman" w:hAnsi="Times New Roman"/>
                      <w:sz w:val="24"/>
                      <w:szCs w:val="24"/>
                    </w:rPr>
                  </w:pPr>
                  <w:r w:rsidRPr="00F270AF">
                    <w:rPr>
                      <w:rFonts w:ascii="Times New Roman" w:hAnsi="Times New Roman"/>
                      <w:sz w:val="24"/>
                      <w:szCs w:val="24"/>
                    </w:rPr>
                    <w:t xml:space="preserve">12.6. </w:t>
                  </w:r>
                  <w:r w:rsidRPr="00F270AF">
                    <w:rPr>
                      <w:rFonts w:ascii="Times New Roman" w:eastAsia="Times New Roman" w:hAnsi="Times New Roman"/>
                      <w:sz w:val="24"/>
                      <w:szCs w:val="24"/>
                      <w:lang w:eastAsia="lt-LT"/>
                    </w:rPr>
                    <w:t>transportui, logistikai ir informacinėms ir ryšių technologijoms (</w:t>
                  </w:r>
                  <w:proofErr w:type="spellStart"/>
                  <w:r w:rsidRPr="00F270AF">
                    <w:rPr>
                      <w:rFonts w:ascii="Times New Roman" w:eastAsia="Times New Roman" w:hAnsi="Times New Roman"/>
                      <w:sz w:val="24"/>
                      <w:szCs w:val="24"/>
                      <w:lang w:eastAsia="lt-LT"/>
                    </w:rPr>
                    <w:t>IRT</w:t>
                  </w:r>
                  <w:proofErr w:type="spellEnd"/>
                  <w:r w:rsidRPr="00F270AF">
                    <w:rPr>
                      <w:rFonts w:ascii="Times New Roman" w:eastAsia="Times New Roman" w:hAnsi="Times New Roman"/>
                      <w:sz w:val="24"/>
                      <w:szCs w:val="24"/>
                      <w:lang w:eastAsia="lt-LT"/>
                    </w:rPr>
                    <w:t xml:space="preserve">) – iki 1 </w:t>
                  </w:r>
                  <w:r>
                    <w:rPr>
                      <w:rFonts w:ascii="Times New Roman" w:eastAsia="Times New Roman" w:hAnsi="Times New Roman"/>
                      <w:sz w:val="24"/>
                      <w:szCs w:val="24"/>
                      <w:lang w:eastAsia="lt-LT"/>
                    </w:rPr>
                    <w:t>200</w:t>
                  </w:r>
                  <w:r w:rsidRPr="00F270AF">
                    <w:rPr>
                      <w:rFonts w:ascii="Times New Roman" w:eastAsia="Times New Roman" w:hAnsi="Times New Roman"/>
                      <w:sz w:val="24"/>
                      <w:szCs w:val="24"/>
                      <w:lang w:eastAsia="lt-LT"/>
                    </w:rPr>
                    <w:t xml:space="preserve"> 000 </w:t>
                  </w:r>
                  <w:proofErr w:type="spellStart"/>
                  <w:r w:rsidRPr="00F270AF">
                    <w:rPr>
                      <w:rFonts w:ascii="Times New Roman" w:eastAsia="Times New Roman" w:hAnsi="Times New Roman"/>
                      <w:sz w:val="24"/>
                      <w:szCs w:val="24"/>
                      <w:lang w:eastAsia="lt-LT"/>
                    </w:rPr>
                    <w:t>Eur</w:t>
                  </w:r>
                  <w:proofErr w:type="spellEnd"/>
                  <w:r w:rsidRPr="00F270AF">
                    <w:rPr>
                      <w:rFonts w:ascii="Times New Roman" w:eastAsia="Times New Roman" w:hAnsi="Times New Roman"/>
                      <w:sz w:val="24"/>
                      <w:szCs w:val="24"/>
                      <w:lang w:eastAsia="lt-LT"/>
                    </w:rPr>
                    <w:t xml:space="preserve"> (vieno milijono </w:t>
                  </w:r>
                  <w:r>
                    <w:rPr>
                      <w:rFonts w:ascii="Times New Roman" w:eastAsia="Times New Roman" w:hAnsi="Times New Roman"/>
                      <w:sz w:val="24"/>
                      <w:szCs w:val="24"/>
                      <w:lang w:eastAsia="lt-LT"/>
                    </w:rPr>
                    <w:t xml:space="preserve">dviejų </w:t>
                  </w:r>
                  <w:r w:rsidRPr="00F270AF">
                    <w:rPr>
                      <w:rFonts w:ascii="Times New Roman" w:eastAsia="Times New Roman" w:hAnsi="Times New Roman"/>
                      <w:sz w:val="24"/>
                      <w:szCs w:val="24"/>
                      <w:lang w:eastAsia="lt-LT"/>
                    </w:rPr>
                    <w:t>šimtų tūkstančių eurų)</w:t>
                  </w:r>
                  <w:r>
                    <w:rPr>
                      <w:rFonts w:ascii="Times New Roman" w:eastAsia="Times New Roman" w:hAnsi="Times New Roman"/>
                      <w:sz w:val="24"/>
                      <w:szCs w:val="24"/>
                      <w:lang w:eastAsia="lt-LT"/>
                    </w:rPr>
                    <w:t xml:space="preserve">, t. y. </w:t>
                  </w:r>
                  <w:r w:rsidRPr="00B77ADB">
                    <w:rPr>
                      <w:rFonts w:ascii="Times New Roman" w:hAnsi="Times New Roman"/>
                      <w:sz w:val="24"/>
                      <w:szCs w:val="24"/>
                    </w:rPr>
                    <w:t xml:space="preserve">iki </w:t>
                  </w:r>
                  <w:r>
                    <w:rPr>
                      <w:rFonts w:ascii="Times New Roman" w:hAnsi="Times New Roman"/>
                      <w:sz w:val="24"/>
                      <w:szCs w:val="24"/>
                    </w:rPr>
                    <w:t>4</w:t>
                  </w:r>
                  <w:r w:rsidRPr="00B77ADB">
                    <w:rPr>
                      <w:rFonts w:ascii="Times New Roman" w:hAnsi="Times New Roman"/>
                      <w:sz w:val="24"/>
                      <w:szCs w:val="24"/>
                    </w:rPr>
                    <w:t xml:space="preserve"> proc. </w:t>
                  </w:r>
                  <w:r w:rsidR="00AA5EB6">
                    <w:rPr>
                      <w:rFonts w:ascii="Times New Roman" w:hAnsi="Times New Roman"/>
                      <w:sz w:val="24"/>
                      <w:szCs w:val="24"/>
                    </w:rPr>
                    <w:t>A</w:t>
                  </w:r>
                  <w:r w:rsidRPr="00B77ADB">
                    <w:rPr>
                      <w:rFonts w:ascii="Times New Roman" w:hAnsi="Times New Roman"/>
                      <w:sz w:val="24"/>
                      <w:szCs w:val="24"/>
                    </w:rPr>
                    <w:t>prašo</w:t>
                  </w:r>
                  <w:r>
                    <w:rPr>
                      <w:rFonts w:ascii="Times New Roman" w:hAnsi="Times New Roman"/>
                      <w:sz w:val="24"/>
                      <w:szCs w:val="24"/>
                    </w:rPr>
                    <w:t xml:space="preserve"> 8 punkte nurodytų pradedantiesiems </w:t>
                  </w:r>
                  <w:proofErr w:type="spellStart"/>
                  <w:r>
                    <w:rPr>
                      <w:rFonts w:ascii="Times New Roman" w:hAnsi="Times New Roman"/>
                      <w:sz w:val="24"/>
                      <w:szCs w:val="24"/>
                    </w:rPr>
                    <w:t>inovatoriams</w:t>
                  </w:r>
                  <w:proofErr w:type="spellEnd"/>
                  <w:r w:rsidRPr="00F270AF">
                    <w:rPr>
                      <w:rFonts w:ascii="Times New Roman" w:hAnsi="Times New Roman"/>
                      <w:sz w:val="24"/>
                      <w:szCs w:val="24"/>
                    </w:rPr>
                    <w:t xml:space="preserve"> numatom</w:t>
                  </w:r>
                  <w:r>
                    <w:rPr>
                      <w:rFonts w:ascii="Times New Roman" w:hAnsi="Times New Roman"/>
                      <w:sz w:val="24"/>
                      <w:szCs w:val="24"/>
                    </w:rPr>
                    <w:t>ų</w:t>
                  </w:r>
                  <w:r w:rsidRPr="00F270AF">
                    <w:rPr>
                      <w:rFonts w:ascii="Times New Roman" w:hAnsi="Times New Roman"/>
                      <w:sz w:val="24"/>
                      <w:szCs w:val="24"/>
                    </w:rPr>
                    <w:t xml:space="preserve"> skirt</w:t>
                  </w:r>
                  <w:r>
                    <w:rPr>
                      <w:rFonts w:ascii="Times New Roman" w:hAnsi="Times New Roman"/>
                      <w:sz w:val="24"/>
                      <w:szCs w:val="24"/>
                    </w:rPr>
                    <w:t>i</w:t>
                  </w:r>
                  <w:r w:rsidRPr="00B77ADB">
                    <w:rPr>
                      <w:rFonts w:ascii="Times New Roman" w:eastAsia="Times New Roman" w:hAnsi="Times New Roman"/>
                      <w:sz w:val="24"/>
                      <w:szCs w:val="24"/>
                      <w:lang w:eastAsia="lt-LT"/>
                    </w:rPr>
                    <w:t xml:space="preserve"> lėšų</w:t>
                  </w:r>
                  <w:r w:rsidRPr="00F270AF">
                    <w:rPr>
                      <w:rFonts w:ascii="Times New Roman" w:eastAsia="Times New Roman" w:hAnsi="Times New Roman"/>
                      <w:sz w:val="24"/>
                      <w:szCs w:val="24"/>
                      <w:lang w:eastAsia="lt-LT"/>
                    </w:rPr>
                    <w:t>.</w:t>
                  </w:r>
                  <w:r w:rsidRPr="00F270AF">
                    <w:rPr>
                      <w:rFonts w:ascii="Times New Roman" w:hAnsi="Times New Roman"/>
                      <w:sz w:val="24"/>
                      <w:szCs w:val="24"/>
                    </w:rPr>
                    <w:t xml:space="preserve"> </w:t>
                  </w:r>
                </w:p>
              </w:tc>
            </w:tr>
            <w:tr w:rsidR="00062C3A" w:rsidRPr="00067B16" w14:paraId="6C24F8CB" w14:textId="77777777" w:rsidTr="00125809">
              <w:tc>
                <w:tcPr>
                  <w:tcW w:w="4678" w:type="dxa"/>
                  <w:tcBorders>
                    <w:top w:val="single" w:sz="4" w:space="0" w:color="auto"/>
                    <w:left w:val="single" w:sz="4" w:space="0" w:color="auto"/>
                    <w:bottom w:val="single" w:sz="4" w:space="0" w:color="auto"/>
                    <w:right w:val="single" w:sz="4" w:space="0" w:color="auto"/>
                  </w:tcBorders>
                </w:tcPr>
                <w:p w14:paraId="2A0A5908"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673" w:type="dxa"/>
                  <w:tcBorders>
                    <w:top w:val="single" w:sz="4" w:space="0" w:color="auto"/>
                    <w:left w:val="single" w:sz="4" w:space="0" w:color="auto"/>
                    <w:bottom w:val="single" w:sz="4" w:space="0" w:color="auto"/>
                    <w:right w:val="single" w:sz="4" w:space="0" w:color="auto"/>
                  </w:tcBorders>
                </w:tcPr>
                <w:p w14:paraId="6A064D36" w14:textId="1A3FF1FE" w:rsidR="00062C3A" w:rsidRDefault="001623F6" w:rsidP="00B447D4">
                  <w:pPr>
                    <w:framePr w:hSpace="180" w:wrap="around" w:vAnchor="text" w:hAnchor="margin" w:y="-28"/>
                    <w:rPr>
                      <w:rFonts w:ascii="Times New Roman" w:hAnsi="Times New Roman" w:cs="Times New Roman"/>
                      <w:sz w:val="24"/>
                    </w:rPr>
                  </w:pPr>
                  <w:r>
                    <w:rPr>
                      <w:rFonts w:ascii="Times New Roman" w:hAnsi="Times New Roman" w:cs="Times New Roman"/>
                      <w:sz w:val="24"/>
                    </w:rPr>
                    <w:t>Pirmasis konkurso etapas</w:t>
                  </w:r>
                  <w:r w:rsidR="002622CA">
                    <w:rPr>
                      <w:rFonts w:ascii="Times New Roman" w:hAnsi="Times New Roman" w:cs="Times New Roman"/>
                      <w:sz w:val="24"/>
                    </w:rPr>
                    <w:t xml:space="preserve"> (išankstinė projektų idėjų</w:t>
                  </w:r>
                  <w:r w:rsidR="00E30A6A">
                    <w:rPr>
                      <w:rFonts w:ascii="Times New Roman" w:hAnsi="Times New Roman" w:cs="Times New Roman"/>
                      <w:sz w:val="24"/>
                    </w:rPr>
                    <w:t xml:space="preserve"> atranka)</w:t>
                  </w:r>
                  <w:r w:rsidR="00F34D0E">
                    <w:rPr>
                      <w:rFonts w:ascii="Times New Roman" w:hAnsi="Times New Roman" w:cs="Times New Roman"/>
                      <w:sz w:val="24"/>
                    </w:rPr>
                    <w:t xml:space="preserve">: </w:t>
                  </w:r>
                  <w:r w:rsidR="00633B34" w:rsidRPr="00073C00">
                    <w:rPr>
                      <w:rFonts w:ascii="Times New Roman" w:hAnsi="Times New Roman" w:cs="Times New Roman"/>
                      <w:sz w:val="24"/>
                    </w:rPr>
                    <w:t>2017</w:t>
                  </w:r>
                  <w:r w:rsidR="003E0927" w:rsidRPr="00073C00">
                    <w:rPr>
                      <w:rFonts w:ascii="Times New Roman" w:hAnsi="Times New Roman" w:cs="Times New Roman"/>
                      <w:sz w:val="24"/>
                    </w:rPr>
                    <w:t>-</w:t>
                  </w:r>
                  <w:r w:rsidR="005A73DF" w:rsidRPr="002B68A1">
                    <w:rPr>
                      <w:rFonts w:ascii="Times New Roman" w:hAnsi="Times New Roman" w:cs="Times New Roman"/>
                      <w:sz w:val="24"/>
                    </w:rPr>
                    <w:t>06-</w:t>
                  </w:r>
                  <w:r w:rsidR="006F2C4F" w:rsidRPr="002B68A1">
                    <w:rPr>
                      <w:rFonts w:ascii="Times New Roman" w:hAnsi="Times New Roman" w:cs="Times New Roman"/>
                      <w:sz w:val="24"/>
                    </w:rPr>
                    <w:t>30</w:t>
                  </w:r>
                  <w:r w:rsidR="00BB2CEF" w:rsidRPr="002B68A1">
                    <w:rPr>
                      <w:rFonts w:ascii="Times New Roman" w:hAnsi="Times New Roman" w:cs="Times New Roman"/>
                      <w:sz w:val="24"/>
                    </w:rPr>
                    <w:t xml:space="preserve"> 9:00 val.</w:t>
                  </w:r>
                </w:p>
                <w:p w14:paraId="0ECD117F" w14:textId="498AF9B0" w:rsidR="00F34D0E" w:rsidRPr="0069119C" w:rsidDel="00011C71" w:rsidRDefault="00F34D0E" w:rsidP="00405443">
                  <w:pPr>
                    <w:framePr w:hSpace="180" w:wrap="around" w:vAnchor="text" w:hAnchor="margin" w:y="-28"/>
                    <w:rPr>
                      <w:rFonts w:ascii="Times New Roman" w:hAnsi="Times New Roman" w:cs="Times New Roman"/>
                      <w:sz w:val="24"/>
                    </w:rPr>
                  </w:pPr>
                  <w:r>
                    <w:rPr>
                      <w:rFonts w:ascii="Times New Roman" w:hAnsi="Times New Roman" w:cs="Times New Roman"/>
                      <w:sz w:val="24"/>
                    </w:rPr>
                    <w:t xml:space="preserve">Antrasis konkurso etapas: </w:t>
                  </w:r>
                  <w:r w:rsidR="00C06C85">
                    <w:rPr>
                      <w:rFonts w:ascii="Times New Roman" w:hAnsi="Times New Roman" w:cs="Times New Roman"/>
                      <w:sz w:val="24"/>
                    </w:rPr>
                    <w:t xml:space="preserve">antrojo konkurso etapo pradžia </w:t>
                  </w:r>
                  <w:r w:rsidR="00405443">
                    <w:rPr>
                      <w:rFonts w:ascii="Times New Roman" w:hAnsi="Times New Roman" w:cs="Times New Roman"/>
                      <w:sz w:val="24"/>
                    </w:rPr>
                    <w:t xml:space="preserve"> numatoma </w:t>
                  </w:r>
                  <w:r w:rsidR="00C06C85">
                    <w:rPr>
                      <w:rFonts w:ascii="Times New Roman" w:hAnsi="Times New Roman" w:cs="Times New Roman"/>
                      <w:sz w:val="24"/>
                    </w:rPr>
                    <w:t xml:space="preserve">2017 m. lapkričio mėn.  antrojoje pusėje, tačiau tiksli data bus skelbiama tik atlikus pirmojo etapo vertinimą. </w:t>
                  </w:r>
                </w:p>
              </w:tc>
            </w:tr>
            <w:tr w:rsidR="00062C3A" w:rsidRPr="00067B16" w14:paraId="2AF1AE8D" w14:textId="77777777" w:rsidTr="00125809">
              <w:tc>
                <w:tcPr>
                  <w:tcW w:w="4678" w:type="dxa"/>
                  <w:tcBorders>
                    <w:top w:val="single" w:sz="4" w:space="0" w:color="auto"/>
                    <w:left w:val="single" w:sz="4" w:space="0" w:color="auto"/>
                    <w:bottom w:val="single" w:sz="4" w:space="0" w:color="auto"/>
                    <w:right w:val="single" w:sz="4" w:space="0" w:color="auto"/>
                  </w:tcBorders>
                </w:tcPr>
                <w:p w14:paraId="616984C5" w14:textId="2B0DB998" w:rsidR="00062C3A" w:rsidRPr="00067B16" w:rsidRDefault="009A1E4E" w:rsidP="00B06D6F">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p>
              </w:tc>
              <w:tc>
                <w:tcPr>
                  <w:tcW w:w="4673" w:type="dxa"/>
                  <w:tcBorders>
                    <w:top w:val="single" w:sz="4" w:space="0" w:color="auto"/>
                    <w:left w:val="single" w:sz="4" w:space="0" w:color="auto"/>
                    <w:bottom w:val="single" w:sz="4" w:space="0" w:color="auto"/>
                    <w:right w:val="single" w:sz="4" w:space="0" w:color="auto"/>
                  </w:tcBorders>
                </w:tcPr>
                <w:p w14:paraId="281771AE" w14:textId="75FD5E18" w:rsidR="00004E8A" w:rsidRDefault="00972755" w:rsidP="00004E8A">
                  <w:pPr>
                    <w:widowControl w:val="0"/>
                    <w:shd w:val="clear" w:color="auto" w:fill="FFFFFF"/>
                    <w:tabs>
                      <w:tab w:val="left" w:pos="2943"/>
                    </w:tabs>
                    <w:jc w:val="both"/>
                    <w:rPr>
                      <w:rFonts w:ascii="Times New Roman" w:eastAsia="Calibri" w:hAnsi="Times New Roman"/>
                      <w:sz w:val="24"/>
                    </w:rPr>
                  </w:pPr>
                  <w:r w:rsidRPr="000279C4">
                    <w:rPr>
                      <w:rFonts w:ascii="Times New Roman" w:eastAsia="Calibri" w:hAnsi="Times New Roman"/>
                      <w:sz w:val="24"/>
                    </w:rPr>
                    <w:t xml:space="preserve">Pirmasis konkurso etapas (išankstinė projektų idėjų atranka): </w:t>
                  </w:r>
                  <w:r w:rsidR="00B447D4" w:rsidRPr="000279C4">
                    <w:rPr>
                      <w:rFonts w:ascii="Times New Roman" w:eastAsia="Calibri" w:hAnsi="Times New Roman"/>
                      <w:sz w:val="24"/>
                    </w:rPr>
                    <w:t>2017</w:t>
                  </w:r>
                  <w:r w:rsidR="00296D70" w:rsidRPr="002B68A1">
                    <w:rPr>
                      <w:rFonts w:ascii="Times New Roman" w:eastAsia="Calibri" w:hAnsi="Times New Roman"/>
                      <w:sz w:val="24"/>
                    </w:rPr>
                    <w:t>-</w:t>
                  </w:r>
                  <w:r w:rsidR="006F2C4F" w:rsidRPr="002B68A1">
                    <w:rPr>
                      <w:rFonts w:ascii="Times New Roman" w:eastAsia="Calibri" w:hAnsi="Times New Roman"/>
                      <w:sz w:val="24"/>
                    </w:rPr>
                    <w:t>09</w:t>
                  </w:r>
                  <w:r w:rsidRPr="002B68A1">
                    <w:rPr>
                      <w:rFonts w:ascii="Times New Roman" w:eastAsia="Calibri" w:hAnsi="Times New Roman"/>
                      <w:sz w:val="24"/>
                    </w:rPr>
                    <w:t>-</w:t>
                  </w:r>
                  <w:r w:rsidR="00B06D6F">
                    <w:rPr>
                      <w:rFonts w:ascii="Times New Roman" w:eastAsia="Calibri" w:hAnsi="Times New Roman"/>
                      <w:sz w:val="24"/>
                    </w:rPr>
                    <w:t>29</w:t>
                  </w:r>
                  <w:r w:rsidR="00B447D4" w:rsidRPr="002B68A1">
                    <w:rPr>
                      <w:rFonts w:ascii="Times New Roman" w:eastAsia="Calibri" w:hAnsi="Times New Roman"/>
                      <w:sz w:val="24"/>
                    </w:rPr>
                    <w:t xml:space="preserve"> </w:t>
                  </w:r>
                  <w:r w:rsidR="00CE6551" w:rsidRPr="002B68A1">
                    <w:rPr>
                      <w:rFonts w:ascii="Times New Roman" w:eastAsia="Calibri" w:hAnsi="Times New Roman"/>
                      <w:sz w:val="24"/>
                    </w:rPr>
                    <w:t>24</w:t>
                  </w:r>
                  <w:r w:rsidR="00BB2CEF" w:rsidRPr="002B68A1">
                    <w:rPr>
                      <w:rFonts w:ascii="Times New Roman" w:eastAsia="Calibri" w:hAnsi="Times New Roman"/>
                      <w:sz w:val="24"/>
                    </w:rPr>
                    <w:t>:00 val.</w:t>
                  </w:r>
                </w:p>
                <w:p w14:paraId="526FED5B" w14:textId="0681F4AD" w:rsidR="002642AF" w:rsidRPr="0069119C" w:rsidRDefault="00DB206A" w:rsidP="00603C67">
                  <w:pPr>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Antrasis konkurso etapas</w:t>
                  </w:r>
                  <w:r w:rsidR="008D11E5" w:rsidRPr="000279C4">
                    <w:rPr>
                      <w:rFonts w:ascii="Times New Roman" w:eastAsia="Calibri" w:hAnsi="Times New Roman"/>
                      <w:sz w:val="24"/>
                    </w:rPr>
                    <w:t xml:space="preserve">: </w:t>
                  </w:r>
                  <w:r w:rsidR="00603C67" w:rsidRPr="000279C4">
                    <w:rPr>
                      <w:rFonts w:ascii="Times New Roman" w:eastAsia="Calibri" w:hAnsi="Times New Roman"/>
                      <w:sz w:val="24"/>
                    </w:rPr>
                    <w:t>data bus aiški tik paskelbus antrojo konkurso etapo pradžią.</w:t>
                  </w:r>
                </w:p>
              </w:tc>
            </w:tr>
            <w:tr w:rsidR="00B1633E" w:rsidRPr="00067B16" w14:paraId="5CDB7F19" w14:textId="77777777" w:rsidTr="00125809">
              <w:trPr>
                <w:trHeight w:val="585"/>
              </w:trPr>
              <w:tc>
                <w:tcPr>
                  <w:tcW w:w="4678" w:type="dxa"/>
                  <w:tcBorders>
                    <w:top w:val="single" w:sz="4" w:space="0" w:color="auto"/>
                    <w:left w:val="single" w:sz="4" w:space="0" w:color="auto"/>
                    <w:bottom w:val="single" w:sz="4" w:space="0" w:color="auto"/>
                    <w:right w:val="single" w:sz="4" w:space="0" w:color="auto"/>
                  </w:tcBorders>
                </w:tcPr>
                <w:p w14:paraId="14C21FAE"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646227C" w14:textId="77777777" w:rsidR="00B1633E" w:rsidRPr="00067B16" w:rsidRDefault="00B1633E" w:rsidP="004B59E4">
                  <w:pPr>
                    <w:framePr w:hSpace="180" w:wrap="around" w:vAnchor="text" w:hAnchor="margin" w:y="-28"/>
                    <w:rPr>
                      <w:rFonts w:ascii="Times New Roman" w:hAnsi="Times New Roman" w:cs="Times New Roman"/>
                      <w:i/>
                    </w:rPr>
                  </w:pPr>
                </w:p>
              </w:tc>
              <w:tc>
                <w:tcPr>
                  <w:tcW w:w="4673" w:type="dxa"/>
                  <w:tcBorders>
                    <w:top w:val="single" w:sz="4" w:space="0" w:color="auto"/>
                    <w:left w:val="single" w:sz="4" w:space="0" w:color="auto"/>
                    <w:bottom w:val="single" w:sz="4" w:space="0" w:color="auto"/>
                    <w:right w:val="single" w:sz="4" w:space="0" w:color="auto"/>
                  </w:tcBorders>
                </w:tcPr>
                <w:p w14:paraId="1393AD35" w14:textId="77777777" w:rsidR="00DF69F8" w:rsidRDefault="00BA15D8" w:rsidP="001F0916">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w:t>
                  </w:r>
                  <w:r w:rsidR="00296D70">
                    <w:rPr>
                      <w:rFonts w:ascii="Times New Roman" w:hAnsi="Times New Roman" w:cs="Times New Roman"/>
                      <w:sz w:val="24"/>
                      <w:szCs w:val="24"/>
                    </w:rPr>
                    <w:lastRenderedPageBreak/>
                    <w:t xml:space="preserve">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w:t>
                  </w:r>
                  <w:proofErr w:type="spellStart"/>
                  <w:r w:rsidR="00296D70">
                    <w:rPr>
                      <w:rFonts w:ascii="Times New Roman" w:hAnsi="Times New Roman" w:cs="Times New Roman"/>
                      <w:sz w:val="24"/>
                      <w:szCs w:val="24"/>
                    </w:rPr>
                    <w:t>DMS</w:t>
                  </w:r>
                  <w:proofErr w:type="spellEnd"/>
                  <w:r w:rsidR="00296D70">
                    <w:rPr>
                      <w:rFonts w:ascii="Times New Roman" w:hAnsi="Times New Roman" w:cs="Times New Roman"/>
                      <w:sz w:val="24"/>
                      <w:szCs w:val="24"/>
                    </w:rPr>
                    <w:t xml:space="preserve">, išskyrus Taisyklėse nustatytas išimtis. </w:t>
                  </w:r>
                  <w:proofErr w:type="spellStart"/>
                  <w:r w:rsidR="00296D70">
                    <w:rPr>
                      <w:rFonts w:ascii="Times New Roman" w:hAnsi="Times New Roman" w:cs="Times New Roman"/>
                      <w:sz w:val="24"/>
                      <w:szCs w:val="24"/>
                    </w:rPr>
                    <w:t>DMS</w:t>
                  </w:r>
                  <w:proofErr w:type="spellEnd"/>
                  <w:r w:rsidR="00296D70">
                    <w:rPr>
                      <w:rFonts w:ascii="Times New Roman" w:hAnsi="Times New Roman" w:cs="Times New Roman"/>
                      <w:sz w:val="24"/>
                      <w:szCs w:val="24"/>
                    </w:rPr>
                    <w:t xml:space="preserve"> naudojimosi tvarka nustatyta Duomenų teikimo per </w:t>
                  </w:r>
                  <w:r w:rsidR="001F0916">
                    <w:rPr>
                      <w:rFonts w:ascii="Times New Roman" w:hAnsi="Times New Roman" w:cs="Times New Roman"/>
                      <w:sz w:val="24"/>
                      <w:szCs w:val="24"/>
                    </w:rPr>
                    <w:t xml:space="preserve">iš </w:t>
                  </w:r>
                  <w:r w:rsidR="00296D70">
                    <w:rPr>
                      <w:rFonts w:ascii="Times New Roman" w:hAnsi="Times New Roman" w:cs="Times New Roman"/>
                      <w:sz w:val="24"/>
                      <w:szCs w:val="24"/>
                    </w:rPr>
                    <w:t>Europos Sąjungos struktūrinių fondų lėšų bendrai finansuojamų projektų duomenų mainų svetainę tvarkos apraše (Taisyklių 1 priedas).</w:t>
                  </w:r>
                </w:p>
                <w:p w14:paraId="6FA73C7C" w14:textId="2819BDAF" w:rsidR="00242A17" w:rsidRDefault="00242A17" w:rsidP="00242A17">
                  <w:pPr>
                    <w:ind w:firstLine="851"/>
                    <w:jc w:val="both"/>
                    <w:rPr>
                      <w:rFonts w:ascii="Times New Roman" w:eastAsia="Times New Roman" w:hAnsi="Times New Roman"/>
                      <w:sz w:val="24"/>
                      <w:szCs w:val="24"/>
                      <w:lang w:eastAsia="lt-LT"/>
                    </w:rPr>
                  </w:pPr>
                </w:p>
                <w:p w14:paraId="076AD27D" w14:textId="3C4ECA44" w:rsidR="00242A17" w:rsidRDefault="00242A17" w:rsidP="005746F6">
                  <w:pPr>
                    <w:jc w:val="both"/>
                    <w:rPr>
                      <w:rFonts w:ascii="Times New Roman" w:eastAsia="Times New Roman" w:hAnsi="Times New Roman"/>
                      <w:sz w:val="24"/>
                      <w:szCs w:val="24"/>
                    </w:rPr>
                  </w:pPr>
                  <w:r w:rsidRPr="00800FC5">
                    <w:rPr>
                      <w:rFonts w:ascii="Times New Roman" w:eastAsia="Times New Roman" w:hAnsi="Times New Roman"/>
                      <w:sz w:val="24"/>
                      <w:szCs w:val="24"/>
                      <w:lang w:eastAsia="lt-LT"/>
                    </w:rPr>
                    <w:t xml:space="preserve">Pareiškėjas pirmajam konkurso etapui pildo paraiškos 1–5 punktus ir kartu su Aprašo </w:t>
                  </w:r>
                  <w:r>
                    <w:rPr>
                      <w:rFonts w:ascii="Times New Roman" w:eastAsia="Times New Roman" w:hAnsi="Times New Roman"/>
                      <w:sz w:val="24"/>
                      <w:szCs w:val="24"/>
                      <w:lang w:eastAsia="lt-LT"/>
                    </w:rPr>
                    <w:t>98</w:t>
                  </w:r>
                  <w:r w:rsidRPr="00800FC5">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99</w:t>
                  </w:r>
                  <w:r w:rsidRPr="00800FC5">
                    <w:rPr>
                      <w:rFonts w:ascii="Times New Roman" w:eastAsia="Times New Roman" w:hAnsi="Times New Roman"/>
                      <w:sz w:val="24"/>
                      <w:szCs w:val="24"/>
                      <w:lang w:eastAsia="lt-LT"/>
                    </w:rPr>
                    <w:t xml:space="preserve"> punkt</w:t>
                  </w:r>
                  <w:r>
                    <w:rPr>
                      <w:rFonts w:ascii="Times New Roman" w:eastAsia="Times New Roman" w:hAnsi="Times New Roman"/>
                      <w:sz w:val="24"/>
                      <w:szCs w:val="24"/>
                      <w:lang w:eastAsia="lt-LT"/>
                    </w:rPr>
                    <w:t>uos</w:t>
                  </w:r>
                  <w:r w:rsidRPr="00800FC5">
                    <w:rPr>
                      <w:rFonts w:ascii="Times New Roman" w:eastAsia="Times New Roman" w:hAnsi="Times New Roman"/>
                      <w:sz w:val="24"/>
                      <w:szCs w:val="24"/>
                      <w:lang w:eastAsia="lt-LT"/>
                    </w:rPr>
                    <w:t>e (</w:t>
                  </w:r>
                  <w:r>
                    <w:rPr>
                      <w:rFonts w:ascii="Times New Roman" w:eastAsia="Times New Roman" w:hAnsi="Times New Roman"/>
                      <w:sz w:val="24"/>
                      <w:szCs w:val="24"/>
                      <w:lang w:eastAsia="lt-LT"/>
                    </w:rPr>
                    <w:t xml:space="preserve">Aprašo 99 punkte nurodytas dokumentas nėra privalomas) nurodytais priedais </w:t>
                  </w:r>
                  <w:r w:rsidRPr="00F270AF">
                    <w:rPr>
                      <w:rFonts w:ascii="Times New Roman" w:eastAsia="Times New Roman" w:hAnsi="Times New Roman"/>
                      <w:sz w:val="24"/>
                      <w:szCs w:val="24"/>
                      <w:lang w:eastAsia="lt-LT"/>
                    </w:rPr>
                    <w:t xml:space="preserve">iki kvietimo teikti paraiškas skelbime nustatyto pirmojo konkurso etapo termino paskutinės dienos teikia ją per </w:t>
                  </w:r>
                  <w:proofErr w:type="spellStart"/>
                  <w:r w:rsidRPr="00F270AF">
                    <w:rPr>
                      <w:rFonts w:ascii="Times New Roman" w:eastAsia="Times New Roman" w:hAnsi="Times New Roman"/>
                      <w:sz w:val="24"/>
                      <w:szCs w:val="24"/>
                      <w:lang w:eastAsia="lt-LT"/>
                    </w:rPr>
                    <w:t>DMS</w:t>
                  </w:r>
                  <w:proofErr w:type="spellEnd"/>
                  <w:r>
                    <w:rPr>
                      <w:rFonts w:ascii="Times New Roman" w:eastAsia="Times New Roman" w:hAnsi="Times New Roman"/>
                      <w:sz w:val="24"/>
                      <w:szCs w:val="24"/>
                      <w:lang w:eastAsia="lt-LT"/>
                    </w:rPr>
                    <w:t>.</w:t>
                  </w:r>
                  <w:r w:rsidRPr="00F270A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br/>
                  </w:r>
                </w:p>
                <w:p w14:paraId="3621A44B" w14:textId="7DC84778" w:rsidR="00242A17" w:rsidRDefault="00242A17" w:rsidP="00242A1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Pareiškėjų – ankstesnio kvietimo įmonių – projektų atitiktis </w:t>
                  </w:r>
                  <w:r w:rsidRPr="004933FC">
                    <w:rPr>
                      <w:rFonts w:ascii="Times New Roman" w:eastAsia="Times New Roman" w:hAnsi="Times New Roman"/>
                      <w:sz w:val="24"/>
                      <w:szCs w:val="24"/>
                      <w:lang w:eastAsia="lt-LT"/>
                    </w:rPr>
                    <w:t xml:space="preserve">Aprašo 1 priedo 1.1 ir 1.2 papunkčiuose, ir Aprašo 24.2 papunktyje nurodytam </w:t>
                  </w:r>
                  <w:r w:rsidRPr="004933FC">
                    <w:rPr>
                      <w:rFonts w:ascii="Times New Roman" w:hAnsi="Times New Roman"/>
                      <w:sz w:val="24"/>
                      <w:szCs w:val="24"/>
                    </w:rPr>
                    <w:t>specialiajam projektų atrankos kriterijui</w:t>
                  </w:r>
                  <w:r>
                    <w:rPr>
                      <w:rFonts w:ascii="Times New Roman" w:hAnsi="Times New Roman"/>
                      <w:sz w:val="24"/>
                      <w:szCs w:val="24"/>
                    </w:rPr>
                    <w:t xml:space="preserve"> nėra iš naujo vertinama, vertinamas tik atitikimas Aprašo 1 priedo 5.2 papunkčiui</w:t>
                  </w:r>
                  <w:r w:rsidRPr="004933FC">
                    <w:rPr>
                      <w:rFonts w:ascii="Times New Roman" w:eastAsia="Times New Roman" w:hAnsi="Times New Roman"/>
                      <w:sz w:val="24"/>
                      <w:szCs w:val="24"/>
                      <w:lang w:eastAsia="lt-LT"/>
                    </w:rPr>
                    <w:t xml:space="preserve">. </w:t>
                  </w:r>
                </w:p>
                <w:p w14:paraId="43A8A4B7" w14:textId="06E887E0" w:rsidR="00242A17" w:rsidRDefault="00242A17" w:rsidP="00242A1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br/>
                  </w:r>
                  <w:r w:rsidRPr="004933FC">
                    <w:rPr>
                      <w:rFonts w:ascii="Times New Roman" w:eastAsia="Times New Roman" w:hAnsi="Times New Roman"/>
                      <w:sz w:val="24"/>
                      <w:szCs w:val="24"/>
                      <w:lang w:eastAsia="lt-LT"/>
                    </w:rPr>
                    <w:t xml:space="preserve">Po pirmojo konkurso etapo atrinkti pareiškėjai </w:t>
                  </w:r>
                  <w:r>
                    <w:rPr>
                      <w:rFonts w:ascii="Times New Roman" w:eastAsia="Times New Roman" w:hAnsi="Times New Roman"/>
                      <w:sz w:val="24"/>
                      <w:szCs w:val="24"/>
                      <w:lang w:eastAsia="lt-LT"/>
                    </w:rPr>
                    <w:t xml:space="preserve">ir ankstesniojo kvietimo įmonės, atitikusios </w:t>
                  </w:r>
                  <w:r>
                    <w:rPr>
                      <w:rFonts w:ascii="Times New Roman" w:hAnsi="Times New Roman"/>
                      <w:sz w:val="24"/>
                      <w:szCs w:val="24"/>
                    </w:rPr>
                    <w:t>Aprašo 1 priedo 5.2 papunkčio reikalavimus,</w:t>
                  </w:r>
                  <w:r>
                    <w:rPr>
                      <w:rFonts w:ascii="Times New Roman" w:eastAsia="Times New Roman" w:hAnsi="Times New Roman"/>
                      <w:sz w:val="24"/>
                      <w:szCs w:val="24"/>
                      <w:lang w:eastAsia="lt-LT"/>
                    </w:rPr>
                    <w:t xml:space="preserve"> bus </w:t>
                  </w:r>
                  <w:r w:rsidRPr="004933FC">
                    <w:rPr>
                      <w:rFonts w:ascii="Times New Roman" w:eastAsia="Times New Roman" w:hAnsi="Times New Roman"/>
                      <w:sz w:val="24"/>
                      <w:szCs w:val="24"/>
                      <w:lang w:eastAsia="lt-LT"/>
                    </w:rPr>
                    <w:t xml:space="preserve">kviečiami dalyvauti antrajame konkurso etape, kurio metu atliekamas projekto tinkamumo finansuoti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15</w:t>
                  </w:r>
                  <w:r w:rsidRPr="004933FC">
                    <w:rPr>
                      <w:rFonts w:ascii="Times New Roman" w:eastAsia="Times New Roman" w:hAnsi="Times New Roman"/>
                      <w:sz w:val="24"/>
                      <w:szCs w:val="24"/>
                      <w:lang w:eastAsia="lt-LT"/>
                    </w:rPr>
                    <w:t xml:space="preserve"> skirsniuose nustatyta tvarka pagal Aprašo 1 priede nustatytus reikalavimus ir projekto naudos ir kokybės vertinimas Projektų taisyklių </w:t>
                  </w:r>
                  <w:r>
                    <w:rPr>
                      <w:rFonts w:ascii="Times New Roman" w:eastAsia="Times New Roman" w:hAnsi="Times New Roman"/>
                      <w:sz w:val="24"/>
                      <w:szCs w:val="24"/>
                      <w:lang w:eastAsia="lt-LT"/>
                    </w:rPr>
                    <w:t>III skyriaus 14</w:t>
                  </w:r>
                  <w:r w:rsidRPr="004933FC">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16</w:t>
                  </w:r>
                  <w:r w:rsidRPr="004933FC">
                    <w:rPr>
                      <w:rFonts w:ascii="Times New Roman" w:eastAsia="Times New Roman" w:hAnsi="Times New Roman"/>
                      <w:sz w:val="24"/>
                      <w:szCs w:val="24"/>
                      <w:lang w:eastAsia="lt-LT"/>
                    </w:rPr>
                    <w:t xml:space="preserve"> skirsniuose nustatyta tvarka pagal Aprašo 2</w:t>
                  </w:r>
                  <w:r>
                    <w:rPr>
                      <w:rFonts w:ascii="Times New Roman" w:eastAsia="Times New Roman" w:hAnsi="Times New Roman"/>
                      <w:sz w:val="24"/>
                      <w:szCs w:val="24"/>
                      <w:lang w:eastAsia="lt-LT"/>
                    </w:rPr>
                    <w:t>4</w:t>
                  </w:r>
                  <w:r w:rsidRPr="004933FC">
                    <w:rPr>
                      <w:rFonts w:ascii="Times New Roman" w:eastAsia="Times New Roman" w:hAnsi="Times New Roman"/>
                      <w:sz w:val="24"/>
                      <w:szCs w:val="24"/>
                      <w:lang w:eastAsia="lt-LT"/>
                    </w:rPr>
                    <w:t xml:space="preserve"> punkte ir Aprašo 2 priede nustatytus reikalavimus.</w:t>
                  </w:r>
                </w:p>
                <w:p w14:paraId="236887EC" w14:textId="358E7B6C" w:rsidR="00242A17" w:rsidRDefault="00242A17" w:rsidP="001F0916">
                  <w:pPr>
                    <w:jc w:val="both"/>
                    <w:rPr>
                      <w:rFonts w:ascii="Times New Roman" w:hAnsi="Times New Roman" w:cs="Times New Roman"/>
                      <w:sz w:val="24"/>
                      <w:szCs w:val="24"/>
                    </w:rPr>
                  </w:pPr>
                </w:p>
                <w:p w14:paraId="7C332F04" w14:textId="4DEC4CEA" w:rsidR="00242A17" w:rsidRDefault="00242A17" w:rsidP="001F0916">
                  <w:pPr>
                    <w:jc w:val="both"/>
                    <w:rPr>
                      <w:rFonts w:ascii="Times New Roman" w:hAnsi="Times New Roman" w:cs="Times New Roman"/>
                      <w:sz w:val="24"/>
                      <w:szCs w:val="24"/>
                    </w:rPr>
                  </w:pPr>
                  <w:r w:rsidRPr="00242A17">
                    <w:rPr>
                      <w:rFonts w:ascii="Times New Roman" w:hAnsi="Times New Roman" w:cs="Times New Roman"/>
                      <w:sz w:val="24"/>
                      <w:szCs w:val="24"/>
                    </w:rPr>
                    <w:t xml:space="preserve">Antrajame konkurso etape kviečiami dalyvauti pareiškėjai bus informuojami per  iš Europos Sąjungos struktūrinių fondų lėšų bendrai finansuojamų projektų duomenų mainų svetainę (toliau – </w:t>
                  </w:r>
                  <w:proofErr w:type="spellStart"/>
                  <w:r w:rsidRPr="00242A17">
                    <w:rPr>
                      <w:rFonts w:ascii="Times New Roman" w:hAnsi="Times New Roman" w:cs="Times New Roman"/>
                      <w:sz w:val="24"/>
                      <w:szCs w:val="24"/>
                    </w:rPr>
                    <w:t>DMS</w:t>
                  </w:r>
                  <w:proofErr w:type="spellEnd"/>
                  <w:r w:rsidRPr="00242A17">
                    <w:rPr>
                      <w:rFonts w:ascii="Times New Roman" w:hAnsi="Times New Roman" w:cs="Times New Roman"/>
                      <w:sz w:val="24"/>
                      <w:szCs w:val="24"/>
                    </w:rPr>
                    <w:t>).</w:t>
                  </w:r>
                </w:p>
                <w:p w14:paraId="275401F3" w14:textId="77777777" w:rsidR="00242A17" w:rsidRPr="00AC6E16" w:rsidRDefault="00242A17" w:rsidP="001F0916">
                  <w:pPr>
                    <w:jc w:val="both"/>
                    <w:rPr>
                      <w:rFonts w:ascii="Times New Roman" w:hAnsi="Times New Roman" w:cs="Times New Roman"/>
                      <w:sz w:val="24"/>
                      <w:szCs w:val="24"/>
                    </w:rPr>
                  </w:pPr>
                </w:p>
              </w:tc>
            </w:tr>
          </w:tbl>
          <w:p w14:paraId="6BA7C848" w14:textId="77777777" w:rsidR="000E78ED" w:rsidRPr="00067B16" w:rsidRDefault="000E78ED" w:rsidP="0005365E">
            <w:pPr>
              <w:rPr>
                <w:rFonts w:ascii="Times New Roman" w:hAnsi="Times New Roman" w:cs="Times New Roman"/>
              </w:rPr>
            </w:pPr>
          </w:p>
        </w:tc>
      </w:tr>
      <w:tr w:rsidR="00213DA4" w:rsidRPr="00067B16" w14:paraId="72BB3443" w14:textId="77777777" w:rsidTr="002E1AD2">
        <w:trPr>
          <w:gridAfter w:val="1"/>
          <w:wAfter w:w="10" w:type="dxa"/>
        </w:trPr>
        <w:tc>
          <w:tcPr>
            <w:tcW w:w="9567" w:type="dxa"/>
            <w:gridSpan w:val="3"/>
          </w:tcPr>
          <w:p w14:paraId="0EFF49B4" w14:textId="77777777" w:rsidR="00213DA4" w:rsidRPr="007D52FB" w:rsidRDefault="00213DA4" w:rsidP="0005365E">
            <w:pPr>
              <w:jc w:val="center"/>
              <w:rPr>
                <w:i/>
              </w:rPr>
            </w:pPr>
          </w:p>
        </w:tc>
      </w:tr>
    </w:tbl>
    <w:p w14:paraId="16BA9535" w14:textId="77777777" w:rsidR="00296D70" w:rsidRDefault="00296D70" w:rsidP="00296D70">
      <w:pPr>
        <w:spacing w:after="0"/>
        <w:rPr>
          <w:rFonts w:ascii="Times New Roman" w:hAnsi="Times New Roman" w:cs="Times New Roman"/>
          <w:b/>
          <w:sz w:val="24"/>
          <w:szCs w:val="24"/>
        </w:rPr>
      </w:pPr>
    </w:p>
    <w:p w14:paraId="0EFAD88A" w14:textId="18403E41" w:rsidR="00912E4F" w:rsidRPr="009B2F4C" w:rsidRDefault="009B01D6" w:rsidP="009B01D6">
      <w:pPr>
        <w:spacing w:after="0"/>
        <w:rPr>
          <w:rFonts w:ascii="Times New Roman" w:hAnsi="Times New Roman" w:cs="Times New Roman"/>
          <w:sz w:val="24"/>
          <w:szCs w:val="24"/>
        </w:rPr>
      </w:pPr>
      <w:r>
        <w:rPr>
          <w:rFonts w:ascii="Times New Roman" w:hAnsi="Times New Roman" w:cs="Times New Roman"/>
          <w:sz w:val="24"/>
          <w:szCs w:val="24"/>
        </w:rPr>
        <w:t xml:space="preserve"> </w:t>
      </w:r>
      <w:r w:rsidR="00912E4F"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r w:rsidR="00213DA4">
        <w:rPr>
          <w:rFonts w:ascii="Times New Roman" w:hAnsi="Times New Roman" w:cs="Times New Roman"/>
          <w:sz w:val="24"/>
          <w:szCs w:val="24"/>
        </w:rPr>
        <w:br/>
      </w:r>
    </w:p>
    <w:tbl>
      <w:tblPr>
        <w:tblStyle w:val="Lentelstinklelis"/>
        <w:tblW w:w="9351" w:type="dxa"/>
        <w:tblInd w:w="108" w:type="dxa"/>
        <w:tblLook w:val="04A0" w:firstRow="1" w:lastRow="0" w:firstColumn="1" w:lastColumn="0" w:noHBand="0" w:noVBand="1"/>
      </w:tblPr>
      <w:tblGrid>
        <w:gridCol w:w="4535"/>
        <w:gridCol w:w="4816"/>
      </w:tblGrid>
      <w:tr w:rsidR="0060398F" w:rsidRPr="00067B16" w14:paraId="3998C800" w14:textId="77777777" w:rsidTr="00DD0465">
        <w:trPr>
          <w:trHeight w:val="271"/>
        </w:trPr>
        <w:tc>
          <w:tcPr>
            <w:tcW w:w="4535" w:type="dxa"/>
          </w:tcPr>
          <w:p w14:paraId="0943AE42"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65F9B95D" w14:textId="09E056D3" w:rsidR="00887EFF" w:rsidRPr="00B25EA9" w:rsidRDefault="00887EFF" w:rsidP="00AC3643">
            <w:pPr>
              <w:jc w:val="both"/>
              <w:rPr>
                <w:rFonts w:ascii="Times New Roman" w:eastAsia="Times New Roman" w:hAnsi="Times New Roman"/>
                <w:sz w:val="24"/>
                <w:szCs w:val="24"/>
                <w:lang w:eastAsia="lt-LT"/>
              </w:rPr>
            </w:pPr>
            <w:r w:rsidRPr="00B25EA9">
              <w:rPr>
                <w:rFonts w:ascii="Times New Roman" w:eastAsia="Times New Roman" w:hAnsi="Times New Roman"/>
                <w:sz w:val="24"/>
                <w:szCs w:val="24"/>
                <w:lang w:eastAsia="lt-LT"/>
              </w:rPr>
              <w:t xml:space="preserve">Pareiškėjas pildo paraišką (pareiškėjas gali pateikti paraišką tik lietuvių kalba arba lietuvių ir anglų kalbomis, siekdamas užtikrinti tinkamą vertimo paslaugų kokybę (tinkamu vertimu </w:t>
            </w:r>
            <w:r w:rsidRPr="00B25EA9">
              <w:rPr>
                <w:rFonts w:ascii="Times New Roman" w:eastAsia="Times New Roman" w:hAnsi="Times New Roman"/>
                <w:sz w:val="24"/>
                <w:szCs w:val="24"/>
                <w:lang w:eastAsia="lt-LT"/>
              </w:rPr>
              <w:lastRenderedPageBreak/>
              <w:t xml:space="preserve">laikomas vertimo patvirtinimas </w:t>
            </w:r>
            <w:r w:rsidRPr="00B25EA9">
              <w:rPr>
                <w:rFonts w:ascii="Times New Roman" w:eastAsia="Times New Roman" w:hAnsi="Times New Roman"/>
                <w:bCs/>
                <w:sz w:val="24"/>
                <w:szCs w:val="24"/>
                <w:lang w:eastAsia="lt-LT"/>
              </w:rPr>
              <w:t xml:space="preserve">vertėjo parašu ir vertimo biuro antspaudu arba </w:t>
            </w:r>
            <w:r w:rsidRPr="00B25EA9">
              <w:rPr>
                <w:rFonts w:ascii="Times New Roman" w:eastAsia="Times New Roman" w:hAnsi="Times New Roman"/>
                <w:sz w:val="24"/>
                <w:szCs w:val="24"/>
                <w:lang w:eastAsia="lt-LT"/>
              </w:rPr>
              <w:t xml:space="preserve">tiekėjo ar jo įgalioto asmens parašu ir antspaudu) ir vertinant pirmenybę teikiant egzemplioriui lietuvių kalba) ir kartu su Aprašo 84 punkte nurodytais priedais iki kvietimo teikti paraiškas skelbime nustatyto termino paskutinės dienos teikia ją per </w:t>
            </w:r>
            <w:proofErr w:type="spellStart"/>
            <w:r w:rsidRPr="00B25EA9">
              <w:rPr>
                <w:rFonts w:ascii="Times New Roman" w:eastAsia="Times New Roman" w:hAnsi="Times New Roman"/>
                <w:sz w:val="24"/>
                <w:szCs w:val="24"/>
                <w:lang w:eastAsia="lt-LT"/>
              </w:rPr>
              <w:t>DMS</w:t>
            </w:r>
            <w:proofErr w:type="spellEnd"/>
            <w:r w:rsidRPr="00B25EA9">
              <w:rPr>
                <w:rFonts w:ascii="Times New Roman" w:eastAsia="Times New Roman" w:hAnsi="Times New Roman"/>
                <w:sz w:val="24"/>
                <w:szCs w:val="24"/>
                <w:lang w:eastAsia="lt-LT"/>
              </w:rPr>
              <w:t xml:space="preserve"> (Taisyklių 12 skirsnis). </w:t>
            </w:r>
            <w:r w:rsidRPr="00B25EA9">
              <w:rPr>
                <w:rFonts w:ascii="Times New Roman" w:eastAsia="Times New Roman" w:hAnsi="Times New Roman"/>
                <w:sz w:val="24"/>
                <w:szCs w:val="24"/>
                <w:lang w:eastAsia="lt-LT"/>
              </w:rPr>
              <w:br/>
            </w:r>
          </w:p>
          <w:p w14:paraId="6711A71E" w14:textId="550AE0D3" w:rsidR="00887EFF" w:rsidRPr="00B25EA9" w:rsidRDefault="00887EFF" w:rsidP="00887EFF">
            <w:pPr>
              <w:jc w:val="both"/>
              <w:rPr>
                <w:rFonts w:ascii="Times New Roman" w:hAnsi="Times New Roman" w:cs="Times New Roman"/>
                <w:sz w:val="24"/>
                <w:szCs w:val="24"/>
              </w:rPr>
            </w:pPr>
            <w:r w:rsidRPr="00B25EA9">
              <w:rPr>
                <w:rFonts w:ascii="Times New Roman" w:hAnsi="Times New Roman" w:cs="Times New Roman"/>
                <w:sz w:val="24"/>
                <w:szCs w:val="24"/>
              </w:rPr>
              <w:t>Pareiškėjas</w:t>
            </w:r>
            <w:r w:rsidR="006D7B05">
              <w:rPr>
                <w:rFonts w:ascii="Times New Roman" w:hAnsi="Times New Roman" w:cs="Times New Roman"/>
                <w:sz w:val="24"/>
                <w:szCs w:val="24"/>
              </w:rPr>
              <w:t>,</w:t>
            </w:r>
            <w:r w:rsidRPr="00B25EA9">
              <w:rPr>
                <w:rFonts w:ascii="Times New Roman" w:hAnsi="Times New Roman" w:cs="Times New Roman"/>
                <w:sz w:val="24"/>
                <w:szCs w:val="24"/>
              </w:rPr>
              <w:t xml:space="preserve"> prieš pateikdamas paraišką</w:t>
            </w:r>
            <w:r w:rsidR="006D7B05">
              <w:rPr>
                <w:rFonts w:ascii="Times New Roman" w:hAnsi="Times New Roman" w:cs="Times New Roman"/>
                <w:sz w:val="24"/>
                <w:szCs w:val="24"/>
              </w:rPr>
              <w:t>,</w:t>
            </w:r>
            <w:r w:rsidRPr="00B25EA9">
              <w:rPr>
                <w:rFonts w:ascii="Times New Roman" w:hAnsi="Times New Roman" w:cs="Times New Roman"/>
                <w:sz w:val="24"/>
                <w:szCs w:val="24"/>
              </w:rPr>
              <w:t xml:space="preserve"> užsiregistruoja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 šių Taisyklių 1 priede „Duomenų teikimo per duomenų mainų svetainę aprašas“ nustatyta tvarka, jei iki paraiškos pateikimo nėra registruotas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naudotoju.</w:t>
            </w:r>
          </w:p>
          <w:p w14:paraId="2B45186B" w14:textId="77777777" w:rsidR="00887EFF" w:rsidRPr="00B25EA9" w:rsidRDefault="00887EFF" w:rsidP="00887EFF">
            <w:pPr>
              <w:jc w:val="both"/>
              <w:rPr>
                <w:rFonts w:ascii="Times New Roman" w:hAnsi="Times New Roman" w:cs="Times New Roman"/>
                <w:sz w:val="24"/>
                <w:szCs w:val="24"/>
              </w:rPr>
            </w:pPr>
          </w:p>
          <w:p w14:paraId="14C697A4" w14:textId="5D6E0977" w:rsidR="00887EFF" w:rsidRPr="00B25EA9" w:rsidRDefault="00887EFF" w:rsidP="00CA4060">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teikiamos LVPA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šių Taisyklių 2 skirsnyje nustatyta tvarka. Kitais būdais išsiųstos ar pristatytos arba vėliau kaip iki 20</w:t>
            </w:r>
            <w:r w:rsidR="00F16FDC">
              <w:rPr>
                <w:rFonts w:ascii="Times New Roman" w:hAnsi="Times New Roman" w:cs="Times New Roman"/>
                <w:sz w:val="24"/>
                <w:szCs w:val="24"/>
              </w:rPr>
              <w:t>17</w:t>
            </w:r>
            <w:r w:rsidRPr="00B25EA9">
              <w:rPr>
                <w:rFonts w:ascii="Times New Roman" w:hAnsi="Times New Roman" w:cs="Times New Roman"/>
                <w:sz w:val="24"/>
                <w:szCs w:val="24"/>
              </w:rPr>
              <w:t xml:space="preserve"> m</w:t>
            </w:r>
            <w:r w:rsidRPr="00F16FDC">
              <w:rPr>
                <w:rFonts w:ascii="Times New Roman" w:hAnsi="Times New Roman" w:cs="Times New Roman"/>
                <w:sz w:val="24"/>
                <w:szCs w:val="24"/>
              </w:rPr>
              <w:t xml:space="preserve">. </w:t>
            </w:r>
            <w:r w:rsidR="00F16FDC" w:rsidRPr="00F16FDC">
              <w:rPr>
                <w:rFonts w:ascii="Times New Roman" w:hAnsi="Times New Roman" w:cs="Times New Roman"/>
                <w:sz w:val="24"/>
                <w:szCs w:val="24"/>
              </w:rPr>
              <w:t>rugsėjo</w:t>
            </w:r>
            <w:r w:rsidRPr="00F16FDC">
              <w:rPr>
                <w:rFonts w:ascii="Times New Roman" w:hAnsi="Times New Roman" w:cs="Times New Roman"/>
                <w:sz w:val="24"/>
                <w:szCs w:val="24"/>
              </w:rPr>
              <w:t xml:space="preserve"> </w:t>
            </w:r>
            <w:r w:rsidR="009B01D6">
              <w:rPr>
                <w:rFonts w:ascii="Times New Roman" w:hAnsi="Times New Roman" w:cs="Times New Roman"/>
                <w:sz w:val="24"/>
                <w:szCs w:val="24"/>
              </w:rPr>
              <w:t>29</w:t>
            </w:r>
            <w:r w:rsidRPr="00F16FDC">
              <w:rPr>
                <w:rFonts w:ascii="Times New Roman" w:hAnsi="Times New Roman" w:cs="Times New Roman"/>
                <w:sz w:val="24"/>
                <w:szCs w:val="24"/>
              </w:rPr>
              <w:t xml:space="preserve"> d. 24:00 val.</w:t>
            </w:r>
            <w:r w:rsidRPr="00B25EA9">
              <w:rPr>
                <w:rFonts w:ascii="Times New Roman" w:hAnsi="Times New Roman" w:cs="Times New Roman"/>
                <w:sz w:val="24"/>
                <w:szCs w:val="24"/>
              </w:rPr>
              <w:t xml:space="preserve"> pateiktos </w:t>
            </w:r>
          </w:p>
          <w:p w14:paraId="21B42F18" w14:textId="77777777" w:rsidR="00887EFF" w:rsidRPr="00B25EA9" w:rsidRDefault="00887EFF" w:rsidP="00CA4060">
            <w:pPr>
              <w:jc w:val="both"/>
              <w:rPr>
                <w:rFonts w:ascii="Times New Roman" w:hAnsi="Times New Roman" w:cs="Times New Roman"/>
                <w:sz w:val="24"/>
                <w:szCs w:val="24"/>
              </w:rPr>
            </w:pPr>
            <w:r w:rsidRPr="00B25EA9">
              <w:rPr>
                <w:rFonts w:ascii="Times New Roman" w:hAnsi="Times New Roman" w:cs="Times New Roman"/>
                <w:sz w:val="24"/>
                <w:szCs w:val="24"/>
              </w:rPr>
              <w:t>paraiškos atmetamos.</w:t>
            </w:r>
          </w:p>
          <w:p w14:paraId="187F6E42" w14:textId="77777777" w:rsidR="00887EFF" w:rsidRPr="00B25EA9" w:rsidRDefault="00887EFF" w:rsidP="00887EFF">
            <w:pPr>
              <w:jc w:val="both"/>
              <w:rPr>
                <w:rFonts w:ascii="Times New Roman" w:hAnsi="Times New Roman" w:cs="Times New Roman"/>
                <w:sz w:val="24"/>
                <w:szCs w:val="24"/>
              </w:rPr>
            </w:pPr>
          </w:p>
          <w:p w14:paraId="6BB598D7" w14:textId="1B3BD469" w:rsidR="00887EFF" w:rsidRPr="00B25EA9" w:rsidRDefault="00887EFF" w:rsidP="00887EFF">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9" w:history="1">
              <w:r w:rsidR="00DD770F" w:rsidRPr="00841CB7">
                <w:rPr>
                  <w:rStyle w:val="Hipersaitas"/>
                  <w:rFonts w:ascii="Times New Roman" w:hAnsi="Times New Roman" w:cs="Times New Roman"/>
                  <w:sz w:val="24"/>
                  <w:szCs w:val="24"/>
                </w:rPr>
                <w:t>www.esinvesticijos.ltt</w:t>
              </w:r>
            </w:hyperlink>
            <w:r w:rsidR="00DD770F">
              <w:rPr>
                <w:rFonts w:ascii="Times New Roman" w:hAnsi="Times New Roman" w:cs="Times New Roman"/>
                <w:sz w:val="24"/>
                <w:szCs w:val="24"/>
              </w:rPr>
              <w:t xml:space="preserve">. </w:t>
            </w:r>
          </w:p>
          <w:p w14:paraId="30B55928" w14:textId="77777777" w:rsidR="00887EFF" w:rsidRPr="00B25EA9" w:rsidRDefault="00887EFF" w:rsidP="00887EFF">
            <w:pPr>
              <w:jc w:val="both"/>
              <w:rPr>
                <w:rFonts w:ascii="Times New Roman" w:hAnsi="Times New Roman" w:cs="Times New Roman"/>
                <w:sz w:val="24"/>
                <w:szCs w:val="24"/>
              </w:rPr>
            </w:pPr>
          </w:p>
          <w:p w14:paraId="382A207C" w14:textId="77777777" w:rsidR="00887EFF" w:rsidRPr="00B25EA9" w:rsidRDefault="00887EFF" w:rsidP="00887EFF">
            <w:pPr>
              <w:jc w:val="both"/>
              <w:rPr>
                <w:rFonts w:ascii="Times New Roman" w:hAnsi="Times New Roman" w:cs="Times New Roman"/>
                <w:sz w:val="24"/>
                <w:szCs w:val="24"/>
              </w:rPr>
            </w:pPr>
            <w:r w:rsidRPr="00B25EA9">
              <w:rPr>
                <w:rFonts w:ascii="Times New Roman" w:hAnsi="Times New Roman" w:cs="Times New Roman"/>
                <w:sz w:val="24"/>
                <w:szCs w:val="24"/>
              </w:rPr>
              <w:t xml:space="preserve">Kartu su paraiška pareiškėjas turi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arba, kai negalima pateikti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šių Taisyklių 15 ir 16 punktuose nurodytais būdais (iki paraiškai teikti nustatyto termino paskutinės dienos) pateikti projektų finansavimo sąlygų apraše nustatytus paraiškos priedus.</w:t>
            </w:r>
          </w:p>
          <w:p w14:paraId="432CFD6E" w14:textId="77777777" w:rsidR="00887EFF" w:rsidRPr="00B25EA9" w:rsidRDefault="00887EFF" w:rsidP="00887EFF">
            <w:pPr>
              <w:jc w:val="both"/>
              <w:rPr>
                <w:rFonts w:ascii="Times New Roman" w:hAnsi="Times New Roman" w:cs="Times New Roman"/>
                <w:sz w:val="24"/>
                <w:szCs w:val="24"/>
              </w:rPr>
            </w:pPr>
          </w:p>
          <w:p w14:paraId="30032A45" w14:textId="5E6F378E" w:rsidR="00887EFF" w:rsidRPr="00B25EA9" w:rsidRDefault="00887EFF" w:rsidP="00887EFF">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w:t>
            </w:r>
            <w:proofErr w:type="spellStart"/>
            <w:r w:rsidRPr="00B25EA9">
              <w:rPr>
                <w:rFonts w:ascii="Times New Roman" w:hAnsi="Times New Roman" w:cs="Times New Roman"/>
                <w:sz w:val="24"/>
                <w:szCs w:val="24"/>
              </w:rPr>
              <w:t>DMS</w:t>
            </w:r>
            <w:proofErr w:type="spellEnd"/>
            <w:r w:rsidRPr="00B25EA9">
              <w:rPr>
                <w:rFonts w:ascii="Times New Roman" w:hAnsi="Times New Roman" w:cs="Times New Roman"/>
                <w:sz w:val="24"/>
                <w:szCs w:val="24"/>
              </w:rPr>
              <w:t xml:space="preserve"> turi būti pateiktos LVPA iki </w:t>
            </w:r>
            <w:r w:rsidR="00161656">
              <w:rPr>
                <w:rFonts w:ascii="Times New Roman" w:hAnsi="Times New Roman" w:cs="Times New Roman"/>
                <w:sz w:val="24"/>
                <w:szCs w:val="24"/>
              </w:rPr>
              <w:t>2017 m. rugsėjo 29</w:t>
            </w:r>
            <w:r w:rsidRPr="002B68A1">
              <w:rPr>
                <w:rFonts w:ascii="Times New Roman" w:hAnsi="Times New Roman" w:cs="Times New Roman"/>
                <w:sz w:val="24"/>
                <w:szCs w:val="24"/>
              </w:rPr>
              <w:t xml:space="preserve"> d. 24:00 val.</w:t>
            </w:r>
          </w:p>
          <w:p w14:paraId="36AF3649" w14:textId="274B2BE9" w:rsidR="00B25EA9" w:rsidRPr="009F5360" w:rsidRDefault="00BE4194" w:rsidP="00B25EA9">
            <w:pPr>
              <w:ind w:firstLine="851"/>
              <w:jc w:val="both"/>
              <w:rPr>
                <w:rFonts w:ascii="Times New Roman" w:eastAsia="Times New Roman" w:hAnsi="Times New Roman"/>
                <w:strike/>
                <w:sz w:val="24"/>
                <w:szCs w:val="24"/>
              </w:rPr>
            </w:pPr>
            <w:r w:rsidRPr="00F270AF">
              <w:rPr>
                <w:rFonts w:ascii="Times New Roman" w:eastAsia="Times New Roman" w:hAnsi="Times New Roman"/>
                <w:sz w:val="24"/>
                <w:szCs w:val="24"/>
                <w:lang w:eastAsia="lt-LT"/>
              </w:rPr>
              <w:t xml:space="preserve"> </w:t>
            </w:r>
          </w:p>
          <w:p w14:paraId="72BF8D33" w14:textId="1C3C3A9E" w:rsidR="00C63770" w:rsidRPr="00DF0ED1" w:rsidRDefault="00DF0ED1" w:rsidP="00A66AB6">
            <w:pPr>
              <w:jc w:val="both"/>
              <w:rPr>
                <w:rFonts w:ascii="Times New Roman" w:hAnsi="Times New Roman" w:cs="Times New Roman"/>
                <w:sz w:val="24"/>
                <w:szCs w:val="24"/>
              </w:rPr>
            </w:pPr>
            <w:r>
              <w:rPr>
                <w:rFonts w:ascii="Times New Roman" w:hAnsi="Times New Roman" w:cs="Times New Roman"/>
                <w:sz w:val="24"/>
                <w:szCs w:val="24"/>
              </w:rPr>
              <w:t xml:space="preserve">Antrojo etapo </w:t>
            </w:r>
            <w:r w:rsidR="00A66AB6">
              <w:rPr>
                <w:rFonts w:ascii="Times New Roman" w:hAnsi="Times New Roman" w:cs="Times New Roman"/>
                <w:sz w:val="24"/>
                <w:szCs w:val="24"/>
              </w:rPr>
              <w:t>p</w:t>
            </w:r>
            <w:r w:rsidR="00A66AB6" w:rsidRPr="004F08B3">
              <w:rPr>
                <w:rFonts w:ascii="Times New Roman" w:hAnsi="Times New Roman" w:cs="Times New Roman"/>
                <w:sz w:val="24"/>
                <w:szCs w:val="24"/>
              </w:rPr>
              <w:t>araišk</w:t>
            </w:r>
            <w:r w:rsidR="00A66AB6">
              <w:rPr>
                <w:rFonts w:ascii="Times New Roman" w:hAnsi="Times New Roman" w:cs="Times New Roman"/>
                <w:sz w:val="24"/>
                <w:szCs w:val="24"/>
              </w:rPr>
              <w:t xml:space="preserve">ų pateikimo </w:t>
            </w:r>
            <w:r w:rsidRPr="004F08B3">
              <w:rPr>
                <w:rFonts w:ascii="Times New Roman" w:hAnsi="Times New Roman" w:cs="Times New Roman"/>
                <w:sz w:val="24"/>
                <w:szCs w:val="24"/>
              </w:rPr>
              <w:t xml:space="preserve">per </w:t>
            </w:r>
            <w:proofErr w:type="spellStart"/>
            <w:r w:rsidRPr="004F08B3">
              <w:rPr>
                <w:rFonts w:ascii="Times New Roman" w:hAnsi="Times New Roman" w:cs="Times New Roman"/>
                <w:sz w:val="24"/>
                <w:szCs w:val="24"/>
              </w:rPr>
              <w:t>DMS</w:t>
            </w:r>
            <w:proofErr w:type="spellEnd"/>
            <w:r w:rsidRPr="004F08B3">
              <w:rPr>
                <w:rFonts w:ascii="Times New Roman" w:hAnsi="Times New Roman" w:cs="Times New Roman"/>
                <w:sz w:val="24"/>
                <w:szCs w:val="24"/>
              </w:rPr>
              <w:t xml:space="preserve"> </w:t>
            </w:r>
            <w:r w:rsidR="00A66AB6">
              <w:rPr>
                <w:rFonts w:ascii="Times New Roman" w:hAnsi="Times New Roman" w:cs="Times New Roman"/>
                <w:sz w:val="24"/>
                <w:szCs w:val="24"/>
              </w:rPr>
              <w:t xml:space="preserve">data bus skelbiama atsižvelgiant į pirmojo etapo vertinimo pabaigos terminą. </w:t>
            </w:r>
          </w:p>
        </w:tc>
      </w:tr>
      <w:tr w:rsidR="0060398F" w:rsidRPr="00067B16" w14:paraId="1A583758" w14:textId="77777777" w:rsidTr="00DD0465">
        <w:trPr>
          <w:trHeight w:val="271"/>
        </w:trPr>
        <w:tc>
          <w:tcPr>
            <w:tcW w:w="4535" w:type="dxa"/>
          </w:tcPr>
          <w:p w14:paraId="353D8630"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14:paraId="14519F48" w14:textId="77777777"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03B9EF34" w14:textId="77777777" w:rsidTr="00DD0465">
        <w:trPr>
          <w:trHeight w:val="271"/>
        </w:trPr>
        <w:tc>
          <w:tcPr>
            <w:tcW w:w="4535" w:type="dxa"/>
          </w:tcPr>
          <w:p w14:paraId="454FE88F"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14:paraId="25999BA1" w14:textId="77777777" w:rsidR="009C3D40" w:rsidRDefault="00996171" w:rsidP="001161EE">
            <w:pPr>
              <w:pStyle w:val="Default"/>
            </w:pPr>
            <w:hyperlink r:id="rId10" w:history="1">
              <w:r w:rsidR="001161EE" w:rsidRPr="004F08B3">
                <w:rPr>
                  <w:rStyle w:val="Hipersaitas"/>
                </w:rPr>
                <w:t>Savanorių pr. 28, LT-03116, Vilnius</w:t>
              </w:r>
            </w:hyperlink>
            <w:r w:rsidR="001161EE" w:rsidRPr="004F08B3">
              <w:t>.</w:t>
            </w:r>
          </w:p>
          <w:p w14:paraId="10F435A0" w14:textId="77777777" w:rsidR="001161EE" w:rsidRPr="00334AF2" w:rsidRDefault="001161EE" w:rsidP="001161EE">
            <w:pPr>
              <w:pStyle w:val="Default"/>
              <w:rPr>
                <w:sz w:val="23"/>
                <w:szCs w:val="23"/>
              </w:rPr>
            </w:pPr>
          </w:p>
        </w:tc>
      </w:tr>
      <w:tr w:rsidR="0060398F" w:rsidRPr="00067B16" w14:paraId="5E98DA1E" w14:textId="77777777" w:rsidTr="00DD0465">
        <w:trPr>
          <w:trHeight w:val="271"/>
        </w:trPr>
        <w:tc>
          <w:tcPr>
            <w:tcW w:w="4535" w:type="dxa"/>
          </w:tcPr>
          <w:p w14:paraId="0F1A5A96" w14:textId="77777777"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14:paraId="0111E4EB" w14:textId="77777777" w:rsidR="001161EE" w:rsidRPr="004F08B3"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lastRenderedPageBreak/>
              <w:t>Petrulevičius</w:t>
            </w:r>
            <w:proofErr w:type="spellEnd"/>
            <w:r w:rsidRPr="004F08B3">
              <w:rPr>
                <w:rFonts w:ascii="Times New Roman" w:hAnsi="Times New Roman" w:cs="Times New Roman"/>
                <w:sz w:val="24"/>
                <w:szCs w:val="24"/>
              </w:rPr>
              <w:t xml:space="preserve">, el. p. </w:t>
            </w:r>
            <w:hyperlink r:id="rId11"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2687B63B" w14:textId="77777777" w:rsidR="001161EE" w:rsidRPr="004F08B3" w:rsidRDefault="001161EE" w:rsidP="001161EE">
            <w:pPr>
              <w:jc w:val="both"/>
              <w:rPr>
                <w:rFonts w:ascii="Times New Roman" w:hAnsi="Times New Roman" w:cs="Times New Roman"/>
                <w:sz w:val="24"/>
                <w:szCs w:val="24"/>
              </w:rPr>
            </w:pPr>
          </w:p>
          <w:p w14:paraId="3F66CB61" w14:textId="77777777" w:rsidR="001161EE" w:rsidRDefault="001161EE" w:rsidP="0092509B">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2"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E756B5">
              <w:rPr>
                <w:rFonts w:ascii="Times New Roman" w:hAnsi="Times New Roman" w:cs="Times New Roman"/>
                <w:sz w:val="24"/>
                <w:szCs w:val="24"/>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14:paraId="65951453" w14:textId="77777777" w:rsidR="00D41980" w:rsidRPr="004F08B3" w:rsidRDefault="00D41980" w:rsidP="0092509B">
            <w:pPr>
              <w:jc w:val="both"/>
              <w:rPr>
                <w:rFonts w:ascii="Times New Roman" w:hAnsi="Times New Roman" w:cs="Times New Roman"/>
                <w:sz w:val="24"/>
                <w:szCs w:val="24"/>
              </w:rPr>
            </w:pPr>
          </w:p>
          <w:p w14:paraId="2339B2A2" w14:textId="4DA19078" w:rsidR="00D41980" w:rsidRDefault="00D41980" w:rsidP="0092509B">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sidR="00D95332">
              <w:rPr>
                <w:rFonts w:ascii="Times New Roman" w:hAnsi="Times New Roman" w:cs="Times New Roman"/>
                <w:sz w:val="24"/>
                <w:szCs w:val="24"/>
              </w:rPr>
              <w:t xml:space="preserve"> </w:t>
            </w:r>
            <w:r w:rsidR="006A1091">
              <w:rPr>
                <w:rFonts w:ascii="Times New Roman" w:hAnsi="Times New Roman" w:cs="Times New Roman"/>
                <w:sz w:val="24"/>
                <w:szCs w:val="24"/>
              </w:rPr>
              <w:t xml:space="preserve">vyresnioji </w:t>
            </w:r>
            <w:r w:rsidR="00D95332">
              <w:rPr>
                <w:rFonts w:ascii="Times New Roman" w:hAnsi="Times New Roman" w:cs="Times New Roman"/>
                <w:sz w:val="24"/>
                <w:szCs w:val="24"/>
              </w:rPr>
              <w:t>projektų vadovė</w:t>
            </w:r>
            <w:r w:rsidR="00326C8A">
              <w:rPr>
                <w:rFonts w:ascii="Times New Roman" w:hAnsi="Times New Roman" w:cs="Times New Roman"/>
                <w:sz w:val="24"/>
                <w:szCs w:val="24"/>
              </w:rPr>
              <w:t xml:space="preserve"> </w:t>
            </w:r>
            <w:r w:rsidR="006A1091">
              <w:rPr>
                <w:rFonts w:ascii="Times New Roman" w:hAnsi="Times New Roman" w:cs="Times New Roman"/>
                <w:sz w:val="24"/>
                <w:szCs w:val="24"/>
              </w:rPr>
              <w:t xml:space="preserve">Jūratė </w:t>
            </w:r>
            <w:proofErr w:type="spellStart"/>
            <w:r w:rsidR="006A1091">
              <w:rPr>
                <w:rFonts w:ascii="Times New Roman" w:hAnsi="Times New Roman" w:cs="Times New Roman"/>
                <w:sz w:val="24"/>
                <w:szCs w:val="24"/>
              </w:rPr>
              <w:t>Jakaitienė</w:t>
            </w:r>
            <w:proofErr w:type="spellEnd"/>
            <w:r w:rsidRPr="00D41980">
              <w:rPr>
                <w:rFonts w:ascii="Times New Roman" w:hAnsi="Times New Roman" w:cs="Times New Roman"/>
                <w:sz w:val="24"/>
                <w:szCs w:val="24"/>
              </w:rPr>
              <w:t xml:space="preserve">, el. p. </w:t>
            </w:r>
            <w:hyperlink r:id="rId13" w:history="1">
              <w:r w:rsidR="006A1091" w:rsidRPr="006A1091">
                <w:rPr>
                  <w:rStyle w:val="Hipersaitas"/>
                  <w:rFonts w:ascii="Times New Roman" w:hAnsi="Times New Roman" w:cs="Times New Roman"/>
                  <w:sz w:val="24"/>
                  <w:szCs w:val="24"/>
                </w:rPr>
                <w:t>j.jakaitiene@lvpa.lt</w:t>
              </w:r>
            </w:hyperlink>
            <w:r w:rsidRPr="00D41980">
              <w:rPr>
                <w:rFonts w:ascii="Times New Roman" w:hAnsi="Times New Roman" w:cs="Times New Roman"/>
                <w:sz w:val="24"/>
                <w:szCs w:val="24"/>
              </w:rPr>
              <w:t>, tel. (</w:t>
            </w:r>
            <w:r w:rsidRPr="00E756B5">
              <w:rPr>
                <w:rFonts w:ascii="Times New Roman" w:hAnsi="Times New Roman" w:cs="Times New Roman"/>
                <w:sz w:val="24"/>
                <w:szCs w:val="24"/>
              </w:rPr>
              <w:t>8</w:t>
            </w:r>
            <w:r w:rsidRPr="00D41980">
              <w:rPr>
                <w:rFonts w:ascii="Times New Roman" w:hAnsi="Times New Roman" w:cs="Times New Roman"/>
                <w:sz w:val="24"/>
                <w:szCs w:val="24"/>
              </w:rPr>
              <w:t xml:space="preserve"> 5)</w:t>
            </w:r>
            <w:r w:rsidR="00E37E04">
              <w:t xml:space="preserve"> </w:t>
            </w:r>
            <w:r w:rsidR="006A1091" w:rsidRPr="006A1091">
              <w:rPr>
                <w:rFonts w:ascii="Times New Roman" w:hAnsi="Times New Roman" w:cs="Times New Roman"/>
                <w:sz w:val="24"/>
                <w:szCs w:val="24"/>
              </w:rPr>
              <w:t xml:space="preserve">  268 7413</w:t>
            </w:r>
            <w:r w:rsidRPr="00D41980">
              <w:rPr>
                <w:rFonts w:ascii="Times New Roman" w:hAnsi="Times New Roman" w:cs="Times New Roman"/>
                <w:sz w:val="24"/>
                <w:szCs w:val="24"/>
              </w:rPr>
              <w:t xml:space="preserve">.  </w:t>
            </w:r>
          </w:p>
          <w:p w14:paraId="32C87119" w14:textId="77777777" w:rsidR="006A1091" w:rsidRDefault="006A1091" w:rsidP="0092509B">
            <w:pPr>
              <w:jc w:val="both"/>
              <w:rPr>
                <w:rFonts w:ascii="Times New Roman" w:hAnsi="Times New Roman" w:cs="Times New Roman"/>
                <w:sz w:val="24"/>
                <w:szCs w:val="24"/>
              </w:rPr>
            </w:pPr>
          </w:p>
          <w:p w14:paraId="4EA79FB4" w14:textId="345D4B02" w:rsidR="006A1091" w:rsidRPr="00F61545" w:rsidRDefault="006A1091" w:rsidP="0092509B">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Pr>
                <w:rFonts w:ascii="Times New Roman" w:hAnsi="Times New Roman" w:cs="Times New Roman"/>
                <w:sz w:val="24"/>
                <w:szCs w:val="24"/>
              </w:rPr>
              <w:t xml:space="preserve"> vyresnioji projektų vadovė Lina </w:t>
            </w:r>
            <w:proofErr w:type="spellStart"/>
            <w:r>
              <w:rPr>
                <w:rFonts w:ascii="Times New Roman" w:hAnsi="Times New Roman" w:cs="Times New Roman"/>
                <w:sz w:val="24"/>
                <w:szCs w:val="24"/>
              </w:rPr>
              <w:t>Mačiūnienė</w:t>
            </w:r>
            <w:proofErr w:type="spellEnd"/>
            <w:r w:rsidR="00F61545">
              <w:rPr>
                <w:rFonts w:ascii="Times New Roman" w:hAnsi="Times New Roman" w:cs="Times New Roman"/>
                <w:sz w:val="24"/>
                <w:szCs w:val="24"/>
              </w:rPr>
              <w:t xml:space="preserve">, e. p. </w:t>
            </w:r>
            <w:hyperlink r:id="rId14" w:history="1">
              <w:r w:rsidR="00F61545" w:rsidRPr="00AB0B08">
                <w:rPr>
                  <w:rStyle w:val="Hipersaitas"/>
                  <w:rFonts w:ascii="Times New Roman" w:hAnsi="Times New Roman" w:cs="Times New Roman"/>
                  <w:sz w:val="24"/>
                  <w:szCs w:val="24"/>
                </w:rPr>
                <w:t>l.maciuniene</w:t>
              </w:r>
              <w:r w:rsidR="00F61545" w:rsidRPr="00AB0B08">
                <w:rPr>
                  <w:rStyle w:val="Hipersaitas"/>
                  <w:rFonts w:ascii="Times New Roman" w:hAnsi="Times New Roman" w:cs="Times New Roman"/>
                  <w:sz w:val="24"/>
                  <w:szCs w:val="24"/>
                  <w:lang w:val="en-US"/>
                </w:rPr>
                <w:t>@</w:t>
              </w:r>
              <w:proofErr w:type="spellStart"/>
              <w:r w:rsidR="00F61545" w:rsidRPr="00AB0B08">
                <w:rPr>
                  <w:rStyle w:val="Hipersaitas"/>
                  <w:rFonts w:ascii="Times New Roman" w:hAnsi="Times New Roman" w:cs="Times New Roman"/>
                  <w:sz w:val="24"/>
                  <w:szCs w:val="24"/>
                </w:rPr>
                <w:t>lvpa.lt</w:t>
              </w:r>
              <w:proofErr w:type="spellEnd"/>
            </w:hyperlink>
            <w:r w:rsidR="00F61545">
              <w:rPr>
                <w:rFonts w:ascii="Times New Roman" w:hAnsi="Times New Roman" w:cs="Times New Roman"/>
                <w:sz w:val="24"/>
                <w:szCs w:val="24"/>
              </w:rPr>
              <w:t xml:space="preserve">, tel. (8 5) </w:t>
            </w:r>
            <w:r w:rsidR="00F61545" w:rsidRPr="00F61545">
              <w:rPr>
                <w:rFonts w:ascii="Times New Roman" w:hAnsi="Times New Roman" w:cs="Times New Roman"/>
                <w:sz w:val="24"/>
                <w:szCs w:val="24"/>
              </w:rPr>
              <w:t>268 7420</w:t>
            </w:r>
            <w:r w:rsidR="00F61545">
              <w:rPr>
                <w:rFonts w:ascii="Times New Roman" w:hAnsi="Times New Roman" w:cs="Times New Roman"/>
                <w:sz w:val="24"/>
                <w:szCs w:val="24"/>
              </w:rPr>
              <w:t xml:space="preserve">. </w:t>
            </w:r>
          </w:p>
          <w:p w14:paraId="7786BBB4" w14:textId="77777777" w:rsidR="00D41980" w:rsidRPr="00D41980" w:rsidRDefault="00D41980" w:rsidP="0092509B">
            <w:pPr>
              <w:jc w:val="both"/>
              <w:rPr>
                <w:rFonts w:ascii="Times New Roman" w:hAnsi="Times New Roman" w:cs="Times New Roman"/>
                <w:sz w:val="24"/>
                <w:szCs w:val="24"/>
              </w:rPr>
            </w:pPr>
          </w:p>
          <w:p w14:paraId="06DBD3D7" w14:textId="77777777" w:rsidR="001161EE" w:rsidRPr="004F08B3" w:rsidRDefault="001161EE" w:rsidP="0092509B">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3A5AA4DD" w14:textId="77777777" w:rsidR="001161EE" w:rsidRPr="004F08B3" w:rsidRDefault="001161EE" w:rsidP="0092509B">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5"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4273903F" w14:textId="77777777" w:rsidR="001161EE" w:rsidRPr="004F08B3" w:rsidRDefault="001161EE" w:rsidP="0092509B">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6671922F" w14:textId="77777777" w:rsidR="001161EE" w:rsidRPr="004F08B3" w:rsidRDefault="001161EE" w:rsidP="0092509B">
            <w:pPr>
              <w:jc w:val="both"/>
              <w:rPr>
                <w:rFonts w:ascii="Times New Roman" w:hAnsi="Times New Roman" w:cs="Times New Roman"/>
                <w:sz w:val="24"/>
                <w:szCs w:val="24"/>
                <w:lang w:val="pt-BR"/>
              </w:rPr>
            </w:pPr>
          </w:p>
          <w:p w14:paraId="2E01F1FD" w14:textId="333A7A03" w:rsidR="001161EE" w:rsidRDefault="001161EE" w:rsidP="0092509B">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6" w:history="1">
              <w:r w:rsidRPr="004F08B3">
                <w:rPr>
                  <w:rStyle w:val="Hipersaitas"/>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14:paraId="6567829B" w14:textId="14A503D3" w:rsidR="00E7632A" w:rsidRDefault="00E7632A" w:rsidP="0092509B">
            <w:pPr>
              <w:jc w:val="both"/>
              <w:rPr>
                <w:rFonts w:ascii="Times New Roman" w:hAnsi="Times New Roman" w:cs="Times New Roman"/>
                <w:sz w:val="24"/>
                <w:szCs w:val="24"/>
                <w:lang w:val="en-US"/>
              </w:rPr>
            </w:pPr>
          </w:p>
          <w:p w14:paraId="642C15C0" w14:textId="170F7F9B" w:rsidR="00E7632A" w:rsidRPr="00E42A02" w:rsidRDefault="00E7632A" w:rsidP="0092509B">
            <w:pPr>
              <w:jc w:val="both"/>
              <w:rPr>
                <w:rFonts w:ascii="Times New Roman" w:hAnsi="Times New Roman" w:cs="Times New Roman"/>
                <w:sz w:val="24"/>
                <w:szCs w:val="24"/>
              </w:rPr>
            </w:pPr>
            <w:r w:rsidRPr="00CE61D2">
              <w:rPr>
                <w:rFonts w:ascii="Times New Roman" w:hAnsi="Times New Roman" w:cs="Times New Roman"/>
                <w:sz w:val="24"/>
                <w:szCs w:val="24"/>
                <w:u w:val="single"/>
              </w:rPr>
              <w:t xml:space="preserve">Dėl </w:t>
            </w:r>
            <w:r w:rsidR="00045D56">
              <w:rPr>
                <w:rFonts w:ascii="Times New Roman" w:hAnsi="Times New Roman" w:cs="Times New Roman"/>
                <w:sz w:val="24"/>
                <w:szCs w:val="24"/>
                <w:u w:val="single"/>
              </w:rPr>
              <w:t xml:space="preserve">galimos pateikti </w:t>
            </w:r>
            <w:r w:rsidRPr="00CE61D2">
              <w:rPr>
                <w:rFonts w:ascii="Times New Roman" w:hAnsi="Times New Roman" w:cs="Times New Roman"/>
                <w:sz w:val="24"/>
                <w:szCs w:val="24"/>
                <w:u w:val="single"/>
              </w:rPr>
              <w:t>ekspertinės išvados suteikimo konsultuoja</w:t>
            </w:r>
            <w:r w:rsidRPr="00E42A02">
              <w:rPr>
                <w:rFonts w:ascii="Times New Roman" w:hAnsi="Times New Roman" w:cs="Times New Roman"/>
                <w:sz w:val="24"/>
                <w:szCs w:val="24"/>
              </w:rPr>
              <w:t>:</w:t>
            </w:r>
          </w:p>
          <w:p w14:paraId="7DF5B125" w14:textId="0ABC558D" w:rsidR="00CE61D2" w:rsidRDefault="00E7632A" w:rsidP="0092509B">
            <w:pPr>
              <w:jc w:val="both"/>
              <w:rPr>
                <w:rStyle w:val="Hipersaitas"/>
                <w:rFonts w:ascii="Times New Roman" w:hAnsi="Times New Roman" w:cs="Times New Roman"/>
                <w:sz w:val="24"/>
                <w:szCs w:val="24"/>
              </w:rPr>
            </w:pPr>
            <w:r w:rsidRPr="00E42A02">
              <w:rPr>
                <w:rFonts w:ascii="Times New Roman" w:hAnsi="Times New Roman" w:cs="Times New Roman"/>
                <w:sz w:val="24"/>
                <w:szCs w:val="24"/>
              </w:rPr>
              <w:t xml:space="preserve">Mokslo, inovacijų ir technologijų agentūros Teisės, pirkimų ir vertinimo skyriaus vedėja </w:t>
            </w:r>
            <w:proofErr w:type="spellStart"/>
            <w:r w:rsidRPr="00E42A02">
              <w:rPr>
                <w:rFonts w:ascii="Times New Roman" w:hAnsi="Times New Roman" w:cs="Times New Roman"/>
                <w:sz w:val="24"/>
                <w:szCs w:val="24"/>
              </w:rPr>
              <w:t>Domilė</w:t>
            </w:r>
            <w:proofErr w:type="spellEnd"/>
            <w:r w:rsidRPr="00E42A02">
              <w:rPr>
                <w:rFonts w:ascii="Times New Roman" w:hAnsi="Times New Roman" w:cs="Times New Roman"/>
                <w:sz w:val="24"/>
                <w:szCs w:val="24"/>
              </w:rPr>
              <w:t xml:space="preserve"> </w:t>
            </w:r>
            <w:proofErr w:type="spellStart"/>
            <w:r w:rsidRPr="00E42A02">
              <w:rPr>
                <w:rFonts w:ascii="Times New Roman" w:hAnsi="Times New Roman" w:cs="Times New Roman"/>
                <w:sz w:val="24"/>
                <w:szCs w:val="24"/>
              </w:rPr>
              <w:t>Lideikytė</w:t>
            </w:r>
            <w:proofErr w:type="spellEnd"/>
            <w:r w:rsidRPr="00E42A02">
              <w:rPr>
                <w:rFonts w:ascii="Times New Roman" w:hAnsi="Times New Roman" w:cs="Times New Roman"/>
                <w:sz w:val="24"/>
                <w:szCs w:val="24"/>
              </w:rPr>
              <w:t>,</w:t>
            </w:r>
            <w:r w:rsidR="004B2D3C" w:rsidRPr="00E42A02">
              <w:rPr>
                <w:rFonts w:ascii="Times New Roman" w:hAnsi="Times New Roman" w:cs="Times New Roman"/>
                <w:sz w:val="24"/>
                <w:szCs w:val="24"/>
              </w:rPr>
              <w:t xml:space="preserve"> el. p. </w:t>
            </w:r>
            <w:hyperlink r:id="rId17" w:history="1">
              <w:r w:rsidR="00CE61D2" w:rsidRPr="00CE61D2">
                <w:rPr>
                  <w:rStyle w:val="Hipersaitas"/>
                  <w:rFonts w:ascii="Times New Roman" w:hAnsi="Times New Roman" w:cs="Times New Roman"/>
                  <w:sz w:val="24"/>
                  <w:szCs w:val="24"/>
                </w:rPr>
                <w:t>domile.lideikyte@mita.lt</w:t>
              </w:r>
            </w:hyperlink>
            <w:r w:rsidR="00E42A02" w:rsidRPr="00E42A02">
              <w:rPr>
                <w:rFonts w:ascii="Times New Roman" w:hAnsi="Times New Roman" w:cs="Times New Roman"/>
                <w:sz w:val="24"/>
                <w:szCs w:val="24"/>
              </w:rPr>
              <w:t>,</w:t>
            </w:r>
            <w:r w:rsidR="00CE61D2" w:rsidRPr="00E42A02">
              <w:rPr>
                <w:rFonts w:ascii="Times New Roman" w:hAnsi="Times New Roman" w:cs="Times New Roman"/>
                <w:sz w:val="24"/>
                <w:szCs w:val="24"/>
              </w:rPr>
              <w:t xml:space="preserve"> tel. (8 5) 264 4706</w:t>
            </w:r>
            <w:r w:rsidR="00CE61D2">
              <w:rPr>
                <w:rFonts w:ascii="Times New Roman" w:hAnsi="Times New Roman" w:cs="Times New Roman"/>
                <w:sz w:val="24"/>
                <w:szCs w:val="24"/>
              </w:rPr>
              <w:t>.</w:t>
            </w:r>
          </w:p>
          <w:p w14:paraId="46AC790B" w14:textId="2D2DAC03" w:rsidR="00E7632A" w:rsidRPr="00E42A02" w:rsidRDefault="00E7632A" w:rsidP="0092509B">
            <w:pPr>
              <w:jc w:val="both"/>
              <w:rPr>
                <w:rFonts w:ascii="Times New Roman" w:hAnsi="Times New Roman" w:cs="Times New Roman"/>
                <w:sz w:val="24"/>
                <w:szCs w:val="24"/>
              </w:rPr>
            </w:pPr>
            <w:r w:rsidRPr="00E42A02">
              <w:rPr>
                <w:rFonts w:ascii="Times New Roman" w:hAnsi="Times New Roman" w:cs="Times New Roman"/>
                <w:sz w:val="24"/>
                <w:szCs w:val="24"/>
              </w:rPr>
              <w:t xml:space="preserve"> </w:t>
            </w:r>
          </w:p>
          <w:p w14:paraId="468BF76C" w14:textId="77777777" w:rsidR="0060398F" w:rsidRPr="009C5BEE" w:rsidRDefault="00E7632A" w:rsidP="0092509B">
            <w:pPr>
              <w:jc w:val="both"/>
              <w:rPr>
                <w:rFonts w:ascii="Times New Roman" w:hAnsi="Times New Roman" w:cs="Times New Roman"/>
                <w:color w:val="000000"/>
                <w:sz w:val="24"/>
                <w:szCs w:val="24"/>
              </w:rPr>
            </w:pPr>
            <w:r w:rsidRPr="00E42A02">
              <w:rPr>
                <w:rFonts w:ascii="Times New Roman" w:hAnsi="Times New Roman" w:cs="Times New Roman"/>
                <w:sz w:val="24"/>
                <w:szCs w:val="24"/>
              </w:rPr>
              <w:t xml:space="preserve">Lietuvos mokslo tarybos </w:t>
            </w:r>
            <w:r w:rsidR="00972371" w:rsidRPr="00E42A02">
              <w:rPr>
                <w:rFonts w:ascii="Times New Roman" w:hAnsi="Times New Roman" w:cs="Times New Roman"/>
                <w:sz w:val="24"/>
                <w:szCs w:val="24"/>
              </w:rPr>
              <w:t xml:space="preserve">Mokslo fondo direktorė Aušra </w:t>
            </w:r>
            <w:proofErr w:type="spellStart"/>
            <w:r w:rsidR="00972371" w:rsidRPr="00E42A02">
              <w:rPr>
                <w:rFonts w:ascii="Times New Roman" w:hAnsi="Times New Roman" w:cs="Times New Roman"/>
                <w:sz w:val="24"/>
                <w:szCs w:val="24"/>
              </w:rPr>
              <w:t>Vilutienė</w:t>
            </w:r>
            <w:proofErr w:type="spellEnd"/>
            <w:r w:rsidR="00972371" w:rsidRPr="00E42A02">
              <w:rPr>
                <w:rFonts w:ascii="Times New Roman" w:hAnsi="Times New Roman" w:cs="Times New Roman"/>
                <w:sz w:val="24"/>
                <w:szCs w:val="24"/>
              </w:rPr>
              <w:t xml:space="preserve">, </w:t>
            </w:r>
            <w:r w:rsidR="00972371" w:rsidRPr="00E42A02">
              <w:rPr>
                <w:rFonts w:ascii="Times New Roman" w:hAnsi="Times New Roman" w:cs="Times New Roman"/>
                <w:color w:val="000000"/>
                <w:sz w:val="24"/>
                <w:szCs w:val="24"/>
              </w:rPr>
              <w:t>el.</w:t>
            </w:r>
            <w:r w:rsidR="00E42A02" w:rsidRPr="00E42A02">
              <w:rPr>
                <w:rFonts w:ascii="Times New Roman" w:hAnsi="Times New Roman" w:cs="Times New Roman"/>
                <w:color w:val="000000"/>
                <w:sz w:val="24"/>
                <w:szCs w:val="24"/>
              </w:rPr>
              <w:t xml:space="preserve"> </w:t>
            </w:r>
            <w:r w:rsidR="00972371" w:rsidRPr="00E42A02">
              <w:rPr>
                <w:rFonts w:ascii="Times New Roman" w:hAnsi="Times New Roman" w:cs="Times New Roman"/>
                <w:color w:val="000000"/>
                <w:sz w:val="24"/>
                <w:szCs w:val="24"/>
              </w:rPr>
              <w:t>p.</w:t>
            </w:r>
            <w:r w:rsidR="00E42A02" w:rsidRPr="00E42A02">
              <w:rPr>
                <w:rFonts w:ascii="Times New Roman" w:hAnsi="Times New Roman" w:cs="Times New Roman"/>
                <w:color w:val="000000"/>
                <w:sz w:val="24"/>
                <w:szCs w:val="24"/>
              </w:rPr>
              <w:t xml:space="preserve"> </w:t>
            </w:r>
            <w:hyperlink r:id="rId18" w:history="1">
              <w:r w:rsidR="00585D80" w:rsidRPr="000A1BE0">
                <w:rPr>
                  <w:rStyle w:val="Hipersaitas"/>
                  <w:rFonts w:ascii="Times New Roman" w:hAnsi="Times New Roman" w:cs="Times New Roman"/>
                  <w:sz w:val="24"/>
                  <w:szCs w:val="24"/>
                </w:rPr>
                <w:t>ausra.vilutiene@lmt.lt</w:t>
              </w:r>
            </w:hyperlink>
            <w:r w:rsidR="00585D80" w:rsidRPr="009C5BEE">
              <w:rPr>
                <w:rFonts w:ascii="Times New Roman" w:hAnsi="Times New Roman" w:cs="Times New Roman"/>
                <w:color w:val="000000"/>
                <w:sz w:val="24"/>
                <w:szCs w:val="24"/>
              </w:rPr>
              <w:t>, tel. (8 5) 261 1009.</w:t>
            </w:r>
          </w:p>
          <w:p w14:paraId="1BAD3361" w14:textId="60375A31" w:rsidR="00585D80" w:rsidRPr="00E42A02" w:rsidRDefault="00585D80" w:rsidP="00585D80">
            <w:pPr>
              <w:jc w:val="both"/>
              <w:rPr>
                <w:rFonts w:ascii="Times New Roman" w:hAnsi="Times New Roman" w:cs="Times New Roman"/>
                <w:sz w:val="24"/>
                <w:szCs w:val="24"/>
                <w:lang w:val="en-US"/>
              </w:rPr>
            </w:pPr>
          </w:p>
        </w:tc>
      </w:tr>
      <w:tr w:rsidR="0060398F" w:rsidRPr="00067B16" w14:paraId="795FA810" w14:textId="77777777" w:rsidTr="00DD0465">
        <w:trPr>
          <w:trHeight w:val="271"/>
        </w:trPr>
        <w:tc>
          <w:tcPr>
            <w:tcW w:w="4535" w:type="dxa"/>
          </w:tcPr>
          <w:p w14:paraId="28F48E7C" w14:textId="029FBA1D"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Interneto svetainės, kurioje galima rasti kvietimo dokumentus, adresas:</w:t>
            </w:r>
          </w:p>
        </w:tc>
        <w:tc>
          <w:tcPr>
            <w:tcW w:w="4816" w:type="dxa"/>
          </w:tcPr>
          <w:p w14:paraId="490AFFDE" w14:textId="77777777" w:rsidR="0060398F" w:rsidRPr="00563026" w:rsidRDefault="00996171" w:rsidP="009A14DF">
            <w:pPr>
              <w:rPr>
                <w:rFonts w:ascii="Times New Roman" w:hAnsi="Times New Roman" w:cs="Times New Roman"/>
                <w:sz w:val="24"/>
                <w:szCs w:val="24"/>
              </w:rPr>
            </w:pPr>
            <w:hyperlink r:id="rId19"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14:paraId="4606B2CD" w14:textId="77777777" w:rsidR="0060398F" w:rsidRPr="00563026" w:rsidRDefault="0060398F" w:rsidP="009A14DF">
            <w:pPr>
              <w:rPr>
                <w:rFonts w:ascii="Times New Roman" w:hAnsi="Times New Roman" w:cs="Times New Roman"/>
                <w:sz w:val="24"/>
                <w:szCs w:val="24"/>
              </w:rPr>
            </w:pPr>
          </w:p>
          <w:p w14:paraId="0A06436F" w14:textId="77777777" w:rsidR="0060398F" w:rsidRDefault="00996171" w:rsidP="007F357C">
            <w:pPr>
              <w:rPr>
                <w:rFonts w:ascii="Times New Roman" w:hAnsi="Times New Roman" w:cs="Times New Roman"/>
              </w:rPr>
            </w:pPr>
            <w:hyperlink r:id="rId20"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14:paraId="2D55AE73" w14:textId="77777777" w:rsidR="00CB6B0A" w:rsidRDefault="00CB6B0A" w:rsidP="007F357C">
            <w:pPr>
              <w:rPr>
                <w:rFonts w:ascii="Times New Roman" w:hAnsi="Times New Roman" w:cs="Times New Roman"/>
              </w:rPr>
            </w:pPr>
          </w:p>
          <w:p w14:paraId="4B12434D" w14:textId="77777777" w:rsidR="00CB6B0A" w:rsidRDefault="00996171" w:rsidP="007F357C">
            <w:pPr>
              <w:rPr>
                <w:rFonts w:ascii="Times New Roman" w:hAnsi="Times New Roman" w:cs="Times New Roman"/>
              </w:rPr>
            </w:pPr>
            <w:hyperlink r:id="rId21" w:history="1">
              <w:r w:rsidR="00CB6B0A" w:rsidRPr="007169EE">
                <w:rPr>
                  <w:rStyle w:val="Hipersaitas"/>
                  <w:rFonts w:ascii="Times New Roman" w:hAnsi="Times New Roman" w:cs="Times New Roman"/>
                </w:rPr>
                <w:t>http://lvpa.lt/lt/inovaciju-priemones</w:t>
              </w:r>
            </w:hyperlink>
          </w:p>
          <w:p w14:paraId="16ACAC6E" w14:textId="77777777" w:rsidR="00CB6B0A" w:rsidRPr="00094F70" w:rsidRDefault="00CB6B0A" w:rsidP="007F357C">
            <w:pPr>
              <w:rPr>
                <w:rFonts w:ascii="Times New Roman" w:hAnsi="Times New Roman" w:cs="Times New Roman"/>
              </w:rPr>
            </w:pPr>
          </w:p>
        </w:tc>
      </w:tr>
    </w:tbl>
    <w:p w14:paraId="65BF5F2D" w14:textId="77777777" w:rsidR="0055013B" w:rsidRPr="007D52FB" w:rsidRDefault="0055013B" w:rsidP="00F34C79">
      <w:pPr>
        <w:rPr>
          <w:rFonts w:ascii="Times New Roman" w:hAnsi="Times New Roman" w:cs="Times New Roman"/>
        </w:rPr>
      </w:pPr>
    </w:p>
    <w:sectPr w:rsidR="0055013B" w:rsidRPr="007D52FB" w:rsidSect="00377E3B">
      <w:headerReference w:type="default" r:id="rId22"/>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215DD" w14:textId="77777777" w:rsidR="00996171" w:rsidRDefault="00996171" w:rsidP="0039439E">
      <w:pPr>
        <w:spacing w:after="0" w:line="240" w:lineRule="auto"/>
      </w:pPr>
      <w:r>
        <w:separator/>
      </w:r>
    </w:p>
  </w:endnote>
  <w:endnote w:type="continuationSeparator" w:id="0">
    <w:p w14:paraId="47D77E41" w14:textId="77777777" w:rsidR="00996171" w:rsidRDefault="00996171"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E2AC" w14:textId="77777777" w:rsidR="00996171" w:rsidRDefault="00996171" w:rsidP="0039439E">
      <w:pPr>
        <w:spacing w:after="0" w:line="240" w:lineRule="auto"/>
      </w:pPr>
      <w:r>
        <w:separator/>
      </w:r>
    </w:p>
  </w:footnote>
  <w:footnote w:type="continuationSeparator" w:id="0">
    <w:p w14:paraId="3BC05DD7" w14:textId="77777777" w:rsidR="00996171" w:rsidRDefault="00996171"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1B2188AD" w14:textId="0259AD0B" w:rsidR="0005365E" w:rsidRDefault="0005365E">
        <w:pPr>
          <w:pStyle w:val="Antrats"/>
          <w:jc w:val="center"/>
        </w:pPr>
        <w:r>
          <w:fldChar w:fldCharType="begin"/>
        </w:r>
        <w:r>
          <w:instrText>PAGE   \* MERGEFORMAT</w:instrText>
        </w:r>
        <w:r>
          <w:fldChar w:fldCharType="separate"/>
        </w:r>
        <w:r w:rsidR="004F6FC9">
          <w:rPr>
            <w:noProof/>
          </w:rPr>
          <w:t>6</w:t>
        </w:r>
        <w:r>
          <w:fldChar w:fldCharType="end"/>
        </w:r>
      </w:p>
    </w:sdtContent>
  </w:sdt>
  <w:p w14:paraId="70851356"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0F35DD"/>
    <w:multiLevelType w:val="multilevel"/>
    <w:tmpl w:val="4B78B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279C4"/>
    <w:rsid w:val="000323D7"/>
    <w:rsid w:val="000347E8"/>
    <w:rsid w:val="0004312E"/>
    <w:rsid w:val="00045D56"/>
    <w:rsid w:val="0005295F"/>
    <w:rsid w:val="0005365E"/>
    <w:rsid w:val="00054C3E"/>
    <w:rsid w:val="000621D0"/>
    <w:rsid w:val="00062C3A"/>
    <w:rsid w:val="000649C8"/>
    <w:rsid w:val="00067B16"/>
    <w:rsid w:val="0007387F"/>
    <w:rsid w:val="00073C00"/>
    <w:rsid w:val="0007457F"/>
    <w:rsid w:val="00080BB6"/>
    <w:rsid w:val="00083357"/>
    <w:rsid w:val="00086E14"/>
    <w:rsid w:val="00094F70"/>
    <w:rsid w:val="000A5DA8"/>
    <w:rsid w:val="000B11C4"/>
    <w:rsid w:val="000B1711"/>
    <w:rsid w:val="000B36E8"/>
    <w:rsid w:val="000B546A"/>
    <w:rsid w:val="000C45EC"/>
    <w:rsid w:val="000C5123"/>
    <w:rsid w:val="000D071C"/>
    <w:rsid w:val="000E01B1"/>
    <w:rsid w:val="000E08D2"/>
    <w:rsid w:val="000E1271"/>
    <w:rsid w:val="000E78ED"/>
    <w:rsid w:val="000F20D9"/>
    <w:rsid w:val="000F275A"/>
    <w:rsid w:val="000F5260"/>
    <w:rsid w:val="0010178B"/>
    <w:rsid w:val="001020CD"/>
    <w:rsid w:val="0010401C"/>
    <w:rsid w:val="00104F84"/>
    <w:rsid w:val="00112E32"/>
    <w:rsid w:val="00112F7C"/>
    <w:rsid w:val="00114B9A"/>
    <w:rsid w:val="001161EE"/>
    <w:rsid w:val="00125809"/>
    <w:rsid w:val="00125A0A"/>
    <w:rsid w:val="001362DC"/>
    <w:rsid w:val="001511D7"/>
    <w:rsid w:val="0015223E"/>
    <w:rsid w:val="001528B4"/>
    <w:rsid w:val="00152EB6"/>
    <w:rsid w:val="00154F3F"/>
    <w:rsid w:val="00160AB7"/>
    <w:rsid w:val="00161656"/>
    <w:rsid w:val="0016182C"/>
    <w:rsid w:val="001623F6"/>
    <w:rsid w:val="0016703D"/>
    <w:rsid w:val="001730FD"/>
    <w:rsid w:val="0017428F"/>
    <w:rsid w:val="001861D8"/>
    <w:rsid w:val="001869D8"/>
    <w:rsid w:val="00196A1E"/>
    <w:rsid w:val="001B2F57"/>
    <w:rsid w:val="001B6BA0"/>
    <w:rsid w:val="001C6A7C"/>
    <w:rsid w:val="001D2AF1"/>
    <w:rsid w:val="001D3AD9"/>
    <w:rsid w:val="001E4755"/>
    <w:rsid w:val="001E4BF2"/>
    <w:rsid w:val="001E7D8D"/>
    <w:rsid w:val="001F0916"/>
    <w:rsid w:val="001F10FF"/>
    <w:rsid w:val="001F2C65"/>
    <w:rsid w:val="001F6041"/>
    <w:rsid w:val="0020694A"/>
    <w:rsid w:val="00207474"/>
    <w:rsid w:val="00213DA4"/>
    <w:rsid w:val="00214507"/>
    <w:rsid w:val="00222717"/>
    <w:rsid w:val="00225697"/>
    <w:rsid w:val="00226500"/>
    <w:rsid w:val="00241456"/>
    <w:rsid w:val="00242A17"/>
    <w:rsid w:val="00252A14"/>
    <w:rsid w:val="00260644"/>
    <w:rsid w:val="002622CA"/>
    <w:rsid w:val="002642AF"/>
    <w:rsid w:val="00276880"/>
    <w:rsid w:val="0028256E"/>
    <w:rsid w:val="00284E59"/>
    <w:rsid w:val="00295CFA"/>
    <w:rsid w:val="00296D70"/>
    <w:rsid w:val="002A1851"/>
    <w:rsid w:val="002A54E7"/>
    <w:rsid w:val="002A6EF9"/>
    <w:rsid w:val="002B3A0A"/>
    <w:rsid w:val="002B68A1"/>
    <w:rsid w:val="002C25B2"/>
    <w:rsid w:val="002C5F9F"/>
    <w:rsid w:val="002D490B"/>
    <w:rsid w:val="002D4CF1"/>
    <w:rsid w:val="002E1AD2"/>
    <w:rsid w:val="002E62A4"/>
    <w:rsid w:val="002E69E6"/>
    <w:rsid w:val="002F7369"/>
    <w:rsid w:val="003129F6"/>
    <w:rsid w:val="0031463A"/>
    <w:rsid w:val="0031724A"/>
    <w:rsid w:val="003266B1"/>
    <w:rsid w:val="00326C8A"/>
    <w:rsid w:val="00334AF2"/>
    <w:rsid w:val="003359D2"/>
    <w:rsid w:val="00336877"/>
    <w:rsid w:val="00350C69"/>
    <w:rsid w:val="003510BA"/>
    <w:rsid w:val="00351333"/>
    <w:rsid w:val="00355300"/>
    <w:rsid w:val="00362FE9"/>
    <w:rsid w:val="003673A5"/>
    <w:rsid w:val="00370DB6"/>
    <w:rsid w:val="00372C9C"/>
    <w:rsid w:val="00374683"/>
    <w:rsid w:val="00377E3B"/>
    <w:rsid w:val="003815C2"/>
    <w:rsid w:val="00381AB0"/>
    <w:rsid w:val="00382137"/>
    <w:rsid w:val="00390735"/>
    <w:rsid w:val="0039439E"/>
    <w:rsid w:val="003A4AD5"/>
    <w:rsid w:val="003B51BA"/>
    <w:rsid w:val="003B79DC"/>
    <w:rsid w:val="003C0ABF"/>
    <w:rsid w:val="003D6123"/>
    <w:rsid w:val="003D7683"/>
    <w:rsid w:val="003D78DA"/>
    <w:rsid w:val="003E0323"/>
    <w:rsid w:val="003E0927"/>
    <w:rsid w:val="003E65FE"/>
    <w:rsid w:val="003F130D"/>
    <w:rsid w:val="003F21E6"/>
    <w:rsid w:val="003F3603"/>
    <w:rsid w:val="003F4E68"/>
    <w:rsid w:val="00404A23"/>
    <w:rsid w:val="00405443"/>
    <w:rsid w:val="0040769E"/>
    <w:rsid w:val="00410506"/>
    <w:rsid w:val="00431DAB"/>
    <w:rsid w:val="0043248F"/>
    <w:rsid w:val="004328A8"/>
    <w:rsid w:val="004405CB"/>
    <w:rsid w:val="00443E4A"/>
    <w:rsid w:val="00444F58"/>
    <w:rsid w:val="0045496D"/>
    <w:rsid w:val="00462073"/>
    <w:rsid w:val="00464C75"/>
    <w:rsid w:val="00467F32"/>
    <w:rsid w:val="00471082"/>
    <w:rsid w:val="0047552E"/>
    <w:rsid w:val="00483635"/>
    <w:rsid w:val="00485DFB"/>
    <w:rsid w:val="00490B21"/>
    <w:rsid w:val="00492B17"/>
    <w:rsid w:val="004A16E8"/>
    <w:rsid w:val="004A47A4"/>
    <w:rsid w:val="004B12B1"/>
    <w:rsid w:val="004B2D3C"/>
    <w:rsid w:val="004B59E4"/>
    <w:rsid w:val="004C2B59"/>
    <w:rsid w:val="004C3756"/>
    <w:rsid w:val="004D5DF9"/>
    <w:rsid w:val="004D5E53"/>
    <w:rsid w:val="004E3165"/>
    <w:rsid w:val="004E76DD"/>
    <w:rsid w:val="004E7A87"/>
    <w:rsid w:val="004F5E3A"/>
    <w:rsid w:val="004F6FC9"/>
    <w:rsid w:val="005029E8"/>
    <w:rsid w:val="005124A8"/>
    <w:rsid w:val="00523737"/>
    <w:rsid w:val="00527292"/>
    <w:rsid w:val="005364E0"/>
    <w:rsid w:val="0054495C"/>
    <w:rsid w:val="0055013B"/>
    <w:rsid w:val="00566E39"/>
    <w:rsid w:val="005723CE"/>
    <w:rsid w:val="0057453F"/>
    <w:rsid w:val="005746F6"/>
    <w:rsid w:val="00585D80"/>
    <w:rsid w:val="00590003"/>
    <w:rsid w:val="00594066"/>
    <w:rsid w:val="0059692C"/>
    <w:rsid w:val="005A73DF"/>
    <w:rsid w:val="005B1AD9"/>
    <w:rsid w:val="005B474B"/>
    <w:rsid w:val="005C76B3"/>
    <w:rsid w:val="005D1B0B"/>
    <w:rsid w:val="005D2148"/>
    <w:rsid w:val="005D3F75"/>
    <w:rsid w:val="005F1C01"/>
    <w:rsid w:val="006005E6"/>
    <w:rsid w:val="00602372"/>
    <w:rsid w:val="0060398F"/>
    <w:rsid w:val="00603C67"/>
    <w:rsid w:val="006069C0"/>
    <w:rsid w:val="00613170"/>
    <w:rsid w:val="00617C70"/>
    <w:rsid w:val="00632DB6"/>
    <w:rsid w:val="00633B34"/>
    <w:rsid w:val="0063777E"/>
    <w:rsid w:val="0064463F"/>
    <w:rsid w:val="00644A0F"/>
    <w:rsid w:val="00645733"/>
    <w:rsid w:val="006461E5"/>
    <w:rsid w:val="0065268B"/>
    <w:rsid w:val="00673BCE"/>
    <w:rsid w:val="00682BE6"/>
    <w:rsid w:val="0069119C"/>
    <w:rsid w:val="0069129D"/>
    <w:rsid w:val="00692C8D"/>
    <w:rsid w:val="006A0537"/>
    <w:rsid w:val="006A0F73"/>
    <w:rsid w:val="006A1091"/>
    <w:rsid w:val="006A194C"/>
    <w:rsid w:val="006B078B"/>
    <w:rsid w:val="006D69F5"/>
    <w:rsid w:val="006D74B7"/>
    <w:rsid w:val="006D7B05"/>
    <w:rsid w:val="006E0054"/>
    <w:rsid w:val="006F1768"/>
    <w:rsid w:val="006F2C4F"/>
    <w:rsid w:val="006F3C1B"/>
    <w:rsid w:val="006F52FC"/>
    <w:rsid w:val="00702322"/>
    <w:rsid w:val="0071296A"/>
    <w:rsid w:val="00724B0F"/>
    <w:rsid w:val="00726039"/>
    <w:rsid w:val="0073341B"/>
    <w:rsid w:val="007434D5"/>
    <w:rsid w:val="00743DB5"/>
    <w:rsid w:val="00745D29"/>
    <w:rsid w:val="0076698C"/>
    <w:rsid w:val="007726DF"/>
    <w:rsid w:val="00782F76"/>
    <w:rsid w:val="00787614"/>
    <w:rsid w:val="00796250"/>
    <w:rsid w:val="007B12C4"/>
    <w:rsid w:val="007B4C74"/>
    <w:rsid w:val="007B67B1"/>
    <w:rsid w:val="007B7FBE"/>
    <w:rsid w:val="007C2FAA"/>
    <w:rsid w:val="007D1FE2"/>
    <w:rsid w:val="007D4D4A"/>
    <w:rsid w:val="007D5068"/>
    <w:rsid w:val="007D52FB"/>
    <w:rsid w:val="007E3515"/>
    <w:rsid w:val="007E7ECD"/>
    <w:rsid w:val="007F357C"/>
    <w:rsid w:val="007F6BCA"/>
    <w:rsid w:val="00807E26"/>
    <w:rsid w:val="00820C99"/>
    <w:rsid w:val="0082537B"/>
    <w:rsid w:val="00826566"/>
    <w:rsid w:val="00826D46"/>
    <w:rsid w:val="008336EF"/>
    <w:rsid w:val="008379FF"/>
    <w:rsid w:val="00845137"/>
    <w:rsid w:val="00851B01"/>
    <w:rsid w:val="008633DE"/>
    <w:rsid w:val="00863CDE"/>
    <w:rsid w:val="00874232"/>
    <w:rsid w:val="008773C4"/>
    <w:rsid w:val="00883125"/>
    <w:rsid w:val="00887B4A"/>
    <w:rsid w:val="00887EFF"/>
    <w:rsid w:val="008A096F"/>
    <w:rsid w:val="008A129C"/>
    <w:rsid w:val="008B151D"/>
    <w:rsid w:val="008B7BCA"/>
    <w:rsid w:val="008C114A"/>
    <w:rsid w:val="008D11E5"/>
    <w:rsid w:val="008E1270"/>
    <w:rsid w:val="008E23C3"/>
    <w:rsid w:val="008E2C35"/>
    <w:rsid w:val="008E41A8"/>
    <w:rsid w:val="008E4CB6"/>
    <w:rsid w:val="008E7B67"/>
    <w:rsid w:val="008F285C"/>
    <w:rsid w:val="008F3CCC"/>
    <w:rsid w:val="00911AED"/>
    <w:rsid w:val="00911F50"/>
    <w:rsid w:val="00912E4F"/>
    <w:rsid w:val="00913B9D"/>
    <w:rsid w:val="0092367A"/>
    <w:rsid w:val="0092509B"/>
    <w:rsid w:val="00926030"/>
    <w:rsid w:val="0094300F"/>
    <w:rsid w:val="009432D5"/>
    <w:rsid w:val="00943DF9"/>
    <w:rsid w:val="00951E73"/>
    <w:rsid w:val="00960228"/>
    <w:rsid w:val="00962255"/>
    <w:rsid w:val="00965B0C"/>
    <w:rsid w:val="009707D6"/>
    <w:rsid w:val="00972371"/>
    <w:rsid w:val="00972755"/>
    <w:rsid w:val="00983DC7"/>
    <w:rsid w:val="0098653C"/>
    <w:rsid w:val="00991083"/>
    <w:rsid w:val="00992423"/>
    <w:rsid w:val="00992AC6"/>
    <w:rsid w:val="00996171"/>
    <w:rsid w:val="00996637"/>
    <w:rsid w:val="009A1E4E"/>
    <w:rsid w:val="009A3504"/>
    <w:rsid w:val="009A4A1F"/>
    <w:rsid w:val="009B01D6"/>
    <w:rsid w:val="009B11CD"/>
    <w:rsid w:val="009B1BF2"/>
    <w:rsid w:val="009B2F4C"/>
    <w:rsid w:val="009C3D40"/>
    <w:rsid w:val="009C5BEE"/>
    <w:rsid w:val="009D6071"/>
    <w:rsid w:val="009D6EC9"/>
    <w:rsid w:val="009D7186"/>
    <w:rsid w:val="009E41FF"/>
    <w:rsid w:val="009F5360"/>
    <w:rsid w:val="00A00704"/>
    <w:rsid w:val="00A067C1"/>
    <w:rsid w:val="00A22479"/>
    <w:rsid w:val="00A23E55"/>
    <w:rsid w:val="00A26EDF"/>
    <w:rsid w:val="00A3264A"/>
    <w:rsid w:val="00A34F18"/>
    <w:rsid w:val="00A437D8"/>
    <w:rsid w:val="00A44D8C"/>
    <w:rsid w:val="00A54D07"/>
    <w:rsid w:val="00A6032E"/>
    <w:rsid w:val="00A61D91"/>
    <w:rsid w:val="00A63ADF"/>
    <w:rsid w:val="00A66AB6"/>
    <w:rsid w:val="00A703A7"/>
    <w:rsid w:val="00A77AC2"/>
    <w:rsid w:val="00A9208D"/>
    <w:rsid w:val="00A967D9"/>
    <w:rsid w:val="00A97206"/>
    <w:rsid w:val="00AA05EF"/>
    <w:rsid w:val="00AA50BC"/>
    <w:rsid w:val="00AA5EB6"/>
    <w:rsid w:val="00AC3643"/>
    <w:rsid w:val="00AC3818"/>
    <w:rsid w:val="00AC3B8A"/>
    <w:rsid w:val="00AC4324"/>
    <w:rsid w:val="00AC6E16"/>
    <w:rsid w:val="00AD4D76"/>
    <w:rsid w:val="00AD7F56"/>
    <w:rsid w:val="00AE7AFB"/>
    <w:rsid w:val="00AF53D1"/>
    <w:rsid w:val="00B02077"/>
    <w:rsid w:val="00B06D6F"/>
    <w:rsid w:val="00B10000"/>
    <w:rsid w:val="00B1633E"/>
    <w:rsid w:val="00B24D93"/>
    <w:rsid w:val="00B259D1"/>
    <w:rsid w:val="00B25EA9"/>
    <w:rsid w:val="00B42FF4"/>
    <w:rsid w:val="00B447D4"/>
    <w:rsid w:val="00B52B23"/>
    <w:rsid w:val="00B614D8"/>
    <w:rsid w:val="00B64206"/>
    <w:rsid w:val="00B67CD1"/>
    <w:rsid w:val="00B8007A"/>
    <w:rsid w:val="00B84A20"/>
    <w:rsid w:val="00B85A62"/>
    <w:rsid w:val="00B87033"/>
    <w:rsid w:val="00BA0C58"/>
    <w:rsid w:val="00BA15D8"/>
    <w:rsid w:val="00BA459F"/>
    <w:rsid w:val="00BA5804"/>
    <w:rsid w:val="00BA77E1"/>
    <w:rsid w:val="00BB2CEF"/>
    <w:rsid w:val="00BB311A"/>
    <w:rsid w:val="00BC0EB1"/>
    <w:rsid w:val="00BC66AE"/>
    <w:rsid w:val="00BC69A1"/>
    <w:rsid w:val="00BD0CF7"/>
    <w:rsid w:val="00BD2AFF"/>
    <w:rsid w:val="00BD689D"/>
    <w:rsid w:val="00BE213A"/>
    <w:rsid w:val="00BE4194"/>
    <w:rsid w:val="00BF1C03"/>
    <w:rsid w:val="00BF54E0"/>
    <w:rsid w:val="00C05051"/>
    <w:rsid w:val="00C06C85"/>
    <w:rsid w:val="00C07CC1"/>
    <w:rsid w:val="00C13595"/>
    <w:rsid w:val="00C1392A"/>
    <w:rsid w:val="00C15315"/>
    <w:rsid w:val="00C16ADB"/>
    <w:rsid w:val="00C20E74"/>
    <w:rsid w:val="00C20FE0"/>
    <w:rsid w:val="00C30DD4"/>
    <w:rsid w:val="00C336EE"/>
    <w:rsid w:val="00C4528C"/>
    <w:rsid w:val="00C458C7"/>
    <w:rsid w:val="00C54E49"/>
    <w:rsid w:val="00C63770"/>
    <w:rsid w:val="00C86974"/>
    <w:rsid w:val="00CA4060"/>
    <w:rsid w:val="00CB44CD"/>
    <w:rsid w:val="00CB6B0A"/>
    <w:rsid w:val="00CC484A"/>
    <w:rsid w:val="00CE61D2"/>
    <w:rsid w:val="00CE6551"/>
    <w:rsid w:val="00CF2B71"/>
    <w:rsid w:val="00CF6934"/>
    <w:rsid w:val="00CF71F6"/>
    <w:rsid w:val="00D0100B"/>
    <w:rsid w:val="00D039E5"/>
    <w:rsid w:val="00D06A15"/>
    <w:rsid w:val="00D1310F"/>
    <w:rsid w:val="00D147F5"/>
    <w:rsid w:val="00D14D15"/>
    <w:rsid w:val="00D158FF"/>
    <w:rsid w:val="00D176B2"/>
    <w:rsid w:val="00D2230D"/>
    <w:rsid w:val="00D274E9"/>
    <w:rsid w:val="00D353C1"/>
    <w:rsid w:val="00D37B95"/>
    <w:rsid w:val="00D41980"/>
    <w:rsid w:val="00D504C6"/>
    <w:rsid w:val="00D52B7F"/>
    <w:rsid w:val="00D71E42"/>
    <w:rsid w:val="00D75233"/>
    <w:rsid w:val="00D82726"/>
    <w:rsid w:val="00D83759"/>
    <w:rsid w:val="00D92BF6"/>
    <w:rsid w:val="00D95332"/>
    <w:rsid w:val="00DA1DA2"/>
    <w:rsid w:val="00DB0BAD"/>
    <w:rsid w:val="00DB206A"/>
    <w:rsid w:val="00DC3C70"/>
    <w:rsid w:val="00DD0465"/>
    <w:rsid w:val="00DD0726"/>
    <w:rsid w:val="00DD5E0B"/>
    <w:rsid w:val="00DD770F"/>
    <w:rsid w:val="00DE5318"/>
    <w:rsid w:val="00DE6016"/>
    <w:rsid w:val="00DE6ED1"/>
    <w:rsid w:val="00DF0ED1"/>
    <w:rsid w:val="00DF1DFA"/>
    <w:rsid w:val="00DF3CBD"/>
    <w:rsid w:val="00DF69F8"/>
    <w:rsid w:val="00E01724"/>
    <w:rsid w:val="00E14742"/>
    <w:rsid w:val="00E16CCD"/>
    <w:rsid w:val="00E20087"/>
    <w:rsid w:val="00E30A6A"/>
    <w:rsid w:val="00E37E04"/>
    <w:rsid w:val="00E410EE"/>
    <w:rsid w:val="00E42A02"/>
    <w:rsid w:val="00E441E2"/>
    <w:rsid w:val="00E45ED7"/>
    <w:rsid w:val="00E51BE7"/>
    <w:rsid w:val="00E64A6D"/>
    <w:rsid w:val="00E65D4D"/>
    <w:rsid w:val="00E756B5"/>
    <w:rsid w:val="00E7632A"/>
    <w:rsid w:val="00E776C5"/>
    <w:rsid w:val="00E83C33"/>
    <w:rsid w:val="00E9047F"/>
    <w:rsid w:val="00E960DE"/>
    <w:rsid w:val="00E97C9C"/>
    <w:rsid w:val="00EA44F0"/>
    <w:rsid w:val="00EA4F4D"/>
    <w:rsid w:val="00EA680C"/>
    <w:rsid w:val="00ED6836"/>
    <w:rsid w:val="00EE10C9"/>
    <w:rsid w:val="00EE1B8B"/>
    <w:rsid w:val="00EF2642"/>
    <w:rsid w:val="00EF3E98"/>
    <w:rsid w:val="00EF40B8"/>
    <w:rsid w:val="00EF721B"/>
    <w:rsid w:val="00F148A6"/>
    <w:rsid w:val="00F16FDC"/>
    <w:rsid w:val="00F20421"/>
    <w:rsid w:val="00F210BA"/>
    <w:rsid w:val="00F26501"/>
    <w:rsid w:val="00F34C79"/>
    <w:rsid w:val="00F34D0E"/>
    <w:rsid w:val="00F37696"/>
    <w:rsid w:val="00F442AD"/>
    <w:rsid w:val="00F445DC"/>
    <w:rsid w:val="00F45A7F"/>
    <w:rsid w:val="00F47D86"/>
    <w:rsid w:val="00F54007"/>
    <w:rsid w:val="00F61545"/>
    <w:rsid w:val="00F62F67"/>
    <w:rsid w:val="00F726EE"/>
    <w:rsid w:val="00F74F60"/>
    <w:rsid w:val="00F90F07"/>
    <w:rsid w:val="00F94CB1"/>
    <w:rsid w:val="00FA2952"/>
    <w:rsid w:val="00FB06A4"/>
    <w:rsid w:val="00FC30FA"/>
    <w:rsid w:val="00FC3E8C"/>
    <w:rsid w:val="00FD2D71"/>
    <w:rsid w:val="00FD72CC"/>
    <w:rsid w:val="00FE0170"/>
    <w:rsid w:val="00FE25CB"/>
    <w:rsid w:val="00FE6C21"/>
    <w:rsid w:val="00FF7E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5F74"/>
  <w15:docId w15:val="{B8A49CBB-0620-4F13-A894-9A952C3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uiPriority w:val="99"/>
    <w:semiHidden/>
    <w:unhideWhenUsed/>
    <w:rsid w:val="0015223E"/>
    <w:rPr>
      <w:sz w:val="16"/>
      <w:szCs w:val="16"/>
    </w:rPr>
  </w:style>
  <w:style w:type="paragraph" w:styleId="Komentarotekstas">
    <w:name w:val="annotation text"/>
    <w:aliases w:val=" Char"/>
    <w:basedOn w:val="prastasis"/>
    <w:link w:val="KomentarotekstasDiagrama"/>
    <w:uiPriority w:val="99"/>
    <w:unhideWhenUsed/>
    <w:rsid w:val="0015223E"/>
    <w:pPr>
      <w:spacing w:line="240" w:lineRule="auto"/>
    </w:pPr>
    <w:rPr>
      <w:sz w:val="20"/>
      <w:szCs w:val="20"/>
    </w:rPr>
  </w:style>
  <w:style w:type="character" w:customStyle="1" w:styleId="KomentarotekstasDiagrama">
    <w:name w:val="Komentaro tekstas Diagrama"/>
    <w:aliases w:val=" Char Diagrama"/>
    <w:basedOn w:val="Numatytasispastraiposriftas"/>
    <w:link w:val="Komentarotekstas"/>
    <w:uiPriority w:val="99"/>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2608">
      <w:bodyDiv w:val="1"/>
      <w:marLeft w:val="0"/>
      <w:marRight w:val="0"/>
      <w:marTop w:val="0"/>
      <w:marBottom w:val="0"/>
      <w:divBdr>
        <w:top w:val="none" w:sz="0" w:space="0" w:color="auto"/>
        <w:left w:val="none" w:sz="0" w:space="0" w:color="auto"/>
        <w:bottom w:val="none" w:sz="0" w:space="0" w:color="auto"/>
        <w:right w:val="none" w:sz="0" w:space="0" w:color="auto"/>
      </w:divBdr>
      <w:divsChild>
        <w:div w:id="430274939">
          <w:marLeft w:val="0"/>
          <w:marRight w:val="0"/>
          <w:marTop w:val="0"/>
          <w:marBottom w:val="0"/>
          <w:divBdr>
            <w:top w:val="none" w:sz="0" w:space="0" w:color="auto"/>
            <w:left w:val="none" w:sz="0" w:space="0" w:color="auto"/>
            <w:bottom w:val="none" w:sz="0" w:space="0" w:color="auto"/>
            <w:right w:val="none" w:sz="0" w:space="0" w:color="auto"/>
          </w:divBdr>
          <w:divsChild>
            <w:div w:id="1356615753">
              <w:marLeft w:val="-225"/>
              <w:marRight w:val="-225"/>
              <w:marTop w:val="0"/>
              <w:marBottom w:val="0"/>
              <w:divBdr>
                <w:top w:val="none" w:sz="0" w:space="0" w:color="auto"/>
                <w:left w:val="none" w:sz="0" w:space="0" w:color="auto"/>
                <w:bottom w:val="none" w:sz="0" w:space="0" w:color="auto"/>
                <w:right w:val="none" w:sz="0" w:space="0" w:color="auto"/>
              </w:divBdr>
              <w:divsChild>
                <w:div w:id="1502698651">
                  <w:marLeft w:val="0"/>
                  <w:marRight w:val="0"/>
                  <w:marTop w:val="0"/>
                  <w:marBottom w:val="0"/>
                  <w:divBdr>
                    <w:top w:val="none" w:sz="0" w:space="0" w:color="auto"/>
                    <w:left w:val="none" w:sz="0" w:space="0" w:color="auto"/>
                    <w:bottom w:val="none" w:sz="0" w:space="0" w:color="auto"/>
                    <w:right w:val="none" w:sz="0" w:space="0" w:color="auto"/>
                  </w:divBdr>
                  <w:divsChild>
                    <w:div w:id="1491021696">
                      <w:marLeft w:val="0"/>
                      <w:marRight w:val="0"/>
                      <w:marTop w:val="0"/>
                      <w:marBottom w:val="0"/>
                      <w:divBdr>
                        <w:top w:val="none" w:sz="0" w:space="0" w:color="auto"/>
                        <w:left w:val="none" w:sz="0" w:space="0" w:color="auto"/>
                        <w:bottom w:val="none" w:sz="0" w:space="0" w:color="auto"/>
                        <w:right w:val="none" w:sz="0" w:space="0" w:color="auto"/>
                      </w:divBdr>
                      <w:divsChild>
                        <w:div w:id="74865572">
                          <w:marLeft w:val="0"/>
                          <w:marRight w:val="0"/>
                          <w:marTop w:val="0"/>
                          <w:marBottom w:val="0"/>
                          <w:divBdr>
                            <w:top w:val="none" w:sz="0" w:space="0" w:color="auto"/>
                            <w:left w:val="none" w:sz="0" w:space="0" w:color="auto"/>
                            <w:bottom w:val="none" w:sz="0" w:space="0" w:color="auto"/>
                            <w:right w:val="none" w:sz="0" w:space="0" w:color="auto"/>
                          </w:divBdr>
                          <w:divsChild>
                            <w:div w:id="136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jakaitiene@lvpa.lt" TargetMode="External"/><Relationship Id="rId18" Type="http://schemas.openxmlformats.org/officeDocument/2006/relationships/hyperlink" Target="mailto:ausra.vilutiene@lmt.lt" TargetMode="External"/><Relationship Id="rId3" Type="http://schemas.openxmlformats.org/officeDocument/2006/relationships/styles" Target="styles.xml"/><Relationship Id="rId21" Type="http://schemas.openxmlformats.org/officeDocument/2006/relationships/hyperlink" Target="http://lvpa.lt/lt/inovaciju-priemones" TargetMode="External"/><Relationship Id="rId7" Type="http://schemas.openxmlformats.org/officeDocument/2006/relationships/endnotes" Target="endnotes.xml"/><Relationship Id="rId12" Type="http://schemas.openxmlformats.org/officeDocument/2006/relationships/hyperlink" Target="mailto:v.tamasauskas@lvpa.lt" TargetMode="External"/><Relationship Id="rId17" Type="http://schemas.openxmlformats.org/officeDocument/2006/relationships/hyperlink" Target="mailto:domile.lideikyte@mita.lt" TargetMode="External"/><Relationship Id="rId2" Type="http://schemas.openxmlformats.org/officeDocument/2006/relationships/numbering" Target="numbering.xml"/><Relationship Id="rId16" Type="http://schemas.openxmlformats.org/officeDocument/2006/relationships/hyperlink" Target="mailto:s.varsackyte@lvpa.lt" TargetMode="External"/><Relationship Id="rId20" Type="http://schemas.openxmlformats.org/officeDocument/2006/relationships/hyperlink" Target="http://ukmin.lrv.lt/lt/veiklos-sritys/es-parama-1/2014-2020-m/2014-2020m-galiojantys-kvietim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emaitiene@lvpa.lt" TargetMode="External"/><Relationship Id="rId23" Type="http://schemas.openxmlformats.org/officeDocument/2006/relationships/fontTable" Target="fontTable.xml"/><Relationship Id="rId10" Type="http://schemas.openxmlformats.org/officeDocument/2006/relationships/hyperlink" Target="http://lvpa.lt/lt/mus-rasite" TargetMode="External"/><Relationship Id="rId19" Type="http://schemas.openxmlformats.org/officeDocument/2006/relationships/hyperlink" Target="http://www.esinvesticijos.lt/paskelbti_kvietimai" TargetMode="External"/><Relationship Id="rId4" Type="http://schemas.openxmlformats.org/officeDocument/2006/relationships/settings" Target="settings.xml"/><Relationship Id="rId9" Type="http://schemas.openxmlformats.org/officeDocument/2006/relationships/hyperlink" Target="http://www.esinvesticijos.ltt" TargetMode="External"/><Relationship Id="rId14" Type="http://schemas.openxmlformats.org/officeDocument/2006/relationships/hyperlink" Target="mailto:l.maciuniene@lvpa.lt"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FED9-9BC6-401B-85E9-8E1D80EC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7506</Words>
  <Characters>4279</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8</cp:revision>
  <cp:lastPrinted>2016-11-17T05:38:00Z</cp:lastPrinted>
  <dcterms:created xsi:type="dcterms:W3CDTF">2017-06-28T13:19:00Z</dcterms:created>
  <dcterms:modified xsi:type="dcterms:W3CDTF">2017-06-29T10:13:00Z</dcterms:modified>
</cp:coreProperties>
</file>