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3D" w:rsidRPr="004B4A25" w:rsidRDefault="00F643E6" w:rsidP="00815C34">
      <w:pPr>
        <w:jc w:val="center"/>
        <w:rPr>
          <w:rFonts w:ascii="Times New Roman" w:hAnsi="Times New Roman"/>
          <w:b/>
          <w:bCs/>
          <w:color w:val="000000"/>
          <w:sz w:val="24"/>
          <w:szCs w:val="24"/>
        </w:rPr>
      </w:pPr>
      <w:r w:rsidRPr="004B4A25">
        <w:rPr>
          <w:rFonts w:ascii="Times New Roman" w:hAnsi="Times New Roman"/>
          <w:b/>
          <w:bCs/>
          <w:color w:val="000000"/>
          <w:sz w:val="24"/>
          <w:szCs w:val="24"/>
        </w:rPr>
        <w:t>SKAITMENINIŲ INOVACIJŲ CENTRO</w:t>
      </w:r>
      <w:r w:rsidR="003D05EA" w:rsidRPr="004B4A25">
        <w:rPr>
          <w:rFonts w:ascii="Times New Roman" w:hAnsi="Times New Roman"/>
          <w:b/>
          <w:bCs/>
          <w:color w:val="000000"/>
          <w:sz w:val="24"/>
          <w:szCs w:val="24"/>
        </w:rPr>
        <w:t xml:space="preserve"> VEIKLOS</w:t>
      </w:r>
      <w:r w:rsidR="0012373D" w:rsidRPr="004B4A25">
        <w:rPr>
          <w:rFonts w:ascii="Times New Roman" w:hAnsi="Times New Roman"/>
          <w:b/>
          <w:bCs/>
          <w:color w:val="000000"/>
          <w:sz w:val="24"/>
          <w:szCs w:val="24"/>
        </w:rPr>
        <w:t xml:space="preserve"> </w:t>
      </w:r>
      <w:r w:rsidR="003D05EA" w:rsidRPr="004B4A25">
        <w:rPr>
          <w:rFonts w:ascii="Times New Roman" w:hAnsi="Times New Roman"/>
          <w:b/>
          <w:bCs/>
          <w:color w:val="000000"/>
          <w:sz w:val="24"/>
          <w:szCs w:val="24"/>
        </w:rPr>
        <w:t xml:space="preserve">PLANO </w:t>
      </w:r>
      <w:r w:rsidR="0012373D" w:rsidRPr="004B4A25">
        <w:rPr>
          <w:rFonts w:ascii="Times New Roman" w:hAnsi="Times New Roman"/>
          <w:b/>
          <w:bCs/>
          <w:color w:val="000000"/>
          <w:sz w:val="24"/>
          <w:szCs w:val="24"/>
        </w:rPr>
        <w:t xml:space="preserve">FINANSAVIMUI GAUTI PAGAL 2014–2020 M. </w:t>
      </w:r>
      <w:r w:rsidR="00701D4A" w:rsidRPr="004B4A25">
        <w:rPr>
          <w:rFonts w:ascii="Times New Roman" w:hAnsi="Times New Roman"/>
          <w:b/>
          <w:bCs/>
          <w:color w:val="000000"/>
          <w:sz w:val="24"/>
          <w:szCs w:val="24"/>
        </w:rPr>
        <w:t>EUR</w:t>
      </w:r>
      <w:r w:rsidR="0012373D" w:rsidRPr="004B4A25">
        <w:rPr>
          <w:rFonts w:ascii="Times New Roman" w:hAnsi="Times New Roman"/>
          <w:b/>
          <w:bCs/>
          <w:color w:val="000000"/>
          <w:sz w:val="24"/>
          <w:szCs w:val="24"/>
        </w:rPr>
        <w:t xml:space="preserve">OPOS SĄJUNGOS FONDŲ </w:t>
      </w:r>
      <w:r w:rsidR="0012373D" w:rsidRPr="004B4A25">
        <w:rPr>
          <w:rFonts w:ascii="Times New Roman" w:hAnsi="Times New Roman"/>
          <w:b/>
          <w:sz w:val="24"/>
          <w:szCs w:val="24"/>
        </w:rPr>
        <w:t>INVESTICIJŲ VEIKSMŲ PROGRAMOS 1 PRIORITETO „MOKSLINIŲ TYRIMŲ, EKSPERIMENTINĖS PLĖTROS IR INOVACIJŲ SKATINIMAS“</w:t>
      </w:r>
      <w:r w:rsidR="0012373D" w:rsidRPr="004B4A25">
        <w:rPr>
          <w:rFonts w:ascii="Times New Roman" w:hAnsi="Times New Roman"/>
          <w:sz w:val="24"/>
          <w:szCs w:val="24"/>
        </w:rPr>
        <w:t xml:space="preserve"> </w:t>
      </w:r>
      <w:r w:rsidR="004B4A25" w:rsidRPr="004B4A25">
        <w:rPr>
          <w:rFonts w:ascii="Times New Roman" w:hAnsi="Times New Roman"/>
          <w:b/>
          <w:sz w:val="24"/>
          <w:szCs w:val="24"/>
        </w:rPr>
        <w:t>PRIEMONĘ NR. </w:t>
      </w:r>
      <w:r w:rsidR="004B4A25" w:rsidRPr="004B4A25">
        <w:rPr>
          <w:rFonts w:ascii="Times New Roman" w:hAnsi="Times New Roman"/>
          <w:b/>
          <w:sz w:val="24"/>
          <w:szCs w:val="24"/>
          <w:lang w:eastAsia="lt-LT"/>
        </w:rPr>
        <w:t xml:space="preserve">01.2.1-LVPA-K-857 </w:t>
      </w:r>
      <w:r w:rsidR="004B4A25" w:rsidRPr="004B4A25">
        <w:rPr>
          <w:rFonts w:ascii="Times New Roman" w:hAnsi="Times New Roman"/>
          <w:b/>
          <w:sz w:val="24"/>
          <w:szCs w:val="24"/>
        </w:rPr>
        <w:t>„SKAITMENINIŲ INOVACIJŲ CENTRAI“</w:t>
      </w:r>
      <w:r w:rsidR="00D813D4" w:rsidRPr="004B4A25">
        <w:rPr>
          <w:rFonts w:ascii="Times New Roman" w:hAnsi="Times New Roman"/>
          <w:sz w:val="24"/>
          <w:szCs w:val="24"/>
        </w:rPr>
        <w:t xml:space="preserve"> </w:t>
      </w:r>
      <w:r w:rsidR="0012373D" w:rsidRPr="004B4A25">
        <w:rPr>
          <w:rFonts w:ascii="Times New Roman" w:hAnsi="Times New Roman"/>
          <w:b/>
          <w:bCs/>
          <w:color w:val="000000"/>
          <w:sz w:val="24"/>
          <w:szCs w:val="24"/>
        </w:rPr>
        <w:t>TURINIO REIKALAVIMŲ APRAŠAS</w:t>
      </w:r>
    </w:p>
    <w:p w:rsidR="00E62BD0" w:rsidRPr="004B4A25" w:rsidRDefault="00E62BD0" w:rsidP="0012373D">
      <w:pPr>
        <w:rPr>
          <w:rFonts w:ascii="Times New Roman" w:hAnsi="Times New Roman"/>
          <w:sz w:val="24"/>
          <w:szCs w:val="24"/>
        </w:rPr>
      </w:pPr>
    </w:p>
    <w:p w:rsidR="0012373D" w:rsidRPr="004B4A25" w:rsidRDefault="0012373D" w:rsidP="0012373D">
      <w:pPr>
        <w:rPr>
          <w:rFonts w:ascii="Times New Roman" w:hAnsi="Times New Roman"/>
          <w:b/>
          <w:sz w:val="24"/>
          <w:szCs w:val="24"/>
        </w:rPr>
      </w:pPr>
      <w:r w:rsidRPr="004B4A25">
        <w:rPr>
          <w:rFonts w:ascii="Times New Roman" w:hAnsi="Times New Roman"/>
          <w:b/>
          <w:sz w:val="24"/>
          <w:szCs w:val="24"/>
        </w:rPr>
        <w:t>1. SANTRAUKA</w:t>
      </w:r>
    </w:p>
    <w:p w:rsidR="0012373D" w:rsidRPr="004B4A25" w:rsidRDefault="0012373D" w:rsidP="0012373D">
      <w:pPr>
        <w:rPr>
          <w:rFonts w:ascii="Times New Roman" w:hAnsi="Times New Roman"/>
          <w:sz w:val="24"/>
          <w:szCs w:val="24"/>
        </w:rPr>
      </w:pPr>
    </w:p>
    <w:p w:rsidR="0045282C" w:rsidRDefault="006F789B" w:rsidP="006F789B">
      <w:pPr>
        <w:jc w:val="both"/>
        <w:rPr>
          <w:rFonts w:ascii="Times New Roman" w:hAnsi="Times New Roman"/>
          <w:sz w:val="24"/>
          <w:szCs w:val="24"/>
        </w:rPr>
      </w:pPr>
      <w:r>
        <w:rPr>
          <w:rFonts w:ascii="Times New Roman" w:hAnsi="Times New Roman"/>
          <w:sz w:val="24"/>
          <w:szCs w:val="24"/>
        </w:rPr>
        <w:t xml:space="preserve">1.1. </w:t>
      </w:r>
      <w:r w:rsidR="0012373D" w:rsidRPr="004B4A25">
        <w:rPr>
          <w:rFonts w:ascii="Times New Roman" w:hAnsi="Times New Roman"/>
          <w:sz w:val="24"/>
          <w:szCs w:val="24"/>
        </w:rPr>
        <w:t xml:space="preserve">Aprašoma (iki 1 puslapio), koks juridinis asmuo pristato savo </w:t>
      </w:r>
      <w:r w:rsidR="003D05EA" w:rsidRPr="004B4A25">
        <w:rPr>
          <w:rFonts w:ascii="Times New Roman" w:hAnsi="Times New Roman"/>
          <w:sz w:val="24"/>
          <w:szCs w:val="24"/>
        </w:rPr>
        <w:t>veiklos planą</w:t>
      </w:r>
      <w:r w:rsidR="0012373D" w:rsidRPr="004B4A25">
        <w:rPr>
          <w:rFonts w:ascii="Times New Roman" w:hAnsi="Times New Roman"/>
          <w:sz w:val="24"/>
          <w:szCs w:val="24"/>
        </w:rPr>
        <w:t xml:space="preserve"> (</w:t>
      </w:r>
      <w:r w:rsidR="005516FA" w:rsidRPr="004B4A25">
        <w:rPr>
          <w:rFonts w:ascii="Times New Roman" w:hAnsi="Times New Roman"/>
          <w:sz w:val="24"/>
          <w:szCs w:val="24"/>
        </w:rPr>
        <w:t>pareiškėjo</w:t>
      </w:r>
      <w:r w:rsidR="0012373D" w:rsidRPr="004B4A25">
        <w:rPr>
          <w:rFonts w:ascii="Times New Roman" w:hAnsi="Times New Roman"/>
          <w:sz w:val="24"/>
          <w:szCs w:val="24"/>
        </w:rPr>
        <w:t xml:space="preserve"> pavadinimas, pagrindinės veiklos sritys</w:t>
      </w:r>
      <w:r w:rsidR="0043047A" w:rsidRPr="004B4A25">
        <w:rPr>
          <w:rFonts w:ascii="Times New Roman" w:hAnsi="Times New Roman"/>
          <w:sz w:val="24"/>
          <w:szCs w:val="24"/>
        </w:rPr>
        <w:t>, p</w:t>
      </w:r>
      <w:r w:rsidR="002810A5" w:rsidRPr="004B4A25">
        <w:rPr>
          <w:rFonts w:ascii="Times New Roman" w:hAnsi="Times New Roman"/>
          <w:sz w:val="24"/>
          <w:szCs w:val="24"/>
        </w:rPr>
        <w:t>ateikiama informacija, įrodanti, kad pareiškėjas eksploatuoja</w:t>
      </w:r>
      <w:r w:rsidR="002E3AB7" w:rsidRPr="004B4A25">
        <w:rPr>
          <w:rFonts w:ascii="Times New Roman" w:hAnsi="Times New Roman"/>
          <w:sz w:val="24"/>
          <w:szCs w:val="24"/>
        </w:rPr>
        <w:t xml:space="preserve"> skaitmeninių inovacijų centrą (toliau –</w:t>
      </w:r>
      <w:r w:rsidR="002810A5" w:rsidRPr="004B4A25">
        <w:rPr>
          <w:rFonts w:ascii="Times New Roman" w:hAnsi="Times New Roman"/>
          <w:sz w:val="24"/>
          <w:szCs w:val="24"/>
        </w:rPr>
        <w:t xml:space="preserve"> SIC</w:t>
      </w:r>
      <w:r w:rsidR="002E3AB7" w:rsidRPr="004B4A25">
        <w:rPr>
          <w:rFonts w:ascii="Times New Roman" w:hAnsi="Times New Roman"/>
          <w:sz w:val="24"/>
          <w:szCs w:val="24"/>
        </w:rPr>
        <w:t>)</w:t>
      </w:r>
      <w:r w:rsidR="002810A5" w:rsidRPr="004B4A25">
        <w:rPr>
          <w:rFonts w:ascii="Times New Roman" w:hAnsi="Times New Roman"/>
          <w:sz w:val="24"/>
          <w:szCs w:val="24"/>
        </w:rPr>
        <w:t xml:space="preserve"> ir yra koordinatorius</w:t>
      </w:r>
      <w:r w:rsidR="0012373D" w:rsidRPr="004B4A25">
        <w:rPr>
          <w:rFonts w:ascii="Times New Roman" w:hAnsi="Times New Roman"/>
          <w:sz w:val="24"/>
          <w:szCs w:val="24"/>
        </w:rPr>
        <w:t xml:space="preserve">), kokia siekiamo įgyvendinti projekto esmė, </w:t>
      </w:r>
      <w:r w:rsidR="0045282C" w:rsidRPr="0045282C">
        <w:rPr>
          <w:rFonts w:ascii="Times New Roman" w:hAnsi="Times New Roman"/>
          <w:sz w:val="24"/>
          <w:szCs w:val="24"/>
        </w:rPr>
        <w:t>vizija, tikslai</w:t>
      </w:r>
      <w:r w:rsidR="0045282C">
        <w:rPr>
          <w:rFonts w:ascii="Times New Roman" w:hAnsi="Times New Roman"/>
          <w:sz w:val="24"/>
          <w:szCs w:val="24"/>
        </w:rPr>
        <w:t>,</w:t>
      </w:r>
      <w:r w:rsidR="0045282C" w:rsidRPr="0045282C">
        <w:rPr>
          <w:rFonts w:ascii="Times New Roman" w:hAnsi="Times New Roman"/>
          <w:sz w:val="24"/>
          <w:szCs w:val="24"/>
        </w:rPr>
        <w:t xml:space="preserve"> </w:t>
      </w:r>
      <w:r w:rsidR="0012373D" w:rsidRPr="004B4A25">
        <w:rPr>
          <w:rFonts w:ascii="Times New Roman" w:hAnsi="Times New Roman"/>
          <w:sz w:val="24"/>
          <w:szCs w:val="24"/>
        </w:rPr>
        <w:t xml:space="preserve">kokia veikla yra ir bus vykdoma, </w:t>
      </w:r>
      <w:r w:rsidR="0045282C" w:rsidRPr="0045282C">
        <w:rPr>
          <w:rFonts w:ascii="Times New Roman" w:hAnsi="Times New Roman"/>
          <w:sz w:val="24"/>
          <w:szCs w:val="24"/>
        </w:rPr>
        <w:t>į kuriuos sektorius yra orientuota SIC veikla</w:t>
      </w:r>
      <w:r w:rsidR="0045282C">
        <w:rPr>
          <w:rFonts w:ascii="Times New Roman" w:hAnsi="Times New Roman"/>
          <w:sz w:val="24"/>
          <w:szCs w:val="24"/>
        </w:rPr>
        <w:t xml:space="preserve">, </w:t>
      </w:r>
      <w:r w:rsidR="0043047A" w:rsidRPr="004B4A25">
        <w:rPr>
          <w:rFonts w:ascii="Times New Roman" w:hAnsi="Times New Roman"/>
          <w:sz w:val="24"/>
          <w:szCs w:val="24"/>
        </w:rPr>
        <w:t>kokias skaitmenines inovacijas</w:t>
      </w:r>
      <w:r w:rsidR="00B7665D" w:rsidRPr="004B4A25">
        <w:rPr>
          <w:rFonts w:ascii="Times New Roman" w:hAnsi="Times New Roman"/>
          <w:sz w:val="24"/>
          <w:szCs w:val="24"/>
        </w:rPr>
        <w:t xml:space="preserve"> </w:t>
      </w:r>
      <w:r w:rsidR="0043047A" w:rsidRPr="004B4A25">
        <w:rPr>
          <w:rFonts w:ascii="Times New Roman" w:hAnsi="Times New Roman"/>
          <w:sz w:val="24"/>
          <w:szCs w:val="24"/>
        </w:rPr>
        <w:t>galės įgyvendinti įmonės, pasinaudojusios SIC paslaugomis.</w:t>
      </w:r>
    </w:p>
    <w:p w:rsidR="0045282C" w:rsidRPr="0045282C" w:rsidRDefault="006F789B" w:rsidP="005666F7">
      <w:pPr>
        <w:jc w:val="both"/>
        <w:rPr>
          <w:rFonts w:ascii="Times New Roman" w:hAnsi="Times New Roman"/>
          <w:sz w:val="24"/>
          <w:szCs w:val="24"/>
        </w:rPr>
      </w:pPr>
      <w:r>
        <w:rPr>
          <w:rFonts w:ascii="Times New Roman" w:hAnsi="Times New Roman"/>
          <w:sz w:val="24"/>
          <w:szCs w:val="24"/>
        </w:rPr>
        <w:t xml:space="preserve">1.2. </w:t>
      </w:r>
      <w:r w:rsidR="0045282C">
        <w:rPr>
          <w:rFonts w:ascii="Times New Roman" w:hAnsi="Times New Roman"/>
          <w:sz w:val="24"/>
          <w:szCs w:val="24"/>
        </w:rPr>
        <w:t>Nurodomos k</w:t>
      </w:r>
      <w:r w:rsidR="0045282C" w:rsidRPr="0045282C">
        <w:rPr>
          <w:rFonts w:ascii="Times New Roman" w:hAnsi="Times New Roman"/>
          <w:sz w:val="24"/>
          <w:szCs w:val="24"/>
        </w:rPr>
        <w:t>ompetencijos, organizaciniai ir techniniai gebėjimai, užtikrinantys profesionalių konsultacijų/paslaugų teikimą (ar SIC turi reikiamus pajėgumus diegti siūlomas paslaugas (personalą, infrastruktūrą ir biudžetą). Darbuotojams keliami minimalūs kvalifikaciniai reikalavimai ir kt. SIC tarptautinio bendradarbiavimo strategija, suteikianti priėjimą prie naujausių žinių, technologijų bei profesionalių paslaugų tiekėjų.</w:t>
      </w:r>
    </w:p>
    <w:p w:rsidR="0045282C" w:rsidRPr="005666F7" w:rsidRDefault="006F789B" w:rsidP="005666F7">
      <w:pPr>
        <w:jc w:val="both"/>
        <w:rPr>
          <w:rFonts w:ascii="Times New Roman" w:hAnsi="Times New Roman"/>
          <w:sz w:val="24"/>
          <w:szCs w:val="24"/>
        </w:rPr>
      </w:pPr>
      <w:r>
        <w:rPr>
          <w:rFonts w:ascii="Times New Roman" w:hAnsi="Times New Roman"/>
          <w:sz w:val="24"/>
          <w:szCs w:val="24"/>
        </w:rPr>
        <w:t xml:space="preserve">1.3. </w:t>
      </w:r>
      <w:r w:rsidR="0045282C" w:rsidRPr="005666F7">
        <w:rPr>
          <w:rFonts w:ascii="Times New Roman" w:hAnsi="Times New Roman"/>
          <w:sz w:val="24"/>
          <w:szCs w:val="24"/>
        </w:rPr>
        <w:t>Aprašoma SIC veiklos populiarinimo/marketingo strategija, kurios pagrindu būtų užtikrinamas žinomumas, greita ir lengva skaitmeninių technologijų ir paslaugų paieška bei įsigijimas įmonėms.</w:t>
      </w:r>
    </w:p>
    <w:p w:rsidR="0045282C" w:rsidRDefault="006F789B" w:rsidP="005666F7">
      <w:pPr>
        <w:jc w:val="both"/>
        <w:rPr>
          <w:rFonts w:ascii="Times New Roman" w:hAnsi="Times New Roman"/>
          <w:sz w:val="24"/>
          <w:szCs w:val="24"/>
        </w:rPr>
      </w:pPr>
      <w:r>
        <w:rPr>
          <w:rFonts w:ascii="Times New Roman" w:hAnsi="Times New Roman"/>
          <w:sz w:val="24"/>
          <w:szCs w:val="24"/>
        </w:rPr>
        <w:t xml:space="preserve">1.4. </w:t>
      </w:r>
      <w:r w:rsidR="0045282C" w:rsidRPr="0045282C">
        <w:rPr>
          <w:rFonts w:ascii="Times New Roman" w:hAnsi="Times New Roman"/>
          <w:sz w:val="24"/>
          <w:szCs w:val="24"/>
        </w:rPr>
        <w:t>Projekto įgyvendinimo vieta. Pareiškėjo turimo pagrindinio turto ir išteklių, skirtų projektui, aprašymas.</w:t>
      </w:r>
    </w:p>
    <w:p w:rsidR="006F789B" w:rsidRDefault="006F789B" w:rsidP="005666F7">
      <w:pPr>
        <w:jc w:val="both"/>
        <w:rPr>
          <w:rFonts w:ascii="Times New Roman" w:hAnsi="Times New Roman"/>
          <w:sz w:val="24"/>
          <w:szCs w:val="24"/>
        </w:rPr>
      </w:pPr>
    </w:p>
    <w:tbl>
      <w:tblPr>
        <w:tblStyle w:val="TableGrid"/>
        <w:tblW w:w="9657" w:type="dxa"/>
        <w:tblLook w:val="04A0" w:firstRow="1" w:lastRow="0" w:firstColumn="1" w:lastColumn="0" w:noHBand="0" w:noVBand="1"/>
      </w:tblPr>
      <w:tblGrid>
        <w:gridCol w:w="2897"/>
        <w:gridCol w:w="3380"/>
        <w:gridCol w:w="3380"/>
      </w:tblGrid>
      <w:tr w:rsidR="006F789B" w:rsidTr="005666F7">
        <w:trPr>
          <w:trHeight w:val="345"/>
        </w:trPr>
        <w:tc>
          <w:tcPr>
            <w:tcW w:w="2897" w:type="dxa"/>
            <w:shd w:val="clear" w:color="auto" w:fill="D9D9D9" w:themeFill="background1" w:themeFillShade="D9"/>
          </w:tcPr>
          <w:p w:rsidR="006F789B" w:rsidRDefault="006F789B" w:rsidP="005666F7">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Turto pavadinimas</w:t>
            </w:r>
          </w:p>
        </w:tc>
        <w:tc>
          <w:tcPr>
            <w:tcW w:w="3380" w:type="dxa"/>
            <w:shd w:val="clear" w:color="auto" w:fill="D9D9D9" w:themeFill="background1" w:themeFillShade="D9"/>
          </w:tcPr>
          <w:p w:rsidR="006F789B" w:rsidRDefault="006F789B" w:rsidP="005666F7">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Nuosavybės forma</w:t>
            </w:r>
          </w:p>
        </w:tc>
        <w:tc>
          <w:tcPr>
            <w:tcW w:w="3380" w:type="dxa"/>
            <w:shd w:val="clear" w:color="auto" w:fill="D9D9D9" w:themeFill="background1" w:themeFillShade="D9"/>
          </w:tcPr>
          <w:p w:rsidR="006F789B" w:rsidRDefault="006F789B" w:rsidP="005666F7">
            <w:pPr>
              <w:autoSpaceDE w:val="0"/>
              <w:autoSpaceDN w:val="0"/>
              <w:adjustRightInd w:val="0"/>
              <w:ind w:firstLine="0"/>
              <w:jc w:val="center"/>
              <w:rPr>
                <w:rFonts w:ascii="Times New Roman" w:hAnsi="Times New Roman"/>
                <w:sz w:val="24"/>
                <w:szCs w:val="24"/>
              </w:rPr>
            </w:pPr>
            <w:r>
              <w:rPr>
                <w:rFonts w:ascii="Times New Roman" w:hAnsi="Times New Roman"/>
                <w:sz w:val="24"/>
                <w:szCs w:val="24"/>
              </w:rPr>
              <w:t>Turto paskirtis</w:t>
            </w:r>
          </w:p>
        </w:tc>
      </w:tr>
      <w:tr w:rsidR="006F789B" w:rsidTr="009C1290">
        <w:trPr>
          <w:trHeight w:val="345"/>
        </w:trPr>
        <w:tc>
          <w:tcPr>
            <w:tcW w:w="2897" w:type="dxa"/>
          </w:tcPr>
          <w:p w:rsidR="006F789B" w:rsidRDefault="006F789B" w:rsidP="009C1290">
            <w:pPr>
              <w:ind w:firstLine="0"/>
              <w:jc w:val="both"/>
              <w:rPr>
                <w:rFonts w:ascii="Times New Roman" w:hAnsi="Times New Roman"/>
                <w:sz w:val="24"/>
                <w:szCs w:val="24"/>
              </w:rPr>
            </w:pPr>
          </w:p>
        </w:tc>
        <w:tc>
          <w:tcPr>
            <w:tcW w:w="3380" w:type="dxa"/>
          </w:tcPr>
          <w:p w:rsidR="006F789B" w:rsidRDefault="006F789B" w:rsidP="009C1290">
            <w:pPr>
              <w:ind w:firstLine="0"/>
              <w:jc w:val="both"/>
              <w:rPr>
                <w:rFonts w:ascii="Times New Roman" w:hAnsi="Times New Roman"/>
                <w:sz w:val="24"/>
                <w:szCs w:val="24"/>
              </w:rPr>
            </w:pPr>
          </w:p>
        </w:tc>
        <w:tc>
          <w:tcPr>
            <w:tcW w:w="3380" w:type="dxa"/>
          </w:tcPr>
          <w:p w:rsidR="006F789B" w:rsidRDefault="006F789B" w:rsidP="009C1290">
            <w:pPr>
              <w:ind w:firstLine="0"/>
              <w:jc w:val="both"/>
              <w:rPr>
                <w:rFonts w:ascii="Times New Roman" w:hAnsi="Times New Roman"/>
                <w:sz w:val="24"/>
                <w:szCs w:val="24"/>
              </w:rPr>
            </w:pPr>
          </w:p>
        </w:tc>
      </w:tr>
      <w:tr w:rsidR="006F789B" w:rsidTr="009C1290">
        <w:trPr>
          <w:trHeight w:val="345"/>
        </w:trPr>
        <w:tc>
          <w:tcPr>
            <w:tcW w:w="2897" w:type="dxa"/>
          </w:tcPr>
          <w:p w:rsidR="006F789B" w:rsidRDefault="006F789B" w:rsidP="009C1290">
            <w:pPr>
              <w:ind w:firstLine="0"/>
              <w:jc w:val="both"/>
              <w:rPr>
                <w:rFonts w:ascii="Times New Roman" w:hAnsi="Times New Roman"/>
                <w:sz w:val="24"/>
                <w:szCs w:val="24"/>
              </w:rPr>
            </w:pPr>
          </w:p>
        </w:tc>
        <w:tc>
          <w:tcPr>
            <w:tcW w:w="3380" w:type="dxa"/>
          </w:tcPr>
          <w:p w:rsidR="006F789B" w:rsidRDefault="006F789B" w:rsidP="009C1290">
            <w:pPr>
              <w:ind w:firstLine="0"/>
              <w:jc w:val="both"/>
              <w:rPr>
                <w:rFonts w:ascii="Times New Roman" w:hAnsi="Times New Roman"/>
                <w:sz w:val="24"/>
                <w:szCs w:val="24"/>
              </w:rPr>
            </w:pPr>
          </w:p>
        </w:tc>
        <w:tc>
          <w:tcPr>
            <w:tcW w:w="3380" w:type="dxa"/>
          </w:tcPr>
          <w:p w:rsidR="006F789B" w:rsidRDefault="006F789B" w:rsidP="009C1290">
            <w:pPr>
              <w:ind w:firstLine="0"/>
              <w:jc w:val="both"/>
              <w:rPr>
                <w:rFonts w:ascii="Times New Roman" w:hAnsi="Times New Roman"/>
                <w:sz w:val="24"/>
                <w:szCs w:val="24"/>
              </w:rPr>
            </w:pPr>
          </w:p>
        </w:tc>
      </w:tr>
    </w:tbl>
    <w:p w:rsidR="0012373D" w:rsidRPr="005666F7" w:rsidRDefault="0012373D" w:rsidP="005666F7">
      <w:pPr>
        <w:ind w:firstLine="0"/>
        <w:jc w:val="both"/>
        <w:rPr>
          <w:rFonts w:ascii="Times New Roman" w:hAnsi="Times New Roman"/>
          <w:sz w:val="24"/>
          <w:szCs w:val="24"/>
        </w:rPr>
      </w:pPr>
    </w:p>
    <w:p w:rsidR="0012373D" w:rsidRPr="004B4A25" w:rsidRDefault="0012373D" w:rsidP="0012373D">
      <w:pPr>
        <w:rPr>
          <w:rFonts w:ascii="Times New Roman" w:hAnsi="Times New Roman"/>
          <w:b/>
          <w:sz w:val="24"/>
          <w:szCs w:val="24"/>
        </w:rPr>
      </w:pPr>
      <w:r w:rsidRPr="004B4A25">
        <w:rPr>
          <w:rFonts w:ascii="Times New Roman" w:hAnsi="Times New Roman"/>
          <w:b/>
          <w:sz w:val="24"/>
          <w:szCs w:val="24"/>
        </w:rPr>
        <w:t xml:space="preserve">2. </w:t>
      </w:r>
      <w:r w:rsidR="00F643E6" w:rsidRPr="004B4A25">
        <w:rPr>
          <w:rFonts w:ascii="Times New Roman" w:hAnsi="Times New Roman"/>
          <w:b/>
          <w:sz w:val="24"/>
          <w:szCs w:val="24"/>
        </w:rPr>
        <w:t xml:space="preserve">SKAITMENINIŲ INOVACIJŲ CENTRO </w:t>
      </w:r>
      <w:r w:rsidRPr="004B4A25">
        <w:rPr>
          <w:rFonts w:ascii="Times New Roman" w:hAnsi="Times New Roman"/>
          <w:b/>
          <w:sz w:val="24"/>
          <w:szCs w:val="24"/>
        </w:rPr>
        <w:t>APRAŠYMAS</w:t>
      </w:r>
    </w:p>
    <w:p w:rsidR="0012373D" w:rsidRPr="004B4A25" w:rsidRDefault="0012373D" w:rsidP="0012373D">
      <w:pPr>
        <w:rPr>
          <w:rFonts w:ascii="Times New Roman" w:hAnsi="Times New Roman"/>
          <w:sz w:val="24"/>
          <w:szCs w:val="24"/>
        </w:rPr>
      </w:pPr>
    </w:p>
    <w:p w:rsidR="006C1414" w:rsidRPr="004B4A25" w:rsidRDefault="0012373D" w:rsidP="00B4787D">
      <w:pPr>
        <w:jc w:val="both"/>
        <w:rPr>
          <w:rFonts w:ascii="Times New Roman" w:hAnsi="Times New Roman"/>
          <w:sz w:val="24"/>
          <w:szCs w:val="24"/>
        </w:rPr>
      </w:pPr>
      <w:r w:rsidRPr="004B4A25">
        <w:rPr>
          <w:rFonts w:ascii="Times New Roman" w:hAnsi="Times New Roman"/>
          <w:sz w:val="24"/>
          <w:szCs w:val="24"/>
        </w:rPr>
        <w:t xml:space="preserve">2.1. </w:t>
      </w:r>
      <w:r w:rsidR="00AC271C" w:rsidRPr="004B4A25">
        <w:rPr>
          <w:rFonts w:ascii="Times New Roman" w:hAnsi="Times New Roman"/>
          <w:sz w:val="24"/>
          <w:szCs w:val="24"/>
        </w:rPr>
        <w:t>Skaitmeninių inovacijų centro</w:t>
      </w:r>
      <w:r w:rsidR="006C1414" w:rsidRPr="004B4A25">
        <w:rPr>
          <w:rFonts w:ascii="Times New Roman" w:hAnsi="Times New Roman"/>
          <w:sz w:val="24"/>
          <w:szCs w:val="24"/>
        </w:rPr>
        <w:t xml:space="preserve"> sudėtis:</w:t>
      </w:r>
    </w:p>
    <w:p w:rsidR="006C1414" w:rsidRPr="004B4A25" w:rsidRDefault="006C1414" w:rsidP="00B4787D">
      <w:pPr>
        <w:jc w:val="both"/>
        <w:rPr>
          <w:rFonts w:ascii="Times New Roman" w:hAnsi="Times New Roman"/>
          <w:sz w:val="24"/>
          <w:szCs w:val="24"/>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2678"/>
        <w:gridCol w:w="2223"/>
        <w:gridCol w:w="2223"/>
      </w:tblGrid>
      <w:tr w:rsidR="008B3EB9" w:rsidRPr="004B4A25" w:rsidTr="005666F7">
        <w:trPr>
          <w:trHeight w:val="59"/>
          <w:tblHeader/>
        </w:trPr>
        <w:tc>
          <w:tcPr>
            <w:tcW w:w="25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3EB9" w:rsidRPr="004B4A25" w:rsidRDefault="008B3EB9" w:rsidP="00BB5B3F">
            <w:pPr>
              <w:autoSpaceDE w:val="0"/>
              <w:autoSpaceDN w:val="0"/>
              <w:adjustRightInd w:val="0"/>
              <w:ind w:firstLine="0"/>
              <w:jc w:val="center"/>
              <w:rPr>
                <w:rFonts w:ascii="Times New Roman" w:hAnsi="Times New Roman"/>
                <w:sz w:val="24"/>
                <w:szCs w:val="24"/>
              </w:rPr>
            </w:pPr>
            <w:r w:rsidRPr="004B4A25">
              <w:rPr>
                <w:rFonts w:ascii="Times New Roman" w:hAnsi="Times New Roman"/>
                <w:sz w:val="24"/>
                <w:szCs w:val="24"/>
              </w:rPr>
              <w:t xml:space="preserve"> </w:t>
            </w:r>
            <w:r>
              <w:rPr>
                <w:rFonts w:ascii="Times New Roman" w:hAnsi="Times New Roman"/>
                <w:sz w:val="24"/>
                <w:szCs w:val="24"/>
              </w:rPr>
              <w:t>N</w:t>
            </w:r>
            <w:r w:rsidRPr="004B4A25">
              <w:rPr>
                <w:rFonts w:ascii="Times New Roman" w:hAnsi="Times New Roman"/>
                <w:sz w:val="24"/>
                <w:szCs w:val="24"/>
              </w:rPr>
              <w:t>ario pavadinimas</w:t>
            </w:r>
          </w:p>
        </w:tc>
        <w:tc>
          <w:tcPr>
            <w:tcW w:w="2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3EB9" w:rsidRPr="004B4A25" w:rsidRDefault="008B3EB9" w:rsidP="00BB5B3F">
            <w:pPr>
              <w:ind w:firstLine="0"/>
              <w:jc w:val="center"/>
              <w:rPr>
                <w:rFonts w:ascii="Times New Roman" w:hAnsi="Times New Roman"/>
                <w:sz w:val="24"/>
                <w:szCs w:val="24"/>
              </w:rPr>
            </w:pPr>
            <w:r w:rsidRPr="004B4A25">
              <w:rPr>
                <w:rFonts w:ascii="Times New Roman" w:hAnsi="Times New Roman"/>
                <w:sz w:val="24"/>
                <w:szCs w:val="24"/>
              </w:rPr>
              <w:t>Veiklos sritis</w:t>
            </w:r>
          </w:p>
        </w:tc>
        <w:tc>
          <w:tcPr>
            <w:tcW w:w="2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EB9" w:rsidRPr="004B4A25" w:rsidRDefault="008B3EB9" w:rsidP="00BB5B3F">
            <w:pPr>
              <w:ind w:firstLine="0"/>
              <w:jc w:val="center"/>
              <w:rPr>
                <w:rFonts w:ascii="Times New Roman" w:hAnsi="Times New Roman"/>
                <w:sz w:val="24"/>
                <w:szCs w:val="24"/>
              </w:rPr>
            </w:pPr>
            <w:r>
              <w:rPr>
                <w:rFonts w:ascii="Times New Roman" w:hAnsi="Times New Roman"/>
                <w:sz w:val="24"/>
                <w:szCs w:val="24"/>
              </w:rPr>
              <w:t>Nario vaidmuo/kuriama vertė SIC/kompetencijos</w:t>
            </w:r>
          </w:p>
        </w:tc>
        <w:tc>
          <w:tcPr>
            <w:tcW w:w="222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3EB9" w:rsidRPr="004B4A25" w:rsidRDefault="008B3EB9" w:rsidP="00BB5B3F">
            <w:pPr>
              <w:ind w:firstLine="0"/>
              <w:jc w:val="center"/>
              <w:rPr>
                <w:rFonts w:ascii="Times New Roman" w:hAnsi="Times New Roman"/>
                <w:sz w:val="24"/>
                <w:szCs w:val="24"/>
              </w:rPr>
            </w:pPr>
            <w:r>
              <w:rPr>
                <w:rFonts w:ascii="Times New Roman" w:hAnsi="Times New Roman"/>
                <w:sz w:val="24"/>
                <w:szCs w:val="24"/>
              </w:rPr>
              <w:t>Nario teikiamos paslaugos/</w:t>
            </w:r>
            <w:r w:rsidRPr="00B925C7">
              <w:rPr>
                <w:rFonts w:ascii="Times New Roman" w:hAnsi="Times New Roman"/>
                <w:sz w:val="24"/>
                <w:szCs w:val="24"/>
              </w:rPr>
              <w:t>paslaugų atitikimas verslo poreikiams</w:t>
            </w:r>
          </w:p>
        </w:tc>
      </w:tr>
      <w:tr w:rsidR="008B3EB9" w:rsidRPr="004B4A25" w:rsidTr="005666F7">
        <w:tc>
          <w:tcPr>
            <w:tcW w:w="2505" w:type="dxa"/>
            <w:tcBorders>
              <w:top w:val="single" w:sz="4" w:space="0" w:color="auto"/>
              <w:left w:val="single" w:sz="4" w:space="0" w:color="auto"/>
              <w:bottom w:val="single" w:sz="4" w:space="0" w:color="auto"/>
              <w:right w:val="single" w:sz="4" w:space="0" w:color="auto"/>
            </w:tcBorders>
          </w:tcPr>
          <w:p w:rsidR="008B3EB9" w:rsidRPr="004B4A25" w:rsidRDefault="008B3EB9" w:rsidP="00BB5B3F">
            <w:pPr>
              <w:ind w:firstLine="0"/>
              <w:jc w:val="both"/>
              <w:rPr>
                <w:rFonts w:ascii="Times New Roman" w:hAnsi="Times New Roman"/>
                <w:sz w:val="24"/>
                <w:szCs w:val="24"/>
              </w:rPr>
            </w:pPr>
          </w:p>
        </w:tc>
        <w:tc>
          <w:tcPr>
            <w:tcW w:w="2678" w:type="dxa"/>
            <w:tcBorders>
              <w:top w:val="single" w:sz="4" w:space="0" w:color="auto"/>
              <w:left w:val="single" w:sz="4" w:space="0" w:color="auto"/>
              <w:bottom w:val="single" w:sz="4" w:space="0" w:color="auto"/>
              <w:right w:val="single" w:sz="4" w:space="0" w:color="auto"/>
            </w:tcBorders>
          </w:tcPr>
          <w:p w:rsidR="008B3EB9" w:rsidRPr="004B4A25" w:rsidRDefault="008B3EB9" w:rsidP="00BB5B3F">
            <w:pPr>
              <w:ind w:firstLine="0"/>
              <w:jc w:val="both"/>
              <w:rPr>
                <w:rFonts w:ascii="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8B3EB9" w:rsidRPr="004B4A25" w:rsidRDefault="008B3EB9" w:rsidP="00BB5B3F">
            <w:pPr>
              <w:ind w:firstLine="0"/>
              <w:jc w:val="both"/>
              <w:rPr>
                <w:rFonts w:ascii="Times New Roman" w:hAnsi="Times New Roman"/>
                <w:sz w:val="24"/>
                <w:szCs w:val="24"/>
              </w:rPr>
            </w:pPr>
          </w:p>
        </w:tc>
        <w:tc>
          <w:tcPr>
            <w:tcW w:w="2223" w:type="dxa"/>
            <w:tcBorders>
              <w:top w:val="single" w:sz="4" w:space="0" w:color="auto"/>
              <w:left w:val="single" w:sz="4" w:space="0" w:color="auto"/>
              <w:bottom w:val="single" w:sz="4" w:space="0" w:color="auto"/>
              <w:right w:val="single" w:sz="4" w:space="0" w:color="auto"/>
            </w:tcBorders>
          </w:tcPr>
          <w:p w:rsidR="008B3EB9" w:rsidRPr="004B4A25" w:rsidRDefault="008B3EB9" w:rsidP="00BB5B3F">
            <w:pPr>
              <w:ind w:firstLine="0"/>
              <w:jc w:val="both"/>
              <w:rPr>
                <w:rFonts w:ascii="Times New Roman" w:hAnsi="Times New Roman"/>
                <w:sz w:val="24"/>
                <w:szCs w:val="24"/>
              </w:rPr>
            </w:pPr>
          </w:p>
        </w:tc>
      </w:tr>
    </w:tbl>
    <w:p w:rsidR="006C1414" w:rsidRPr="004B4A25" w:rsidRDefault="006C1414" w:rsidP="00B4787D">
      <w:pPr>
        <w:jc w:val="both"/>
        <w:rPr>
          <w:rFonts w:ascii="Times New Roman" w:hAnsi="Times New Roman"/>
          <w:sz w:val="24"/>
          <w:szCs w:val="24"/>
        </w:rPr>
      </w:pPr>
    </w:p>
    <w:p w:rsidR="00B4787D" w:rsidRPr="004B4A25" w:rsidRDefault="006C1414" w:rsidP="00B4787D">
      <w:pPr>
        <w:jc w:val="both"/>
        <w:rPr>
          <w:rFonts w:ascii="Times New Roman" w:hAnsi="Times New Roman"/>
          <w:sz w:val="24"/>
          <w:szCs w:val="24"/>
        </w:rPr>
      </w:pPr>
      <w:r w:rsidRPr="004B4A25">
        <w:rPr>
          <w:rFonts w:ascii="Times New Roman" w:hAnsi="Times New Roman"/>
          <w:sz w:val="24"/>
          <w:szCs w:val="24"/>
        </w:rPr>
        <w:t xml:space="preserve">2.2. </w:t>
      </w:r>
      <w:r w:rsidR="0012373D" w:rsidRPr="004B4A25">
        <w:rPr>
          <w:rFonts w:ascii="Times New Roman" w:hAnsi="Times New Roman"/>
          <w:sz w:val="24"/>
          <w:szCs w:val="24"/>
        </w:rPr>
        <w:t>Informacija apie</w:t>
      </w:r>
      <w:r w:rsidRPr="004B4A25">
        <w:rPr>
          <w:rFonts w:ascii="Times New Roman" w:hAnsi="Times New Roman"/>
          <w:sz w:val="24"/>
          <w:szCs w:val="24"/>
        </w:rPr>
        <w:t xml:space="preserve"> pareiškėjo ir 5 nepriklausomų narių</w:t>
      </w:r>
      <w:r w:rsidR="0012373D" w:rsidRPr="004B4A25">
        <w:rPr>
          <w:rFonts w:ascii="Times New Roman" w:hAnsi="Times New Roman"/>
          <w:sz w:val="24"/>
          <w:szCs w:val="24"/>
        </w:rPr>
        <w:t xml:space="preserve"> </w:t>
      </w:r>
      <w:r w:rsidR="002175B4" w:rsidRPr="004B4A25">
        <w:rPr>
          <w:rFonts w:ascii="Times New Roman" w:hAnsi="Times New Roman"/>
          <w:sz w:val="24"/>
          <w:szCs w:val="24"/>
        </w:rPr>
        <w:t>akcininkus</w:t>
      </w:r>
      <w:r w:rsidR="0012373D" w:rsidRPr="004B4A25">
        <w:rPr>
          <w:rFonts w:ascii="Times New Roman" w:hAnsi="Times New Roman"/>
          <w:sz w:val="24"/>
          <w:szCs w:val="24"/>
        </w:rPr>
        <w:t>: pavadinimas, identifikavimo kodas, turimas akcijų skaičius</w:t>
      </w:r>
      <w:r w:rsidR="0079720D" w:rsidRPr="004B4A25">
        <w:rPr>
          <w:rFonts w:ascii="Times New Roman" w:hAnsi="Times New Roman"/>
          <w:sz w:val="24"/>
          <w:szCs w:val="24"/>
        </w:rPr>
        <w:t>:</w:t>
      </w:r>
      <w:r w:rsidR="0012373D" w:rsidRPr="004B4A25">
        <w:rPr>
          <w:rFonts w:ascii="Times New Roman" w:hAnsi="Times New Roman"/>
          <w:sz w:val="24"/>
          <w:szCs w:val="24"/>
        </w:rPr>
        <w:t xml:space="preserve"> </w:t>
      </w:r>
    </w:p>
    <w:p w:rsidR="00B4787D" w:rsidRPr="004B4A25" w:rsidRDefault="00B4787D" w:rsidP="00B4787D">
      <w:pPr>
        <w:jc w:val="both"/>
        <w:rPr>
          <w:rFonts w:ascii="Times New Roman" w:hAnsi="Times New Roman"/>
          <w:sz w:val="24"/>
          <w:szCs w:val="24"/>
        </w:rPr>
      </w:pPr>
      <w:r w:rsidRPr="004B4A25">
        <w:rPr>
          <w:rFonts w:ascii="Times New Roman" w:hAnsi="Times New Roman"/>
          <w:sz w:val="24"/>
          <w:szCs w:val="24"/>
        </w:rPr>
        <w:t>2.</w:t>
      </w:r>
      <w:r w:rsidR="007A3E5F">
        <w:rPr>
          <w:rFonts w:ascii="Times New Roman" w:hAnsi="Times New Roman"/>
          <w:sz w:val="24"/>
          <w:szCs w:val="24"/>
        </w:rPr>
        <w:t>2</w:t>
      </w:r>
      <w:r w:rsidRPr="004B4A25">
        <w:rPr>
          <w:rFonts w:ascii="Times New Roman" w:hAnsi="Times New Roman"/>
          <w:sz w:val="24"/>
          <w:szCs w:val="24"/>
        </w:rPr>
        <w:t xml:space="preserve">.1. Informacija apie pareiškėjo </w:t>
      </w:r>
      <w:r w:rsidR="00A91D7E" w:rsidRPr="004B4A25">
        <w:rPr>
          <w:rFonts w:ascii="Times New Roman" w:hAnsi="Times New Roman"/>
          <w:sz w:val="24"/>
          <w:szCs w:val="24"/>
        </w:rPr>
        <w:t>(</w:t>
      </w:r>
      <w:r w:rsidR="002E3AB7" w:rsidRPr="004B4A25">
        <w:rPr>
          <w:rFonts w:ascii="Times New Roman" w:hAnsi="Times New Roman"/>
          <w:sz w:val="24"/>
          <w:szCs w:val="24"/>
        </w:rPr>
        <w:t>SIC</w:t>
      </w:r>
      <w:r w:rsidR="00A91D7E" w:rsidRPr="004B4A25">
        <w:rPr>
          <w:rFonts w:ascii="Times New Roman" w:hAnsi="Times New Roman"/>
          <w:sz w:val="24"/>
          <w:szCs w:val="24"/>
        </w:rPr>
        <w:t xml:space="preserve"> narių) </w:t>
      </w:r>
      <w:r w:rsidRPr="004B4A25">
        <w:rPr>
          <w:rFonts w:ascii="Times New Roman" w:hAnsi="Times New Roman"/>
          <w:sz w:val="24"/>
          <w:szCs w:val="24"/>
        </w:rPr>
        <w:t>akcininkus: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12373D" w:rsidRPr="004B4A25" w:rsidTr="000110FD">
        <w:trPr>
          <w:cantSplit/>
          <w:trHeight w:val="26"/>
          <w:tblHeader/>
        </w:trPr>
        <w:tc>
          <w:tcPr>
            <w:tcW w:w="2179" w:type="pct"/>
            <w:shd w:val="clear" w:color="auto" w:fill="D9D9D9" w:themeFill="background1" w:themeFillShade="D9"/>
          </w:tcPr>
          <w:p w:rsidR="0012373D" w:rsidRPr="004B4A25" w:rsidRDefault="002175B4">
            <w:pPr>
              <w:ind w:firstLine="0"/>
              <w:jc w:val="center"/>
              <w:rPr>
                <w:rFonts w:ascii="Times New Roman" w:hAnsi="Times New Roman"/>
                <w:sz w:val="24"/>
                <w:szCs w:val="24"/>
              </w:rPr>
            </w:pPr>
            <w:r w:rsidRPr="004B4A25">
              <w:rPr>
                <w:rFonts w:ascii="Times New Roman" w:hAnsi="Times New Roman"/>
                <w:sz w:val="24"/>
                <w:szCs w:val="24"/>
              </w:rPr>
              <w:t>Akcininkas</w:t>
            </w:r>
          </w:p>
        </w:tc>
        <w:tc>
          <w:tcPr>
            <w:tcW w:w="1357" w:type="pct"/>
            <w:shd w:val="clear" w:color="auto" w:fill="D9D9D9" w:themeFill="background1" w:themeFillShade="D9"/>
          </w:tcPr>
          <w:p w:rsidR="0012373D" w:rsidRPr="004B4A25" w:rsidRDefault="0012373D">
            <w:pPr>
              <w:ind w:firstLine="0"/>
              <w:jc w:val="center"/>
              <w:rPr>
                <w:rFonts w:ascii="Times New Roman" w:hAnsi="Times New Roman"/>
                <w:sz w:val="24"/>
                <w:szCs w:val="24"/>
              </w:rPr>
            </w:pPr>
            <w:r w:rsidRPr="004B4A25">
              <w:rPr>
                <w:rFonts w:ascii="Times New Roman" w:hAnsi="Times New Roman"/>
                <w:sz w:val="24"/>
                <w:szCs w:val="24"/>
              </w:rPr>
              <w:t>Identifikavimo kodas</w:t>
            </w:r>
            <w:r w:rsidR="007E4CBA" w:rsidRPr="004B4A25">
              <w:rPr>
                <w:rFonts w:ascii="Times New Roman" w:hAnsi="Times New Roman"/>
                <w:sz w:val="24"/>
                <w:szCs w:val="24"/>
              </w:rPr>
              <w:t>*</w:t>
            </w:r>
          </w:p>
        </w:tc>
        <w:tc>
          <w:tcPr>
            <w:tcW w:w="1464" w:type="pct"/>
            <w:shd w:val="clear" w:color="auto" w:fill="D9D9D9" w:themeFill="background1" w:themeFillShade="D9"/>
          </w:tcPr>
          <w:p w:rsidR="0012373D" w:rsidRPr="004B4A25" w:rsidRDefault="0012373D">
            <w:pPr>
              <w:ind w:firstLine="0"/>
              <w:jc w:val="center"/>
              <w:rPr>
                <w:rFonts w:ascii="Times New Roman" w:hAnsi="Times New Roman"/>
                <w:sz w:val="24"/>
                <w:szCs w:val="24"/>
              </w:rPr>
            </w:pPr>
            <w:r w:rsidRPr="004B4A25">
              <w:rPr>
                <w:rFonts w:ascii="Times New Roman" w:hAnsi="Times New Roman"/>
                <w:sz w:val="24"/>
                <w:szCs w:val="24"/>
              </w:rPr>
              <w:t>Valdoma akcijų dalis</w:t>
            </w:r>
            <w:r w:rsidR="007B0538" w:rsidRPr="004B4A25">
              <w:rPr>
                <w:rFonts w:ascii="Times New Roman" w:hAnsi="Times New Roman"/>
                <w:sz w:val="24"/>
                <w:szCs w:val="24"/>
              </w:rPr>
              <w:t>, proc.</w:t>
            </w:r>
          </w:p>
        </w:tc>
      </w:tr>
      <w:tr w:rsidR="0012373D" w:rsidRPr="004B4A25" w:rsidTr="000110FD">
        <w:trPr>
          <w:cantSplit/>
          <w:trHeight w:val="26"/>
        </w:trPr>
        <w:tc>
          <w:tcPr>
            <w:tcW w:w="2179" w:type="pct"/>
            <w:shd w:val="clear" w:color="auto" w:fill="FFFFFF"/>
          </w:tcPr>
          <w:p w:rsidR="0012373D" w:rsidRPr="004B4A25" w:rsidRDefault="0012373D" w:rsidP="00815C34">
            <w:pPr>
              <w:ind w:firstLine="0"/>
              <w:rPr>
                <w:rFonts w:ascii="Times New Roman" w:hAnsi="Times New Roman"/>
                <w:sz w:val="24"/>
                <w:szCs w:val="24"/>
              </w:rPr>
            </w:pPr>
          </w:p>
        </w:tc>
        <w:tc>
          <w:tcPr>
            <w:tcW w:w="1357" w:type="pct"/>
            <w:shd w:val="clear" w:color="auto" w:fill="FFFFFF"/>
          </w:tcPr>
          <w:p w:rsidR="0012373D" w:rsidRPr="004B4A25" w:rsidRDefault="0012373D" w:rsidP="00815C34">
            <w:pPr>
              <w:ind w:firstLine="0"/>
              <w:rPr>
                <w:rFonts w:ascii="Times New Roman" w:hAnsi="Times New Roman"/>
                <w:sz w:val="24"/>
                <w:szCs w:val="24"/>
              </w:rPr>
            </w:pPr>
          </w:p>
        </w:tc>
        <w:tc>
          <w:tcPr>
            <w:tcW w:w="1464" w:type="pct"/>
            <w:shd w:val="clear" w:color="auto" w:fill="FFFFFF"/>
          </w:tcPr>
          <w:p w:rsidR="0012373D" w:rsidRPr="004B4A25" w:rsidRDefault="0012373D" w:rsidP="00815C34">
            <w:pPr>
              <w:ind w:firstLine="0"/>
              <w:rPr>
                <w:rFonts w:ascii="Times New Roman" w:hAnsi="Times New Roman"/>
                <w:sz w:val="24"/>
                <w:szCs w:val="24"/>
              </w:rPr>
            </w:pPr>
          </w:p>
        </w:tc>
      </w:tr>
    </w:tbl>
    <w:p w:rsidR="0012373D" w:rsidRPr="004B4A25" w:rsidRDefault="007E4CBA" w:rsidP="007B0538">
      <w:pPr>
        <w:ind w:firstLine="0"/>
        <w:rPr>
          <w:rFonts w:ascii="Times New Roman" w:hAnsi="Times New Roman"/>
          <w:i/>
          <w:sz w:val="24"/>
          <w:szCs w:val="24"/>
        </w:rPr>
      </w:pPr>
      <w:r w:rsidRPr="004B4A25">
        <w:rPr>
          <w:rFonts w:ascii="Times New Roman" w:hAnsi="Times New Roman"/>
          <w:i/>
          <w:sz w:val="24"/>
          <w:szCs w:val="24"/>
        </w:rPr>
        <w:t>* Jei akcininkas yra fizinis asmuo, asmens kodas nenurodomas.</w:t>
      </w:r>
    </w:p>
    <w:p w:rsidR="00B4787D" w:rsidRPr="004B4A25" w:rsidRDefault="00B4787D" w:rsidP="00B4787D">
      <w:pPr>
        <w:rPr>
          <w:rFonts w:ascii="Times New Roman" w:hAnsi="Times New Roman"/>
          <w:i/>
          <w:sz w:val="24"/>
          <w:szCs w:val="24"/>
        </w:rPr>
      </w:pPr>
    </w:p>
    <w:p w:rsidR="00B4787D" w:rsidRPr="004B4A25" w:rsidRDefault="00B4787D" w:rsidP="00B4787D">
      <w:pPr>
        <w:rPr>
          <w:rFonts w:ascii="Times New Roman" w:hAnsi="Times New Roman"/>
          <w:sz w:val="24"/>
          <w:szCs w:val="24"/>
        </w:rPr>
      </w:pPr>
      <w:r w:rsidRPr="004B4A25">
        <w:rPr>
          <w:rFonts w:ascii="Times New Roman" w:hAnsi="Times New Roman"/>
          <w:sz w:val="24"/>
          <w:szCs w:val="24"/>
        </w:rPr>
        <w:t>2.</w:t>
      </w:r>
      <w:r w:rsidR="007A3E5F">
        <w:rPr>
          <w:rFonts w:ascii="Times New Roman" w:hAnsi="Times New Roman"/>
          <w:sz w:val="24"/>
          <w:szCs w:val="24"/>
        </w:rPr>
        <w:t>2</w:t>
      </w:r>
      <w:r w:rsidRPr="004B4A25">
        <w:rPr>
          <w:rFonts w:ascii="Times New Roman" w:hAnsi="Times New Roman"/>
          <w:sz w:val="24"/>
          <w:szCs w:val="24"/>
        </w:rPr>
        <w:t>.2. Informacija apie juridinius asmenis, kurių akcijų turi pareiškėjas</w:t>
      </w:r>
      <w:r w:rsidR="00A91D7E" w:rsidRPr="004B4A25">
        <w:rPr>
          <w:rFonts w:ascii="Times New Roman" w:hAnsi="Times New Roman"/>
          <w:sz w:val="24"/>
          <w:szCs w:val="24"/>
        </w:rPr>
        <w:t xml:space="preserve"> (</w:t>
      </w:r>
      <w:r w:rsidR="002E3AB7" w:rsidRPr="004B4A25">
        <w:rPr>
          <w:rFonts w:ascii="Times New Roman" w:hAnsi="Times New Roman"/>
          <w:sz w:val="24"/>
          <w:szCs w:val="24"/>
        </w:rPr>
        <w:t>SIC</w:t>
      </w:r>
      <w:r w:rsidR="00A91D7E" w:rsidRPr="004B4A25">
        <w:rPr>
          <w:rFonts w:ascii="Times New Roman" w:hAnsi="Times New Roman"/>
          <w:sz w:val="24"/>
          <w:szCs w:val="24"/>
        </w:rPr>
        <w:t xml:space="preserve"> nariai)</w:t>
      </w:r>
      <w:r w:rsidRPr="004B4A25">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4B4A25" w:rsidTr="00A06D69">
        <w:trPr>
          <w:cantSplit/>
          <w:trHeight w:val="26"/>
          <w:tblHeader/>
        </w:trPr>
        <w:tc>
          <w:tcPr>
            <w:tcW w:w="2179"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Juridinio asmens pavadinimas</w:t>
            </w:r>
          </w:p>
        </w:tc>
        <w:tc>
          <w:tcPr>
            <w:tcW w:w="1357"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Identifikavimo kodas</w:t>
            </w:r>
          </w:p>
        </w:tc>
        <w:tc>
          <w:tcPr>
            <w:tcW w:w="1464"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Valdoma akcijų dalis, proc.</w:t>
            </w:r>
          </w:p>
        </w:tc>
      </w:tr>
      <w:tr w:rsidR="00B4787D" w:rsidRPr="004B4A25" w:rsidTr="00A06D69">
        <w:trPr>
          <w:cantSplit/>
          <w:trHeight w:val="26"/>
        </w:trPr>
        <w:tc>
          <w:tcPr>
            <w:tcW w:w="2179" w:type="pct"/>
            <w:shd w:val="clear" w:color="auto" w:fill="FFFFFF"/>
          </w:tcPr>
          <w:p w:rsidR="00B4787D" w:rsidRPr="004B4A25" w:rsidRDefault="00B4787D" w:rsidP="00A06D69">
            <w:pPr>
              <w:ind w:firstLine="0"/>
              <w:rPr>
                <w:rFonts w:ascii="Times New Roman" w:hAnsi="Times New Roman"/>
                <w:sz w:val="24"/>
                <w:szCs w:val="24"/>
              </w:rPr>
            </w:pPr>
          </w:p>
        </w:tc>
        <w:tc>
          <w:tcPr>
            <w:tcW w:w="1357" w:type="pct"/>
            <w:shd w:val="clear" w:color="auto" w:fill="FFFFFF"/>
          </w:tcPr>
          <w:p w:rsidR="00B4787D" w:rsidRPr="004B4A25" w:rsidRDefault="00B4787D" w:rsidP="00A06D69">
            <w:pPr>
              <w:ind w:firstLine="0"/>
              <w:rPr>
                <w:rFonts w:ascii="Times New Roman" w:hAnsi="Times New Roman"/>
                <w:sz w:val="24"/>
                <w:szCs w:val="24"/>
              </w:rPr>
            </w:pPr>
          </w:p>
        </w:tc>
        <w:tc>
          <w:tcPr>
            <w:tcW w:w="1464" w:type="pct"/>
            <w:shd w:val="clear" w:color="auto" w:fill="FFFFFF"/>
          </w:tcPr>
          <w:p w:rsidR="00B4787D" w:rsidRPr="004B4A25" w:rsidRDefault="00B4787D" w:rsidP="00A06D69">
            <w:pPr>
              <w:ind w:firstLine="0"/>
              <w:rPr>
                <w:rFonts w:ascii="Times New Roman" w:hAnsi="Times New Roman"/>
                <w:sz w:val="24"/>
                <w:szCs w:val="24"/>
              </w:rPr>
            </w:pPr>
          </w:p>
        </w:tc>
      </w:tr>
    </w:tbl>
    <w:p w:rsidR="003D05EA" w:rsidRPr="004B4A25" w:rsidRDefault="003D05EA" w:rsidP="00B4787D">
      <w:pPr>
        <w:rPr>
          <w:rFonts w:ascii="Times New Roman" w:hAnsi="Times New Roman"/>
          <w:sz w:val="24"/>
          <w:szCs w:val="24"/>
        </w:rPr>
      </w:pPr>
    </w:p>
    <w:p w:rsidR="00B4787D" w:rsidRPr="004B4A25" w:rsidRDefault="00B4787D" w:rsidP="00B4787D">
      <w:pPr>
        <w:rPr>
          <w:rFonts w:ascii="Times New Roman" w:hAnsi="Times New Roman"/>
          <w:sz w:val="24"/>
          <w:szCs w:val="24"/>
        </w:rPr>
      </w:pPr>
      <w:r w:rsidRPr="004B4A25">
        <w:rPr>
          <w:rFonts w:ascii="Times New Roman" w:hAnsi="Times New Roman"/>
          <w:sz w:val="24"/>
          <w:szCs w:val="24"/>
        </w:rPr>
        <w:t>2.</w:t>
      </w:r>
      <w:r w:rsidR="007A3E5F">
        <w:rPr>
          <w:rFonts w:ascii="Times New Roman" w:hAnsi="Times New Roman"/>
          <w:sz w:val="24"/>
          <w:szCs w:val="24"/>
        </w:rPr>
        <w:t>2</w:t>
      </w:r>
      <w:r w:rsidRPr="004B4A25">
        <w:rPr>
          <w:rFonts w:ascii="Times New Roman" w:hAnsi="Times New Roman"/>
          <w:sz w:val="24"/>
          <w:szCs w:val="24"/>
        </w:rPr>
        <w:t>.3. Informacija apie juridinius asmenis, kurių akcijų turi pareiškėjo</w:t>
      </w:r>
      <w:r w:rsidR="00A91D7E" w:rsidRPr="004B4A25">
        <w:rPr>
          <w:rFonts w:ascii="Times New Roman" w:hAnsi="Times New Roman"/>
          <w:sz w:val="24"/>
          <w:szCs w:val="24"/>
        </w:rPr>
        <w:t xml:space="preserve"> (</w:t>
      </w:r>
      <w:r w:rsidR="002E3AB7" w:rsidRPr="004B4A25">
        <w:rPr>
          <w:rFonts w:ascii="Times New Roman" w:hAnsi="Times New Roman"/>
          <w:sz w:val="24"/>
          <w:szCs w:val="24"/>
        </w:rPr>
        <w:t>SIC</w:t>
      </w:r>
      <w:r w:rsidR="00A91D7E" w:rsidRPr="004B4A25">
        <w:rPr>
          <w:rFonts w:ascii="Times New Roman" w:hAnsi="Times New Roman"/>
          <w:sz w:val="24"/>
          <w:szCs w:val="24"/>
        </w:rPr>
        <w:t xml:space="preserve"> narių)</w:t>
      </w:r>
      <w:r w:rsidRPr="004B4A25">
        <w:rPr>
          <w:rFonts w:ascii="Times New Roman" w:hAnsi="Times New Roman"/>
          <w:sz w:val="24"/>
          <w:szCs w:val="24"/>
        </w:rPr>
        <w:t xml:space="preserve"> akcininkai: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197"/>
        <w:gridCol w:w="2613"/>
        <w:gridCol w:w="2819"/>
      </w:tblGrid>
      <w:tr w:rsidR="00B4787D" w:rsidRPr="004B4A25" w:rsidTr="00A06D69">
        <w:trPr>
          <w:cantSplit/>
          <w:trHeight w:val="26"/>
          <w:tblHeader/>
        </w:trPr>
        <w:tc>
          <w:tcPr>
            <w:tcW w:w="2179"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Juridinio asmens pavadinimas</w:t>
            </w:r>
          </w:p>
        </w:tc>
        <w:tc>
          <w:tcPr>
            <w:tcW w:w="1357"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Identifikavimo kodas</w:t>
            </w:r>
          </w:p>
        </w:tc>
        <w:tc>
          <w:tcPr>
            <w:tcW w:w="1464" w:type="pct"/>
            <w:shd w:val="clear" w:color="auto" w:fill="D9D9D9" w:themeFill="background1" w:themeFillShade="D9"/>
          </w:tcPr>
          <w:p w:rsidR="00B4787D" w:rsidRPr="004B4A25" w:rsidRDefault="00B4787D" w:rsidP="00A06D69">
            <w:pPr>
              <w:ind w:firstLine="0"/>
              <w:jc w:val="center"/>
              <w:rPr>
                <w:rFonts w:ascii="Times New Roman" w:hAnsi="Times New Roman"/>
                <w:sz w:val="24"/>
                <w:szCs w:val="24"/>
              </w:rPr>
            </w:pPr>
            <w:r w:rsidRPr="004B4A25">
              <w:rPr>
                <w:rFonts w:ascii="Times New Roman" w:hAnsi="Times New Roman"/>
                <w:sz w:val="24"/>
                <w:szCs w:val="24"/>
              </w:rPr>
              <w:t>Valdoma akcijų dalis, proc.</w:t>
            </w:r>
          </w:p>
        </w:tc>
      </w:tr>
      <w:tr w:rsidR="00B4787D" w:rsidRPr="004B4A25" w:rsidTr="00A06D69">
        <w:trPr>
          <w:cantSplit/>
          <w:trHeight w:val="26"/>
        </w:trPr>
        <w:tc>
          <w:tcPr>
            <w:tcW w:w="2179" w:type="pct"/>
            <w:shd w:val="clear" w:color="auto" w:fill="FFFFFF"/>
          </w:tcPr>
          <w:p w:rsidR="00B4787D" w:rsidRPr="004B4A25" w:rsidRDefault="00B4787D" w:rsidP="00A06D69">
            <w:pPr>
              <w:ind w:firstLine="0"/>
              <w:rPr>
                <w:rFonts w:ascii="Times New Roman" w:hAnsi="Times New Roman"/>
                <w:sz w:val="24"/>
                <w:szCs w:val="24"/>
              </w:rPr>
            </w:pPr>
          </w:p>
        </w:tc>
        <w:tc>
          <w:tcPr>
            <w:tcW w:w="1357" w:type="pct"/>
            <w:shd w:val="clear" w:color="auto" w:fill="FFFFFF"/>
          </w:tcPr>
          <w:p w:rsidR="00B4787D" w:rsidRPr="004B4A25" w:rsidRDefault="00B4787D" w:rsidP="00A06D69">
            <w:pPr>
              <w:ind w:firstLine="0"/>
              <w:rPr>
                <w:rFonts w:ascii="Times New Roman" w:hAnsi="Times New Roman"/>
                <w:sz w:val="24"/>
                <w:szCs w:val="24"/>
              </w:rPr>
            </w:pPr>
          </w:p>
        </w:tc>
        <w:tc>
          <w:tcPr>
            <w:tcW w:w="1464" w:type="pct"/>
            <w:shd w:val="clear" w:color="auto" w:fill="FFFFFF"/>
          </w:tcPr>
          <w:p w:rsidR="00B4787D" w:rsidRPr="004B4A25" w:rsidRDefault="00B4787D" w:rsidP="00A06D69">
            <w:pPr>
              <w:ind w:firstLine="0"/>
              <w:rPr>
                <w:rFonts w:ascii="Times New Roman" w:hAnsi="Times New Roman"/>
                <w:sz w:val="24"/>
                <w:szCs w:val="24"/>
              </w:rPr>
            </w:pPr>
          </w:p>
        </w:tc>
      </w:tr>
    </w:tbl>
    <w:p w:rsidR="007E4CBA" w:rsidRPr="004B4A25" w:rsidRDefault="007E4CBA" w:rsidP="0012373D">
      <w:pPr>
        <w:rPr>
          <w:rFonts w:ascii="Times New Roman" w:hAnsi="Times New Roman"/>
          <w:sz w:val="24"/>
          <w:szCs w:val="24"/>
        </w:rPr>
      </w:pPr>
    </w:p>
    <w:tbl>
      <w:tblPr>
        <w:tblStyle w:val="TableGrid"/>
        <w:tblW w:w="0" w:type="auto"/>
        <w:tblLook w:val="04A0" w:firstRow="1" w:lastRow="0" w:firstColumn="1" w:lastColumn="0" w:noHBand="0" w:noVBand="1"/>
      </w:tblPr>
      <w:tblGrid>
        <w:gridCol w:w="9629"/>
      </w:tblGrid>
      <w:tr w:rsidR="00A91D7E" w:rsidRPr="004B4A25" w:rsidTr="00A91D7E">
        <w:tc>
          <w:tcPr>
            <w:tcW w:w="9629" w:type="dxa"/>
          </w:tcPr>
          <w:p w:rsidR="00A91D7E" w:rsidRPr="004B4A25" w:rsidRDefault="00A91D7E" w:rsidP="003D2AD3">
            <w:pPr>
              <w:ind w:firstLine="0"/>
              <w:rPr>
                <w:rFonts w:ascii="Times New Roman" w:hAnsi="Times New Roman"/>
                <w:sz w:val="24"/>
                <w:szCs w:val="24"/>
              </w:rPr>
            </w:pPr>
            <w:r w:rsidRPr="004B4A25">
              <w:rPr>
                <w:rFonts w:ascii="Times New Roman" w:hAnsi="Times New Roman"/>
                <w:i/>
                <w:sz w:val="24"/>
                <w:szCs w:val="24"/>
              </w:rPr>
              <w:t xml:space="preserve">! </w:t>
            </w:r>
            <w:r w:rsidR="009B3202" w:rsidRPr="004B4A25">
              <w:rPr>
                <w:rFonts w:ascii="Times New Roman" w:hAnsi="Times New Roman"/>
                <w:i/>
                <w:sz w:val="24"/>
                <w:szCs w:val="24"/>
              </w:rPr>
              <w:t>2.</w:t>
            </w:r>
            <w:r w:rsidR="003D2AD3">
              <w:rPr>
                <w:rFonts w:ascii="Times New Roman" w:hAnsi="Times New Roman"/>
                <w:i/>
                <w:sz w:val="24"/>
                <w:szCs w:val="24"/>
              </w:rPr>
              <w:t>2</w:t>
            </w:r>
            <w:r w:rsidR="009B3202" w:rsidRPr="004B4A25">
              <w:rPr>
                <w:rFonts w:ascii="Times New Roman" w:hAnsi="Times New Roman"/>
                <w:i/>
                <w:sz w:val="24"/>
                <w:szCs w:val="24"/>
              </w:rPr>
              <w:t>.1 - 2.</w:t>
            </w:r>
            <w:r w:rsidR="003D2AD3">
              <w:rPr>
                <w:rFonts w:ascii="Times New Roman" w:hAnsi="Times New Roman"/>
                <w:i/>
                <w:sz w:val="24"/>
                <w:szCs w:val="24"/>
              </w:rPr>
              <w:t>2</w:t>
            </w:r>
            <w:r w:rsidR="009B3202" w:rsidRPr="004B4A25">
              <w:rPr>
                <w:rFonts w:ascii="Times New Roman" w:hAnsi="Times New Roman"/>
                <w:i/>
                <w:sz w:val="24"/>
                <w:szCs w:val="24"/>
              </w:rPr>
              <w:t xml:space="preserve">.3 </w:t>
            </w:r>
            <w:r w:rsidRPr="004B4A25">
              <w:rPr>
                <w:rFonts w:ascii="Times New Roman" w:hAnsi="Times New Roman"/>
                <w:i/>
                <w:sz w:val="24"/>
                <w:szCs w:val="24"/>
              </w:rPr>
              <w:t xml:space="preserve"> </w:t>
            </w:r>
            <w:r w:rsidR="009B3202" w:rsidRPr="004B4A25">
              <w:rPr>
                <w:rFonts w:ascii="Times New Roman" w:hAnsi="Times New Roman"/>
                <w:i/>
                <w:sz w:val="24"/>
                <w:szCs w:val="24"/>
              </w:rPr>
              <w:t xml:space="preserve">p. nurodytos lentelės pildomos atskirai </w:t>
            </w:r>
            <w:r w:rsidRPr="004B4A25">
              <w:rPr>
                <w:rFonts w:ascii="Times New Roman" w:hAnsi="Times New Roman"/>
                <w:i/>
                <w:sz w:val="24"/>
                <w:szCs w:val="24"/>
              </w:rPr>
              <w:t>pareiškėj</w:t>
            </w:r>
            <w:r w:rsidR="009B3202" w:rsidRPr="004B4A25">
              <w:rPr>
                <w:rFonts w:ascii="Times New Roman" w:hAnsi="Times New Roman"/>
                <w:i/>
                <w:sz w:val="24"/>
                <w:szCs w:val="24"/>
              </w:rPr>
              <w:t>ui ir kiekvienam</w:t>
            </w:r>
            <w:r w:rsidR="006C1414" w:rsidRPr="004B4A25">
              <w:rPr>
                <w:rFonts w:ascii="Times New Roman" w:hAnsi="Times New Roman"/>
                <w:i/>
                <w:sz w:val="24"/>
                <w:szCs w:val="24"/>
              </w:rPr>
              <w:t xml:space="preserve"> </w:t>
            </w:r>
            <w:r w:rsidR="002E3AB7" w:rsidRPr="004B4A25">
              <w:rPr>
                <w:rFonts w:ascii="Times New Roman" w:hAnsi="Times New Roman"/>
                <w:i/>
                <w:sz w:val="24"/>
                <w:szCs w:val="24"/>
              </w:rPr>
              <w:t>SIC</w:t>
            </w:r>
            <w:r w:rsidR="009B3202" w:rsidRPr="004B4A25">
              <w:rPr>
                <w:rFonts w:ascii="Times New Roman" w:hAnsi="Times New Roman"/>
                <w:i/>
                <w:sz w:val="24"/>
                <w:szCs w:val="24"/>
              </w:rPr>
              <w:t xml:space="preserve"> nari</w:t>
            </w:r>
            <w:r w:rsidR="00ED694B" w:rsidRPr="004B4A25">
              <w:rPr>
                <w:rFonts w:ascii="Times New Roman" w:hAnsi="Times New Roman"/>
                <w:i/>
                <w:sz w:val="24"/>
                <w:szCs w:val="24"/>
              </w:rPr>
              <w:t>ui.</w:t>
            </w:r>
          </w:p>
        </w:tc>
      </w:tr>
    </w:tbl>
    <w:p w:rsidR="00A91D7E" w:rsidRDefault="00A91D7E" w:rsidP="0012373D">
      <w:pPr>
        <w:rPr>
          <w:rFonts w:ascii="Times New Roman" w:hAnsi="Times New Roman"/>
          <w:sz w:val="24"/>
          <w:szCs w:val="24"/>
        </w:rPr>
      </w:pPr>
    </w:p>
    <w:p w:rsidR="009B3202" w:rsidRPr="004B4A25" w:rsidRDefault="009B3202" w:rsidP="009B3202">
      <w:pPr>
        <w:jc w:val="both"/>
        <w:rPr>
          <w:rFonts w:ascii="Times New Roman" w:hAnsi="Times New Roman"/>
          <w:sz w:val="24"/>
          <w:szCs w:val="24"/>
        </w:rPr>
      </w:pPr>
      <w:r w:rsidRPr="004B4A25">
        <w:rPr>
          <w:rFonts w:ascii="Times New Roman" w:hAnsi="Times New Roman"/>
          <w:sz w:val="24"/>
          <w:szCs w:val="24"/>
        </w:rPr>
        <w:t>2.</w:t>
      </w:r>
      <w:r w:rsidR="008B3EB9">
        <w:rPr>
          <w:rFonts w:ascii="Times New Roman" w:hAnsi="Times New Roman"/>
          <w:sz w:val="24"/>
          <w:szCs w:val="24"/>
        </w:rPr>
        <w:t>3</w:t>
      </w:r>
      <w:r w:rsidRPr="004B4A25">
        <w:rPr>
          <w:rFonts w:ascii="Times New Roman" w:hAnsi="Times New Roman"/>
          <w:sz w:val="24"/>
          <w:szCs w:val="24"/>
        </w:rPr>
        <w:t xml:space="preserve">. </w:t>
      </w:r>
      <w:r w:rsidR="006C1414" w:rsidRPr="004B4A25">
        <w:rPr>
          <w:rFonts w:ascii="Times New Roman" w:hAnsi="Times New Roman"/>
          <w:sz w:val="24"/>
          <w:szCs w:val="24"/>
        </w:rPr>
        <w:t>Kita informacija, pagrindžianti, kad</w:t>
      </w:r>
      <w:r w:rsidRPr="004B4A25">
        <w:rPr>
          <w:rFonts w:ascii="Times New Roman" w:hAnsi="Times New Roman"/>
          <w:sz w:val="24"/>
          <w:szCs w:val="24"/>
        </w:rPr>
        <w:t xml:space="preserve"> </w:t>
      </w:r>
      <w:r w:rsidR="00073260" w:rsidRPr="004B4A25">
        <w:rPr>
          <w:rFonts w:ascii="Times New Roman" w:hAnsi="Times New Roman"/>
          <w:sz w:val="24"/>
          <w:szCs w:val="24"/>
        </w:rPr>
        <w:t>SIC</w:t>
      </w:r>
      <w:r w:rsidRPr="004B4A25">
        <w:rPr>
          <w:rFonts w:ascii="Times New Roman" w:hAnsi="Times New Roman"/>
          <w:sz w:val="24"/>
          <w:szCs w:val="24"/>
        </w:rPr>
        <w:t xml:space="preserve"> atitinka </w:t>
      </w:r>
      <w:r w:rsidR="00073260" w:rsidRPr="004B4A25">
        <w:rPr>
          <w:rFonts w:ascii="Times New Roman" w:hAnsi="Times New Roman"/>
          <w:sz w:val="24"/>
          <w:szCs w:val="24"/>
        </w:rPr>
        <w:t>SIC</w:t>
      </w:r>
      <w:r w:rsidRPr="004B4A25">
        <w:rPr>
          <w:rFonts w:ascii="Times New Roman" w:hAnsi="Times New Roman"/>
          <w:sz w:val="24"/>
          <w:szCs w:val="24"/>
        </w:rPr>
        <w:t xml:space="preserve"> apibrėžimą. </w:t>
      </w:r>
    </w:p>
    <w:p w:rsidR="000B0905" w:rsidRPr="004B4A25" w:rsidRDefault="000B0905" w:rsidP="0012373D">
      <w:pPr>
        <w:rPr>
          <w:rFonts w:ascii="Times New Roman" w:hAnsi="Times New Roman"/>
          <w:b/>
          <w:sz w:val="24"/>
          <w:szCs w:val="24"/>
        </w:rPr>
      </w:pPr>
    </w:p>
    <w:p w:rsidR="0012373D" w:rsidRPr="004B4A25" w:rsidRDefault="009B3202" w:rsidP="007A3E5F">
      <w:pPr>
        <w:jc w:val="both"/>
        <w:rPr>
          <w:rFonts w:ascii="Times New Roman" w:hAnsi="Times New Roman"/>
          <w:sz w:val="24"/>
          <w:szCs w:val="24"/>
        </w:rPr>
      </w:pPr>
      <w:r w:rsidRPr="004B4A25">
        <w:rPr>
          <w:rFonts w:ascii="Times New Roman" w:hAnsi="Times New Roman"/>
          <w:b/>
          <w:sz w:val="24"/>
          <w:szCs w:val="24"/>
        </w:rPr>
        <w:t>3</w:t>
      </w:r>
      <w:r w:rsidR="000B0905" w:rsidRPr="004B4A25">
        <w:rPr>
          <w:rFonts w:ascii="Times New Roman" w:hAnsi="Times New Roman"/>
          <w:b/>
          <w:sz w:val="24"/>
          <w:szCs w:val="24"/>
        </w:rPr>
        <w:t xml:space="preserve">. </w:t>
      </w:r>
      <w:r w:rsidR="00C65E37" w:rsidRPr="004B4A25">
        <w:rPr>
          <w:rFonts w:ascii="Times New Roman" w:hAnsi="Times New Roman"/>
          <w:b/>
          <w:sz w:val="24"/>
          <w:szCs w:val="24"/>
        </w:rPr>
        <w:tab/>
        <w:t>SIC INFRASTRUKTŪRA</w:t>
      </w:r>
      <w:r w:rsidR="002C3C22" w:rsidRPr="004B4A25">
        <w:rPr>
          <w:rFonts w:ascii="Times New Roman" w:hAnsi="Times New Roman"/>
          <w:b/>
          <w:sz w:val="24"/>
          <w:szCs w:val="24"/>
        </w:rPr>
        <w:t xml:space="preserve"> (pildoma, jei numatoma vykdyti Aprašo 10.1</w:t>
      </w:r>
      <w:r w:rsidR="007A3E5F">
        <w:rPr>
          <w:rFonts w:ascii="Times New Roman" w:hAnsi="Times New Roman"/>
          <w:b/>
          <w:sz w:val="24"/>
          <w:szCs w:val="24"/>
        </w:rPr>
        <w:t xml:space="preserve"> </w:t>
      </w:r>
      <w:r w:rsidR="002C3C22" w:rsidRPr="004B4A25">
        <w:rPr>
          <w:rFonts w:ascii="Times New Roman" w:hAnsi="Times New Roman"/>
          <w:b/>
          <w:sz w:val="24"/>
          <w:szCs w:val="24"/>
        </w:rPr>
        <w:t>papunktyje nurodytą veiklą)</w:t>
      </w:r>
    </w:p>
    <w:p w:rsidR="0012373D" w:rsidRPr="004B4A25" w:rsidRDefault="0012373D" w:rsidP="00815C34">
      <w:pPr>
        <w:jc w:val="both"/>
        <w:rPr>
          <w:rFonts w:ascii="Times New Roman" w:hAnsi="Times New Roman"/>
          <w:sz w:val="24"/>
          <w:szCs w:val="24"/>
        </w:rPr>
      </w:pPr>
    </w:p>
    <w:p w:rsidR="008C73A6" w:rsidRPr="004B4A25" w:rsidRDefault="0012373D">
      <w:pPr>
        <w:jc w:val="both"/>
        <w:rPr>
          <w:rFonts w:ascii="Times New Roman" w:hAnsi="Times New Roman"/>
          <w:sz w:val="24"/>
          <w:szCs w:val="24"/>
        </w:rPr>
      </w:pPr>
      <w:r w:rsidRPr="004B4A25">
        <w:rPr>
          <w:rFonts w:ascii="Times New Roman" w:hAnsi="Times New Roman"/>
          <w:sz w:val="24"/>
          <w:szCs w:val="24"/>
        </w:rPr>
        <w:t>3.1.</w:t>
      </w:r>
      <w:r w:rsidR="00C65E37" w:rsidRPr="004B4A25">
        <w:rPr>
          <w:rFonts w:ascii="Times New Roman" w:hAnsi="Times New Roman"/>
          <w:sz w:val="24"/>
          <w:szCs w:val="24"/>
        </w:rPr>
        <w:t xml:space="preserve"> Numatomos kurti </w:t>
      </w:r>
      <w:r w:rsidR="002C3C22" w:rsidRPr="004B4A25">
        <w:rPr>
          <w:rFonts w:ascii="Times New Roman" w:hAnsi="Times New Roman"/>
          <w:sz w:val="24"/>
          <w:szCs w:val="24"/>
        </w:rPr>
        <w:t>infrastruktūros aprašymas, jos pobūdis</w:t>
      </w:r>
      <w:r w:rsidR="00F90969">
        <w:rPr>
          <w:rFonts w:ascii="Times New Roman" w:hAnsi="Times New Roman"/>
          <w:sz w:val="24"/>
          <w:szCs w:val="24"/>
        </w:rPr>
        <w:t>. Priskyrimo MTEPI infrastruktūrai pagrindimas</w:t>
      </w:r>
      <w:r w:rsidR="004F0BC6">
        <w:rPr>
          <w:rFonts w:ascii="Times New Roman" w:hAnsi="Times New Roman"/>
          <w:sz w:val="24"/>
          <w:szCs w:val="24"/>
        </w:rPr>
        <w:t xml:space="preserve">. </w:t>
      </w:r>
      <w:r w:rsidR="004F0BC6">
        <w:rPr>
          <w:rFonts w:ascii="Times New Roman" w:hAnsi="Times New Roman"/>
          <w:sz w:val="24"/>
          <w:szCs w:val="24"/>
          <w:lang w:eastAsia="lt-LT"/>
        </w:rPr>
        <w:t>Jei turtas įsigyjamas</w:t>
      </w:r>
      <w:r w:rsidR="004F0BC6" w:rsidRPr="00F92D34">
        <w:rPr>
          <w:rFonts w:ascii="Times New Roman" w:hAnsi="Times New Roman"/>
          <w:sz w:val="24"/>
          <w:szCs w:val="24"/>
          <w:lang w:eastAsia="lt-LT"/>
        </w:rPr>
        <w:t xml:space="preserve"> lizingo (finansinės nuomos) būdu, pagrį</w:t>
      </w:r>
      <w:r w:rsidR="004F0BC6">
        <w:rPr>
          <w:rFonts w:ascii="Times New Roman" w:hAnsi="Times New Roman"/>
          <w:sz w:val="24"/>
          <w:szCs w:val="24"/>
          <w:lang w:eastAsia="lt-LT"/>
        </w:rPr>
        <w:t>ndžiama</w:t>
      </w:r>
      <w:r w:rsidR="004F0BC6" w:rsidRPr="00F92D34">
        <w:rPr>
          <w:rFonts w:ascii="Times New Roman" w:hAnsi="Times New Roman"/>
          <w:sz w:val="24"/>
          <w:szCs w:val="24"/>
          <w:lang w:eastAsia="lt-LT"/>
        </w:rPr>
        <w:t>, kodėl lizingas (finansinė nuoma) yra ekonomiškiausias būdas pasinaudoti turtu</w:t>
      </w:r>
      <w:r w:rsidR="00B21E6F">
        <w:rPr>
          <w:rFonts w:ascii="Times New Roman" w:hAnsi="Times New Roman"/>
          <w:sz w:val="24"/>
          <w:szCs w:val="24"/>
        </w:rPr>
        <w:t>:</w:t>
      </w:r>
    </w:p>
    <w:p w:rsidR="00EB5E54" w:rsidRDefault="008C73A6" w:rsidP="002C3C22">
      <w:pPr>
        <w:jc w:val="both"/>
        <w:rPr>
          <w:rFonts w:ascii="Times New Roman" w:hAnsi="Times New Roman"/>
          <w:sz w:val="24"/>
          <w:szCs w:val="24"/>
        </w:rPr>
      </w:pPr>
      <w:r w:rsidRPr="004B4A25">
        <w:rPr>
          <w:rFonts w:ascii="Times New Roman" w:hAnsi="Times New Roman"/>
          <w:sz w:val="24"/>
          <w:szCs w:val="24"/>
        </w:rPr>
        <w:t xml:space="preserve">3.2. </w:t>
      </w:r>
      <w:r w:rsidR="004261BE" w:rsidRPr="004B4A25">
        <w:rPr>
          <w:rFonts w:ascii="Times New Roman" w:hAnsi="Times New Roman"/>
          <w:sz w:val="24"/>
          <w:szCs w:val="24"/>
        </w:rPr>
        <w:t>Infrastruktūros poreikio pagrindimas</w:t>
      </w:r>
      <w:r w:rsidR="0097126B" w:rsidRPr="004B4A25">
        <w:rPr>
          <w:rFonts w:ascii="Times New Roman" w:hAnsi="Times New Roman"/>
          <w:sz w:val="24"/>
          <w:szCs w:val="24"/>
        </w:rPr>
        <w:t>.</w:t>
      </w:r>
    </w:p>
    <w:p w:rsidR="0045282C" w:rsidRDefault="0045282C" w:rsidP="002C3C22">
      <w:pPr>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033"/>
        <w:gridCol w:w="2306"/>
        <w:gridCol w:w="2841"/>
        <w:gridCol w:w="2449"/>
      </w:tblGrid>
      <w:tr w:rsidR="0045282C" w:rsidTr="005666F7">
        <w:trPr>
          <w:cantSplit/>
          <w:trHeight w:val="25"/>
          <w:tblHeader/>
        </w:trPr>
        <w:tc>
          <w:tcPr>
            <w:tcW w:w="105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282C" w:rsidRDefault="0045282C" w:rsidP="009C1290">
            <w:pPr>
              <w:spacing w:line="254" w:lineRule="auto"/>
              <w:ind w:firstLine="0"/>
              <w:rPr>
                <w:rFonts w:ascii="Times New Roman" w:hAnsi="Times New Roman"/>
                <w:sz w:val="24"/>
                <w:szCs w:val="24"/>
              </w:rPr>
            </w:pPr>
            <w:r>
              <w:rPr>
                <w:rFonts w:ascii="Times New Roman" w:hAnsi="Times New Roman"/>
                <w:sz w:val="24"/>
                <w:szCs w:val="24"/>
              </w:rPr>
              <w:t>Infrastruktūros  (statyba,</w:t>
            </w:r>
            <w:r>
              <w:t xml:space="preserve"> </w:t>
            </w:r>
            <w:r w:rsidRPr="00E80808">
              <w:rPr>
                <w:rFonts w:ascii="Times New Roman" w:hAnsi="Times New Roman"/>
                <w:sz w:val="24"/>
                <w:szCs w:val="24"/>
              </w:rPr>
              <w:t>rekonstravimas, remontas ir kiti darbai</w:t>
            </w:r>
            <w:r>
              <w:rPr>
                <w:rFonts w:ascii="Times New Roman" w:hAnsi="Times New Roman"/>
                <w:sz w:val="24"/>
                <w:szCs w:val="24"/>
              </w:rPr>
              <w:t>/įranga, įrenginiai ir kitas turtas) pavadinimas</w:t>
            </w:r>
          </w:p>
        </w:tc>
        <w:tc>
          <w:tcPr>
            <w:tcW w:w="11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5282C" w:rsidRDefault="0045282C" w:rsidP="009C1290">
            <w:pPr>
              <w:spacing w:line="254" w:lineRule="auto"/>
              <w:ind w:firstLine="0"/>
              <w:rPr>
                <w:rFonts w:ascii="Times New Roman" w:hAnsi="Times New Roman"/>
                <w:sz w:val="24"/>
                <w:szCs w:val="24"/>
              </w:rPr>
            </w:pPr>
            <w:r>
              <w:rPr>
                <w:rFonts w:ascii="Times New Roman" w:hAnsi="Times New Roman"/>
                <w:sz w:val="24"/>
                <w:szCs w:val="24"/>
              </w:rPr>
              <w:t>Infrastruktūros lokacijos vieta/adresas/padalinys</w:t>
            </w:r>
          </w:p>
        </w:tc>
        <w:tc>
          <w:tcPr>
            <w:tcW w:w="147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282C" w:rsidRDefault="0045282C" w:rsidP="009C1290">
            <w:pPr>
              <w:spacing w:line="254" w:lineRule="auto"/>
              <w:ind w:firstLine="0"/>
              <w:rPr>
                <w:rFonts w:ascii="Times New Roman" w:hAnsi="Times New Roman"/>
                <w:sz w:val="24"/>
                <w:szCs w:val="24"/>
              </w:rPr>
            </w:pPr>
            <w:r>
              <w:rPr>
                <w:rFonts w:ascii="Times New Roman" w:hAnsi="Times New Roman"/>
                <w:sz w:val="24"/>
                <w:szCs w:val="24"/>
              </w:rPr>
              <w:t>Priskyrimo MTEPI infrastruktūrai pagrindimas</w:t>
            </w:r>
          </w:p>
        </w:tc>
        <w:tc>
          <w:tcPr>
            <w:tcW w:w="127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5282C" w:rsidRDefault="0045282C" w:rsidP="009C1290">
            <w:pPr>
              <w:spacing w:line="254" w:lineRule="auto"/>
              <w:ind w:firstLine="0"/>
              <w:rPr>
                <w:rFonts w:ascii="Times New Roman" w:hAnsi="Times New Roman"/>
                <w:sz w:val="24"/>
                <w:szCs w:val="24"/>
              </w:rPr>
            </w:pPr>
            <w:r>
              <w:rPr>
                <w:rFonts w:ascii="Times New Roman" w:hAnsi="Times New Roman"/>
                <w:sz w:val="24"/>
                <w:szCs w:val="24"/>
              </w:rPr>
              <w:t>Planuojamų teikti paslaugų sąrašas</w:t>
            </w:r>
          </w:p>
        </w:tc>
      </w:tr>
      <w:tr w:rsidR="0045282C" w:rsidTr="005666F7">
        <w:trPr>
          <w:cantSplit/>
          <w:trHeight w:val="25"/>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47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r>
      <w:tr w:rsidR="0045282C" w:rsidTr="005666F7">
        <w:trPr>
          <w:cantSplit/>
          <w:trHeight w:val="25"/>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47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r>
      <w:tr w:rsidR="0045282C" w:rsidTr="005666F7">
        <w:trPr>
          <w:cantSplit/>
          <w:trHeight w:val="25"/>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47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r>
      <w:tr w:rsidR="0045282C" w:rsidTr="005666F7">
        <w:trPr>
          <w:cantSplit/>
          <w:trHeight w:val="25"/>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bCs/>
                <w:sz w:val="24"/>
                <w:szCs w:val="24"/>
                <w:lang w:eastAsia="lt-LT"/>
              </w:rPr>
            </w:pPr>
          </w:p>
        </w:tc>
        <w:tc>
          <w:tcPr>
            <w:tcW w:w="119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477"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c>
          <w:tcPr>
            <w:tcW w:w="1273" w:type="pct"/>
            <w:tcBorders>
              <w:top w:val="single" w:sz="4" w:space="0" w:color="auto"/>
              <w:left w:val="single" w:sz="4" w:space="0" w:color="auto"/>
              <w:bottom w:val="single" w:sz="4" w:space="0" w:color="auto"/>
              <w:right w:val="single" w:sz="4" w:space="0" w:color="auto"/>
            </w:tcBorders>
            <w:shd w:val="clear" w:color="auto" w:fill="FFFFFF"/>
          </w:tcPr>
          <w:p w:rsidR="0045282C" w:rsidRDefault="0045282C" w:rsidP="009C1290">
            <w:pPr>
              <w:spacing w:line="254" w:lineRule="auto"/>
              <w:rPr>
                <w:rFonts w:ascii="Times New Roman" w:hAnsi="Times New Roman"/>
                <w:sz w:val="24"/>
                <w:szCs w:val="24"/>
              </w:rPr>
            </w:pPr>
          </w:p>
        </w:tc>
      </w:tr>
    </w:tbl>
    <w:p w:rsidR="00F90969" w:rsidRPr="004B4A25" w:rsidRDefault="00F90969" w:rsidP="002C3C22">
      <w:pPr>
        <w:jc w:val="both"/>
        <w:rPr>
          <w:rFonts w:ascii="Times New Roman" w:hAnsi="Times New Roman"/>
          <w:sz w:val="24"/>
          <w:szCs w:val="24"/>
        </w:rPr>
      </w:pPr>
    </w:p>
    <w:p w:rsidR="006F789B" w:rsidRDefault="0045282C" w:rsidP="002C3C22">
      <w:pPr>
        <w:jc w:val="both"/>
        <w:rPr>
          <w:rFonts w:ascii="Times New Roman" w:hAnsi="Times New Roman"/>
          <w:sz w:val="24"/>
          <w:szCs w:val="24"/>
        </w:rPr>
      </w:pPr>
      <w:r w:rsidRPr="0045282C">
        <w:rPr>
          <w:rFonts w:ascii="Times New Roman" w:hAnsi="Times New Roman"/>
          <w:sz w:val="24"/>
          <w:szCs w:val="24"/>
        </w:rPr>
        <w:t>3.3. Paslaugų gavėjų ir SIC narių naudojimosi infrastruktūra tvarkos aprašymas/taisyklės, kainodara.</w:t>
      </w:r>
    </w:p>
    <w:p w:rsidR="0045282C" w:rsidRPr="004B4A25" w:rsidRDefault="0045282C" w:rsidP="002C3C22">
      <w:pPr>
        <w:jc w:val="both"/>
        <w:rPr>
          <w:rFonts w:ascii="Times New Roman" w:hAnsi="Times New Roman"/>
          <w:sz w:val="24"/>
          <w:szCs w:val="24"/>
        </w:rPr>
      </w:pPr>
    </w:p>
    <w:p w:rsidR="00B21E6F" w:rsidRDefault="0097126B" w:rsidP="002C3C22">
      <w:pPr>
        <w:jc w:val="both"/>
        <w:rPr>
          <w:rFonts w:ascii="Times New Roman" w:hAnsi="Times New Roman"/>
          <w:b/>
          <w:sz w:val="24"/>
          <w:szCs w:val="24"/>
        </w:rPr>
      </w:pPr>
      <w:r w:rsidRPr="004B4A25">
        <w:rPr>
          <w:rFonts w:ascii="Times New Roman" w:hAnsi="Times New Roman"/>
          <w:b/>
          <w:sz w:val="24"/>
          <w:szCs w:val="24"/>
        </w:rPr>
        <w:t xml:space="preserve">4. </w:t>
      </w:r>
      <w:r w:rsidR="00B21E6F">
        <w:rPr>
          <w:rFonts w:ascii="Times New Roman" w:hAnsi="Times New Roman"/>
          <w:b/>
          <w:sz w:val="24"/>
          <w:szCs w:val="24"/>
        </w:rPr>
        <w:t>SIC EKSPOATAVIMO VEIKLA</w:t>
      </w:r>
    </w:p>
    <w:p w:rsidR="00B21E6F" w:rsidRDefault="00B21E6F" w:rsidP="002C3C22">
      <w:pPr>
        <w:jc w:val="both"/>
        <w:rPr>
          <w:rFonts w:ascii="Times New Roman" w:hAnsi="Times New Roman"/>
          <w:b/>
          <w:sz w:val="24"/>
          <w:szCs w:val="24"/>
        </w:rPr>
      </w:pPr>
    </w:p>
    <w:p w:rsidR="00B21E6F" w:rsidRPr="005666F7" w:rsidRDefault="00B21E6F" w:rsidP="002C3C22">
      <w:pPr>
        <w:jc w:val="both"/>
        <w:rPr>
          <w:rFonts w:ascii="Times New Roman" w:hAnsi="Times New Roman"/>
          <w:sz w:val="24"/>
          <w:szCs w:val="24"/>
        </w:rPr>
      </w:pPr>
      <w:r w:rsidRPr="005666F7">
        <w:rPr>
          <w:rFonts w:ascii="Times New Roman" w:hAnsi="Times New Roman"/>
          <w:sz w:val="24"/>
          <w:szCs w:val="24"/>
        </w:rPr>
        <w:t xml:space="preserve">4.1. </w:t>
      </w:r>
      <w:r>
        <w:rPr>
          <w:rFonts w:ascii="Times New Roman" w:hAnsi="Times New Roman"/>
          <w:sz w:val="24"/>
          <w:szCs w:val="24"/>
        </w:rPr>
        <w:t xml:space="preserve">Numatomų SIC </w:t>
      </w:r>
      <w:r w:rsidRPr="009F30A4">
        <w:rPr>
          <w:rFonts w:ascii="Times New Roman" w:hAnsi="Times New Roman"/>
          <w:sz w:val="24"/>
          <w:szCs w:val="24"/>
        </w:rPr>
        <w:t>eksploatavim</w:t>
      </w:r>
      <w:r>
        <w:rPr>
          <w:rFonts w:ascii="Times New Roman" w:hAnsi="Times New Roman"/>
          <w:sz w:val="24"/>
          <w:szCs w:val="24"/>
        </w:rPr>
        <w:t>o išlaidų aprašymas, pagrindimas, sąsaja su SIC veiklos skatinimu, rinkodara, valdymu</w:t>
      </w:r>
      <w:r w:rsidRPr="004B4A25">
        <w:rPr>
          <w:rFonts w:ascii="Times New Roman" w:hAnsi="Times New Roman"/>
          <w:sz w:val="24"/>
          <w:szCs w:val="24"/>
        </w:rPr>
        <w:t>.</w:t>
      </w:r>
    </w:p>
    <w:p w:rsidR="00B21E6F" w:rsidRDefault="00B21E6F" w:rsidP="002C3C22">
      <w:pPr>
        <w:jc w:val="both"/>
        <w:rPr>
          <w:rFonts w:ascii="Times New Roman" w:hAnsi="Times New Roman"/>
          <w:b/>
          <w:sz w:val="24"/>
          <w:szCs w:val="24"/>
        </w:rPr>
      </w:pPr>
    </w:p>
    <w:p w:rsidR="0097126B" w:rsidRPr="004B4A25" w:rsidRDefault="00B21E6F" w:rsidP="002C3C22">
      <w:pPr>
        <w:jc w:val="both"/>
        <w:rPr>
          <w:rFonts w:ascii="Times New Roman" w:hAnsi="Times New Roman"/>
          <w:b/>
          <w:sz w:val="24"/>
          <w:szCs w:val="24"/>
        </w:rPr>
      </w:pPr>
      <w:r>
        <w:rPr>
          <w:rFonts w:ascii="Times New Roman" w:hAnsi="Times New Roman"/>
          <w:b/>
          <w:sz w:val="24"/>
          <w:szCs w:val="24"/>
        </w:rPr>
        <w:t xml:space="preserve">5. </w:t>
      </w:r>
      <w:r w:rsidR="0097126B" w:rsidRPr="004B4A25">
        <w:rPr>
          <w:rFonts w:ascii="Times New Roman" w:hAnsi="Times New Roman"/>
          <w:b/>
          <w:sz w:val="24"/>
          <w:szCs w:val="24"/>
        </w:rPr>
        <w:t xml:space="preserve">SIC </w:t>
      </w:r>
      <w:r w:rsidR="003D564B" w:rsidRPr="003D564B">
        <w:rPr>
          <w:rFonts w:ascii="Times New Roman" w:hAnsi="Times New Roman"/>
          <w:b/>
          <w:sz w:val="24"/>
          <w:szCs w:val="24"/>
        </w:rPr>
        <w:t>INOVACIJŲ KONSULTACIN</w:t>
      </w:r>
      <w:r w:rsidR="003D564B">
        <w:rPr>
          <w:rFonts w:ascii="Times New Roman" w:hAnsi="Times New Roman"/>
          <w:b/>
          <w:sz w:val="24"/>
          <w:szCs w:val="24"/>
        </w:rPr>
        <w:t>IŲ</w:t>
      </w:r>
      <w:r w:rsidR="003D564B" w:rsidRPr="003D564B">
        <w:rPr>
          <w:rFonts w:ascii="Times New Roman" w:hAnsi="Times New Roman"/>
          <w:b/>
          <w:sz w:val="24"/>
          <w:szCs w:val="24"/>
        </w:rPr>
        <w:t xml:space="preserve"> IR INOVACIJŲ PARAMOS PASLAUG</w:t>
      </w:r>
      <w:r w:rsidR="003D564B">
        <w:rPr>
          <w:rFonts w:ascii="Times New Roman" w:hAnsi="Times New Roman"/>
          <w:b/>
          <w:sz w:val="24"/>
          <w:szCs w:val="24"/>
        </w:rPr>
        <w:t>Ų</w:t>
      </w:r>
      <w:r w:rsidR="003D564B" w:rsidRPr="003D564B">
        <w:rPr>
          <w:rFonts w:ascii="Times New Roman" w:hAnsi="Times New Roman"/>
          <w:b/>
          <w:sz w:val="24"/>
          <w:szCs w:val="24"/>
        </w:rPr>
        <w:t xml:space="preserve"> </w:t>
      </w:r>
      <w:r w:rsidR="0097126B" w:rsidRPr="004B4A25">
        <w:rPr>
          <w:rFonts w:ascii="Times New Roman" w:hAnsi="Times New Roman"/>
          <w:b/>
          <w:sz w:val="24"/>
          <w:szCs w:val="24"/>
        </w:rPr>
        <w:t>VEIKLA</w:t>
      </w:r>
    </w:p>
    <w:p w:rsidR="00A86B03" w:rsidRPr="004B4A25" w:rsidRDefault="00A86B03" w:rsidP="002C3C22">
      <w:pPr>
        <w:jc w:val="both"/>
        <w:rPr>
          <w:rFonts w:ascii="Times New Roman" w:hAnsi="Times New Roman"/>
          <w:b/>
          <w:sz w:val="24"/>
          <w:szCs w:val="24"/>
        </w:rPr>
      </w:pPr>
    </w:p>
    <w:p w:rsidR="00A86B03" w:rsidRPr="004B4A25" w:rsidRDefault="003D564B" w:rsidP="002C3C22">
      <w:pPr>
        <w:jc w:val="both"/>
        <w:rPr>
          <w:rFonts w:ascii="Times New Roman" w:hAnsi="Times New Roman"/>
          <w:sz w:val="24"/>
          <w:szCs w:val="24"/>
        </w:rPr>
      </w:pPr>
      <w:r>
        <w:rPr>
          <w:rFonts w:ascii="Times New Roman" w:hAnsi="Times New Roman"/>
          <w:sz w:val="24"/>
          <w:szCs w:val="24"/>
        </w:rPr>
        <w:t>5</w:t>
      </w:r>
      <w:r w:rsidR="00A86B03" w:rsidRPr="004B4A25">
        <w:rPr>
          <w:rFonts w:ascii="Times New Roman" w:hAnsi="Times New Roman"/>
          <w:sz w:val="24"/>
          <w:szCs w:val="24"/>
        </w:rPr>
        <w:t xml:space="preserve">.1. Planuojamų teikti </w:t>
      </w:r>
      <w:r>
        <w:rPr>
          <w:rFonts w:ascii="Times New Roman" w:hAnsi="Times New Roman"/>
          <w:sz w:val="24"/>
          <w:szCs w:val="24"/>
        </w:rPr>
        <w:t>inovacijų konsultacinių ir inovacijų paramos</w:t>
      </w:r>
      <w:r w:rsidRPr="004B4A25">
        <w:rPr>
          <w:rFonts w:ascii="Times New Roman" w:hAnsi="Times New Roman"/>
          <w:sz w:val="24"/>
          <w:szCs w:val="24"/>
        </w:rPr>
        <w:t xml:space="preserve"> </w:t>
      </w:r>
      <w:r w:rsidR="00A86B03" w:rsidRPr="004B4A25">
        <w:rPr>
          <w:rFonts w:ascii="Times New Roman" w:hAnsi="Times New Roman"/>
          <w:sz w:val="24"/>
          <w:szCs w:val="24"/>
        </w:rPr>
        <w:t>paslaugų</w:t>
      </w:r>
      <w:r>
        <w:rPr>
          <w:rFonts w:ascii="Times New Roman" w:hAnsi="Times New Roman"/>
          <w:sz w:val="24"/>
          <w:szCs w:val="24"/>
        </w:rPr>
        <w:t xml:space="preserve"> </w:t>
      </w:r>
      <w:r w:rsidR="00A86B03" w:rsidRPr="004B4A25">
        <w:rPr>
          <w:rFonts w:ascii="Times New Roman" w:hAnsi="Times New Roman"/>
          <w:sz w:val="24"/>
          <w:szCs w:val="24"/>
        </w:rPr>
        <w:t>aprašymas;</w:t>
      </w:r>
    </w:p>
    <w:p w:rsidR="00A86B03" w:rsidRPr="004B4A25" w:rsidRDefault="003D564B" w:rsidP="002C3C22">
      <w:pPr>
        <w:jc w:val="both"/>
        <w:rPr>
          <w:rFonts w:ascii="Times New Roman" w:hAnsi="Times New Roman"/>
          <w:sz w:val="24"/>
          <w:szCs w:val="24"/>
        </w:rPr>
      </w:pPr>
      <w:r>
        <w:rPr>
          <w:rFonts w:ascii="Times New Roman" w:hAnsi="Times New Roman"/>
          <w:sz w:val="24"/>
          <w:szCs w:val="24"/>
        </w:rPr>
        <w:t>5</w:t>
      </w:r>
      <w:r w:rsidR="00A86B03" w:rsidRPr="004B4A25">
        <w:rPr>
          <w:rFonts w:ascii="Times New Roman" w:hAnsi="Times New Roman"/>
          <w:sz w:val="24"/>
          <w:szCs w:val="24"/>
        </w:rPr>
        <w:t xml:space="preserve">.2. Planuojamų teikti </w:t>
      </w:r>
      <w:r w:rsidR="00DB0626">
        <w:rPr>
          <w:rFonts w:ascii="Times New Roman" w:hAnsi="Times New Roman"/>
          <w:sz w:val="24"/>
          <w:szCs w:val="24"/>
        </w:rPr>
        <w:t>konsultacinių ir inovacijų paramos</w:t>
      </w:r>
      <w:r w:rsidR="00DB0626" w:rsidRPr="004B4A25">
        <w:rPr>
          <w:rFonts w:ascii="Times New Roman" w:hAnsi="Times New Roman"/>
          <w:sz w:val="24"/>
          <w:szCs w:val="24"/>
        </w:rPr>
        <w:t xml:space="preserve"> </w:t>
      </w:r>
      <w:r w:rsidR="00A86B03" w:rsidRPr="004B4A25">
        <w:rPr>
          <w:rFonts w:ascii="Times New Roman" w:hAnsi="Times New Roman"/>
          <w:sz w:val="24"/>
          <w:szCs w:val="24"/>
        </w:rPr>
        <w:t>paslaugų mąsto pagrįstumas</w:t>
      </w:r>
      <w:r w:rsidR="003D480E">
        <w:rPr>
          <w:rFonts w:ascii="Times New Roman" w:hAnsi="Times New Roman"/>
          <w:sz w:val="24"/>
          <w:szCs w:val="24"/>
        </w:rPr>
        <w:t>;</w:t>
      </w:r>
    </w:p>
    <w:p w:rsidR="003D564B" w:rsidRDefault="003D564B" w:rsidP="00FB53F1">
      <w:pPr>
        <w:jc w:val="both"/>
        <w:rPr>
          <w:rFonts w:ascii="Times New Roman" w:hAnsi="Times New Roman"/>
          <w:sz w:val="24"/>
          <w:szCs w:val="24"/>
        </w:rPr>
      </w:pPr>
      <w:r>
        <w:rPr>
          <w:rFonts w:ascii="Times New Roman" w:hAnsi="Times New Roman"/>
          <w:sz w:val="24"/>
          <w:szCs w:val="24"/>
        </w:rPr>
        <w:t>5</w:t>
      </w:r>
      <w:r w:rsidR="00ED4C33" w:rsidRPr="004B4A25">
        <w:rPr>
          <w:rFonts w:ascii="Times New Roman" w:hAnsi="Times New Roman"/>
          <w:sz w:val="24"/>
          <w:szCs w:val="24"/>
        </w:rPr>
        <w:t xml:space="preserve">.3. Paslaugų teikimo modelis ir </w:t>
      </w:r>
      <w:r w:rsidR="00D95F7E" w:rsidRPr="004B4A25">
        <w:rPr>
          <w:rFonts w:ascii="Times New Roman" w:hAnsi="Times New Roman"/>
          <w:sz w:val="24"/>
          <w:szCs w:val="24"/>
        </w:rPr>
        <w:t xml:space="preserve">SIC eksploatuojančio </w:t>
      </w:r>
      <w:r w:rsidR="003B1C03" w:rsidRPr="004B4A25">
        <w:rPr>
          <w:rFonts w:ascii="Times New Roman" w:hAnsi="Times New Roman"/>
          <w:sz w:val="24"/>
          <w:szCs w:val="24"/>
        </w:rPr>
        <w:t>koordinatoriaus vaidmuo</w:t>
      </w:r>
      <w:r>
        <w:rPr>
          <w:rFonts w:ascii="Times New Roman" w:hAnsi="Times New Roman"/>
          <w:sz w:val="24"/>
          <w:szCs w:val="24"/>
        </w:rPr>
        <w:t>.</w:t>
      </w:r>
    </w:p>
    <w:p w:rsidR="003D564B" w:rsidRDefault="003D564B" w:rsidP="00FB53F1">
      <w:pPr>
        <w:jc w:val="both"/>
        <w:rPr>
          <w:rFonts w:ascii="Times New Roman" w:hAnsi="Times New Roman"/>
          <w:sz w:val="24"/>
          <w:szCs w:val="24"/>
        </w:rPr>
      </w:pPr>
    </w:p>
    <w:p w:rsidR="003D564B" w:rsidRPr="005666F7" w:rsidRDefault="003D564B" w:rsidP="00FB53F1">
      <w:pPr>
        <w:jc w:val="both"/>
        <w:rPr>
          <w:rFonts w:ascii="Times New Roman" w:hAnsi="Times New Roman"/>
          <w:b/>
          <w:sz w:val="24"/>
          <w:szCs w:val="24"/>
        </w:rPr>
      </w:pPr>
      <w:r w:rsidRPr="005666F7">
        <w:rPr>
          <w:rFonts w:ascii="Times New Roman" w:hAnsi="Times New Roman"/>
          <w:b/>
          <w:sz w:val="24"/>
          <w:szCs w:val="24"/>
        </w:rPr>
        <w:t>6. PROJEKTO VEIKLŲ REZULTATAS</w:t>
      </w:r>
    </w:p>
    <w:p w:rsidR="00FB53F1" w:rsidRPr="004B4A25" w:rsidRDefault="00FB53F1" w:rsidP="00FB53F1">
      <w:pPr>
        <w:jc w:val="both"/>
        <w:rPr>
          <w:rFonts w:ascii="Times New Roman" w:hAnsi="Times New Roman"/>
          <w:sz w:val="24"/>
          <w:szCs w:val="24"/>
        </w:rPr>
      </w:pPr>
    </w:p>
    <w:p w:rsidR="003D564B" w:rsidRPr="004B4A25" w:rsidRDefault="003D564B">
      <w:pPr>
        <w:jc w:val="both"/>
        <w:rPr>
          <w:rFonts w:ascii="Times New Roman" w:eastAsiaTheme="minorHAnsi" w:hAnsi="Times New Roman"/>
          <w:color w:val="000000"/>
          <w:sz w:val="24"/>
          <w:szCs w:val="24"/>
        </w:rPr>
      </w:pPr>
      <w:r>
        <w:rPr>
          <w:rFonts w:ascii="Times New Roman" w:hAnsi="Times New Roman"/>
          <w:sz w:val="24"/>
          <w:szCs w:val="24"/>
        </w:rPr>
        <w:t>6</w:t>
      </w:r>
      <w:r w:rsidR="003B1C03" w:rsidRPr="004B4A25">
        <w:rPr>
          <w:rFonts w:ascii="Times New Roman" w:hAnsi="Times New Roman"/>
          <w:sz w:val="24"/>
          <w:szCs w:val="24"/>
        </w:rPr>
        <w:t>.</w:t>
      </w:r>
      <w:r>
        <w:rPr>
          <w:rFonts w:ascii="Times New Roman" w:hAnsi="Times New Roman"/>
          <w:sz w:val="24"/>
          <w:szCs w:val="24"/>
        </w:rPr>
        <w:t>1</w:t>
      </w:r>
      <w:r w:rsidR="003B1C03" w:rsidRPr="004B4A25">
        <w:rPr>
          <w:rFonts w:ascii="Times New Roman" w:hAnsi="Times New Roman"/>
          <w:sz w:val="24"/>
          <w:szCs w:val="24"/>
        </w:rPr>
        <w:t>. Planuojam</w:t>
      </w:r>
      <w:r w:rsidR="00537F98" w:rsidRPr="004B4A25">
        <w:rPr>
          <w:rFonts w:ascii="Times New Roman" w:hAnsi="Times New Roman"/>
          <w:sz w:val="24"/>
          <w:szCs w:val="24"/>
        </w:rPr>
        <w:t>os</w:t>
      </w:r>
      <w:r w:rsidR="003B1C03" w:rsidRPr="004B4A25">
        <w:rPr>
          <w:rFonts w:ascii="Times New Roman" w:hAnsi="Times New Roman"/>
          <w:sz w:val="24"/>
          <w:szCs w:val="24"/>
        </w:rPr>
        <w:t xml:space="preserve"> </w:t>
      </w:r>
      <w:r w:rsidR="00537F98" w:rsidRPr="004B4A25">
        <w:rPr>
          <w:rFonts w:ascii="Times New Roman" w:eastAsiaTheme="minorHAnsi" w:hAnsi="Times New Roman"/>
          <w:color w:val="000000"/>
          <w:sz w:val="24"/>
          <w:szCs w:val="24"/>
        </w:rPr>
        <w:t>SIC pajamos už suteiktas paslaugas projekto įgyvendinimo metu ir 3 metai po projekto veiklų įgyvendinimo pabaigos;</w:t>
      </w:r>
    </w:p>
    <w:p w:rsidR="002C3C22" w:rsidRDefault="003D564B" w:rsidP="002C3C22">
      <w:pPr>
        <w:jc w:val="both"/>
        <w:rPr>
          <w:rFonts w:ascii="Times New Roman" w:eastAsiaTheme="minorHAnsi" w:hAnsi="Times New Roman"/>
          <w:color w:val="000000"/>
          <w:sz w:val="24"/>
          <w:szCs w:val="24"/>
        </w:rPr>
      </w:pPr>
      <w:r>
        <w:rPr>
          <w:rFonts w:ascii="Times New Roman" w:hAnsi="Times New Roman"/>
          <w:sz w:val="24"/>
          <w:szCs w:val="24"/>
        </w:rPr>
        <w:t>6</w:t>
      </w:r>
      <w:r w:rsidR="00537F98" w:rsidRPr="004B4A25">
        <w:rPr>
          <w:rFonts w:ascii="Times New Roman" w:hAnsi="Times New Roman"/>
          <w:sz w:val="24"/>
          <w:szCs w:val="24"/>
        </w:rPr>
        <w:t>.</w:t>
      </w:r>
      <w:r w:rsidR="00DB0626">
        <w:rPr>
          <w:rFonts w:ascii="Times New Roman" w:hAnsi="Times New Roman"/>
          <w:sz w:val="24"/>
          <w:szCs w:val="24"/>
        </w:rPr>
        <w:t>2</w:t>
      </w:r>
      <w:r w:rsidR="00537F98" w:rsidRPr="004B4A25">
        <w:rPr>
          <w:rFonts w:ascii="Times New Roman" w:hAnsi="Times New Roman"/>
          <w:sz w:val="24"/>
          <w:szCs w:val="24"/>
        </w:rPr>
        <w:t xml:space="preserve">. </w:t>
      </w:r>
      <w:r w:rsidR="002677E0" w:rsidRPr="004B4A25">
        <w:rPr>
          <w:rFonts w:ascii="Times New Roman" w:hAnsi="Times New Roman"/>
          <w:sz w:val="24"/>
          <w:szCs w:val="24"/>
        </w:rPr>
        <w:t>Planuojami į</w:t>
      </w:r>
      <w:r w:rsidR="00537F98" w:rsidRPr="004B4A25">
        <w:rPr>
          <w:rFonts w:ascii="Times New Roman" w:eastAsiaTheme="minorHAnsi" w:hAnsi="Times New Roman"/>
          <w:color w:val="000000"/>
          <w:sz w:val="24"/>
          <w:szCs w:val="24"/>
        </w:rPr>
        <w:t>monių, besinaudojančių skaitmeninių inovacijų centro paslaugomis, sukurtų gaminių, paslaugų ar procesų prototi</w:t>
      </w:r>
      <w:r w:rsidR="002677E0" w:rsidRPr="004B4A25">
        <w:rPr>
          <w:rFonts w:ascii="Times New Roman" w:eastAsiaTheme="minorHAnsi" w:hAnsi="Times New Roman"/>
          <w:color w:val="000000"/>
          <w:sz w:val="24"/>
          <w:szCs w:val="24"/>
        </w:rPr>
        <w:t>pai (koncepcijos) projekto metu</w:t>
      </w:r>
      <w:r w:rsidR="00DB0626">
        <w:rPr>
          <w:rFonts w:ascii="Times New Roman" w:eastAsiaTheme="minorHAnsi" w:hAnsi="Times New Roman"/>
          <w:color w:val="000000"/>
          <w:sz w:val="24"/>
          <w:szCs w:val="24"/>
        </w:rPr>
        <w:t>;</w:t>
      </w:r>
    </w:p>
    <w:p w:rsidR="00DB0626" w:rsidRDefault="00DB0626" w:rsidP="002C3C22">
      <w:pPr>
        <w:jc w:val="both"/>
        <w:rPr>
          <w:rFonts w:ascii="Times New Roman" w:hAnsi="Times New Roman"/>
          <w:sz w:val="24"/>
          <w:szCs w:val="24"/>
        </w:rPr>
      </w:pPr>
      <w:r>
        <w:rPr>
          <w:rFonts w:ascii="Times New Roman" w:hAnsi="Times New Roman"/>
          <w:sz w:val="24"/>
          <w:szCs w:val="24"/>
        </w:rPr>
        <w:t xml:space="preserve">6.3. </w:t>
      </w:r>
      <w:r w:rsidRPr="004B4A25">
        <w:rPr>
          <w:rFonts w:ascii="Times New Roman" w:hAnsi="Times New Roman"/>
          <w:sz w:val="24"/>
          <w:szCs w:val="24"/>
        </w:rPr>
        <w:t>Planuojam</w:t>
      </w:r>
      <w:r>
        <w:rPr>
          <w:rFonts w:ascii="Times New Roman" w:hAnsi="Times New Roman"/>
          <w:sz w:val="24"/>
          <w:szCs w:val="24"/>
        </w:rPr>
        <w:t>as p</w:t>
      </w:r>
      <w:r w:rsidRPr="00EA29E8">
        <w:rPr>
          <w:rFonts w:ascii="Times New Roman" w:hAnsi="Times New Roman"/>
          <w:sz w:val="24"/>
          <w:szCs w:val="24"/>
        </w:rPr>
        <w:t xml:space="preserve">asinaudojusių </w:t>
      </w:r>
      <w:r>
        <w:rPr>
          <w:rFonts w:ascii="Times New Roman" w:hAnsi="Times New Roman"/>
          <w:sz w:val="24"/>
          <w:szCs w:val="24"/>
        </w:rPr>
        <w:t>SIC</w:t>
      </w:r>
      <w:r w:rsidRPr="00EA29E8">
        <w:rPr>
          <w:rFonts w:ascii="Times New Roman" w:hAnsi="Times New Roman"/>
          <w:sz w:val="24"/>
          <w:szCs w:val="24"/>
        </w:rPr>
        <w:t xml:space="preserve"> infrastruktūra įmonių </w:t>
      </w:r>
      <w:r>
        <w:rPr>
          <w:rFonts w:ascii="Times New Roman" w:hAnsi="Times New Roman"/>
          <w:sz w:val="24"/>
          <w:szCs w:val="24"/>
        </w:rPr>
        <w:t>mastas ir jo pagrindimas</w:t>
      </w:r>
      <w:r w:rsidR="006F789B">
        <w:rPr>
          <w:rFonts w:ascii="Times New Roman" w:hAnsi="Times New Roman"/>
          <w:sz w:val="24"/>
          <w:szCs w:val="24"/>
        </w:rPr>
        <w:t xml:space="preserve"> </w:t>
      </w:r>
      <w:r w:rsidR="006F789B" w:rsidRPr="005666F7">
        <w:rPr>
          <w:rFonts w:ascii="Times New Roman" w:hAnsi="Times New Roman"/>
          <w:i/>
          <w:sz w:val="24"/>
          <w:szCs w:val="24"/>
        </w:rPr>
        <w:t>(taikoma, jei vykdoma Aprašo 10.1 veikla)</w:t>
      </w:r>
      <w:r>
        <w:rPr>
          <w:rFonts w:ascii="Times New Roman" w:hAnsi="Times New Roman"/>
          <w:sz w:val="24"/>
          <w:szCs w:val="24"/>
        </w:rPr>
        <w:t>;</w:t>
      </w:r>
    </w:p>
    <w:p w:rsidR="00DB0626" w:rsidRDefault="00DB0626" w:rsidP="002C3C22">
      <w:pPr>
        <w:jc w:val="both"/>
        <w:rPr>
          <w:rFonts w:ascii="Times New Roman" w:hAnsi="Times New Roman"/>
          <w:sz w:val="24"/>
          <w:szCs w:val="24"/>
        </w:rPr>
      </w:pPr>
      <w:r>
        <w:rPr>
          <w:rFonts w:ascii="Times New Roman" w:hAnsi="Times New Roman"/>
          <w:sz w:val="24"/>
          <w:szCs w:val="24"/>
        </w:rPr>
        <w:t>6.4. Planuojamas SIC</w:t>
      </w:r>
      <w:r w:rsidRPr="00EA29E8">
        <w:rPr>
          <w:rFonts w:ascii="Times New Roman" w:hAnsi="Times New Roman"/>
          <w:sz w:val="24"/>
          <w:szCs w:val="24"/>
        </w:rPr>
        <w:t xml:space="preserve"> paslaugas gavusi</w:t>
      </w:r>
      <w:r>
        <w:rPr>
          <w:rFonts w:ascii="Times New Roman" w:hAnsi="Times New Roman"/>
          <w:sz w:val="24"/>
          <w:szCs w:val="24"/>
        </w:rPr>
        <w:t>ų</w:t>
      </w:r>
      <w:r w:rsidRPr="00EA29E8">
        <w:rPr>
          <w:rFonts w:ascii="Times New Roman" w:hAnsi="Times New Roman"/>
          <w:sz w:val="24"/>
          <w:szCs w:val="24"/>
        </w:rPr>
        <w:t xml:space="preserve"> ir (ar) konsultuot</w:t>
      </w:r>
      <w:r>
        <w:rPr>
          <w:rFonts w:ascii="Times New Roman" w:hAnsi="Times New Roman"/>
          <w:sz w:val="24"/>
          <w:szCs w:val="24"/>
        </w:rPr>
        <w:t>ų</w:t>
      </w:r>
      <w:r w:rsidRPr="00EA29E8">
        <w:rPr>
          <w:rFonts w:ascii="Times New Roman" w:hAnsi="Times New Roman"/>
          <w:sz w:val="24"/>
          <w:szCs w:val="24"/>
        </w:rPr>
        <w:t xml:space="preserve"> įmon</w:t>
      </w:r>
      <w:r>
        <w:rPr>
          <w:rFonts w:ascii="Times New Roman" w:hAnsi="Times New Roman"/>
          <w:sz w:val="24"/>
          <w:szCs w:val="24"/>
        </w:rPr>
        <w:t>ių</w:t>
      </w:r>
      <w:r w:rsidRPr="00EA29E8">
        <w:rPr>
          <w:rFonts w:ascii="Times New Roman" w:hAnsi="Times New Roman"/>
          <w:sz w:val="24"/>
          <w:szCs w:val="24"/>
        </w:rPr>
        <w:t>, įsidiegusi</w:t>
      </w:r>
      <w:r>
        <w:rPr>
          <w:rFonts w:ascii="Times New Roman" w:hAnsi="Times New Roman"/>
          <w:sz w:val="24"/>
          <w:szCs w:val="24"/>
        </w:rPr>
        <w:t>ų</w:t>
      </w:r>
      <w:r w:rsidRPr="00EA29E8">
        <w:rPr>
          <w:rFonts w:ascii="Times New Roman" w:hAnsi="Times New Roman"/>
          <w:sz w:val="24"/>
          <w:szCs w:val="24"/>
        </w:rPr>
        <w:t xml:space="preserve"> ir (ar) sukūrusi</w:t>
      </w:r>
      <w:r>
        <w:rPr>
          <w:rFonts w:ascii="Times New Roman" w:hAnsi="Times New Roman"/>
          <w:sz w:val="24"/>
          <w:szCs w:val="24"/>
        </w:rPr>
        <w:t>ų</w:t>
      </w:r>
      <w:r w:rsidRPr="00EA29E8">
        <w:rPr>
          <w:rFonts w:ascii="Times New Roman" w:hAnsi="Times New Roman"/>
          <w:sz w:val="24"/>
          <w:szCs w:val="24"/>
        </w:rPr>
        <w:t xml:space="preserve"> inovacijas</w:t>
      </w:r>
      <w:r>
        <w:rPr>
          <w:rFonts w:ascii="Times New Roman" w:hAnsi="Times New Roman"/>
          <w:sz w:val="24"/>
          <w:szCs w:val="24"/>
        </w:rPr>
        <w:t>, mastas ir pagrindimas.</w:t>
      </w:r>
    </w:p>
    <w:p w:rsidR="002C3C22" w:rsidRPr="004B4A25" w:rsidRDefault="002C3C22" w:rsidP="00F13AFE">
      <w:pPr>
        <w:ind w:firstLine="0"/>
        <w:jc w:val="both"/>
        <w:rPr>
          <w:rFonts w:ascii="Times New Roman" w:hAnsi="Times New Roman"/>
          <w:sz w:val="24"/>
          <w:szCs w:val="24"/>
        </w:rPr>
      </w:pPr>
    </w:p>
    <w:p w:rsidR="0012373D" w:rsidRPr="004B4A25" w:rsidRDefault="00DB0626" w:rsidP="00784028">
      <w:pPr>
        <w:jc w:val="both"/>
        <w:rPr>
          <w:rFonts w:ascii="Times New Roman" w:hAnsi="Times New Roman"/>
          <w:b/>
          <w:sz w:val="24"/>
          <w:szCs w:val="24"/>
        </w:rPr>
      </w:pPr>
      <w:r>
        <w:rPr>
          <w:rFonts w:ascii="Times New Roman" w:hAnsi="Times New Roman"/>
          <w:b/>
          <w:sz w:val="24"/>
          <w:szCs w:val="24"/>
        </w:rPr>
        <w:t>7</w:t>
      </w:r>
      <w:r w:rsidR="0012373D" w:rsidRPr="004B4A25">
        <w:rPr>
          <w:rFonts w:ascii="Times New Roman" w:hAnsi="Times New Roman"/>
          <w:b/>
          <w:sz w:val="24"/>
          <w:szCs w:val="24"/>
        </w:rPr>
        <w:t>. PRIEDAI</w:t>
      </w:r>
    </w:p>
    <w:p w:rsidR="0012373D" w:rsidRPr="004B4A25" w:rsidRDefault="0012373D" w:rsidP="00784028">
      <w:pPr>
        <w:jc w:val="both"/>
        <w:rPr>
          <w:rFonts w:ascii="Times New Roman" w:hAnsi="Times New Roman"/>
          <w:sz w:val="24"/>
          <w:szCs w:val="24"/>
        </w:rPr>
      </w:pPr>
    </w:p>
    <w:p w:rsidR="0012373D" w:rsidRPr="004B4A25" w:rsidRDefault="0012373D" w:rsidP="00784028">
      <w:pPr>
        <w:jc w:val="both"/>
        <w:rPr>
          <w:rFonts w:ascii="Times New Roman" w:hAnsi="Times New Roman"/>
          <w:sz w:val="24"/>
          <w:szCs w:val="24"/>
        </w:rPr>
      </w:pPr>
      <w:r w:rsidRPr="004B4A25">
        <w:rPr>
          <w:rFonts w:ascii="Times New Roman" w:hAnsi="Times New Roman"/>
          <w:sz w:val="24"/>
          <w:szCs w:val="24"/>
        </w:rPr>
        <w:t xml:space="preserve">Pateikiama </w:t>
      </w:r>
      <w:r w:rsidR="00807466" w:rsidRPr="004B4A25">
        <w:rPr>
          <w:rFonts w:ascii="Times New Roman" w:hAnsi="Times New Roman"/>
          <w:sz w:val="24"/>
          <w:szCs w:val="24"/>
        </w:rPr>
        <w:t xml:space="preserve">kita </w:t>
      </w:r>
      <w:r w:rsidRPr="004B4A25">
        <w:rPr>
          <w:rFonts w:ascii="Times New Roman" w:hAnsi="Times New Roman"/>
          <w:sz w:val="24"/>
          <w:szCs w:val="24"/>
        </w:rPr>
        <w:t xml:space="preserve">informacija, kuri gali būti svarbi vertinant </w:t>
      </w:r>
      <w:r w:rsidR="00F822AF" w:rsidRPr="004B4A25">
        <w:rPr>
          <w:rFonts w:ascii="Times New Roman" w:hAnsi="Times New Roman"/>
          <w:sz w:val="24"/>
          <w:szCs w:val="24"/>
        </w:rPr>
        <w:t>SIC veiklos planą.</w:t>
      </w:r>
    </w:p>
    <w:p w:rsidR="00F822AF" w:rsidRPr="004B4A25" w:rsidRDefault="00F822AF" w:rsidP="00784028">
      <w:pPr>
        <w:jc w:val="both"/>
        <w:rPr>
          <w:rFonts w:ascii="Times New Roman" w:hAnsi="Times New Roman"/>
          <w:sz w:val="24"/>
          <w:szCs w:val="24"/>
        </w:rPr>
      </w:pPr>
    </w:p>
    <w:p w:rsidR="0012373D" w:rsidRPr="004B4A25" w:rsidRDefault="00DB0626" w:rsidP="00784028">
      <w:pPr>
        <w:jc w:val="both"/>
        <w:rPr>
          <w:rFonts w:ascii="Times New Roman" w:hAnsi="Times New Roman"/>
          <w:sz w:val="24"/>
          <w:szCs w:val="24"/>
        </w:rPr>
      </w:pPr>
      <w:r>
        <w:rPr>
          <w:rFonts w:ascii="Times New Roman" w:hAnsi="Times New Roman"/>
          <w:b/>
          <w:sz w:val="24"/>
          <w:szCs w:val="24"/>
        </w:rPr>
        <w:t>8</w:t>
      </w:r>
      <w:r w:rsidR="0012373D" w:rsidRPr="004B4A25">
        <w:rPr>
          <w:rFonts w:ascii="Times New Roman" w:hAnsi="Times New Roman"/>
          <w:b/>
          <w:sz w:val="24"/>
          <w:szCs w:val="24"/>
        </w:rPr>
        <w:t>. BAIGIAMOSIOS NUOSTATOS</w:t>
      </w:r>
    </w:p>
    <w:p w:rsidR="0012373D" w:rsidRPr="004B4A25" w:rsidRDefault="0012373D" w:rsidP="00784028">
      <w:pPr>
        <w:jc w:val="both"/>
        <w:rPr>
          <w:rFonts w:ascii="Times New Roman" w:hAnsi="Times New Roman"/>
          <w:sz w:val="24"/>
          <w:szCs w:val="24"/>
        </w:rPr>
      </w:pPr>
    </w:p>
    <w:p w:rsidR="0012373D" w:rsidRPr="004B4A25" w:rsidRDefault="00AA2E3E" w:rsidP="00784028">
      <w:pPr>
        <w:jc w:val="both"/>
        <w:rPr>
          <w:rFonts w:ascii="Times New Roman" w:hAnsi="Times New Roman"/>
          <w:sz w:val="24"/>
          <w:szCs w:val="24"/>
        </w:rPr>
      </w:pPr>
      <w:r w:rsidRPr="004B4A25">
        <w:rPr>
          <w:rFonts w:ascii="Times New Roman" w:hAnsi="Times New Roman"/>
          <w:sz w:val="24"/>
          <w:szCs w:val="24"/>
        </w:rPr>
        <w:t>SIC</w:t>
      </w:r>
      <w:r w:rsidR="00ED694B" w:rsidRPr="004B4A25">
        <w:rPr>
          <w:rFonts w:ascii="Times New Roman" w:hAnsi="Times New Roman"/>
          <w:sz w:val="24"/>
          <w:szCs w:val="24"/>
        </w:rPr>
        <w:t xml:space="preserve"> veiklos</w:t>
      </w:r>
      <w:r w:rsidR="0012373D" w:rsidRPr="004B4A25">
        <w:rPr>
          <w:rFonts w:ascii="Times New Roman" w:hAnsi="Times New Roman"/>
          <w:sz w:val="24"/>
          <w:szCs w:val="24"/>
        </w:rPr>
        <w:t xml:space="preserve"> plano struktūra turi būti aiški ir logiška. Rekomenduotina </w:t>
      </w:r>
      <w:r w:rsidRPr="004B4A25">
        <w:rPr>
          <w:rFonts w:ascii="Times New Roman" w:hAnsi="Times New Roman"/>
          <w:sz w:val="24"/>
          <w:szCs w:val="24"/>
        </w:rPr>
        <w:t>SIC</w:t>
      </w:r>
      <w:r w:rsidR="009B3202" w:rsidRPr="004B4A25">
        <w:rPr>
          <w:rFonts w:ascii="Times New Roman" w:hAnsi="Times New Roman"/>
          <w:sz w:val="24"/>
          <w:szCs w:val="24"/>
        </w:rPr>
        <w:t xml:space="preserve"> veiklos</w:t>
      </w:r>
      <w:r w:rsidR="0012373D" w:rsidRPr="004B4A25">
        <w:rPr>
          <w:rFonts w:ascii="Times New Roman" w:hAnsi="Times New Roman"/>
          <w:sz w:val="24"/>
          <w:szCs w:val="24"/>
        </w:rPr>
        <w:t xml:space="preserve"> plano </w:t>
      </w:r>
      <w:r w:rsidR="00FD2602" w:rsidRPr="004B4A25">
        <w:rPr>
          <w:rFonts w:ascii="Times New Roman" w:hAnsi="Times New Roman"/>
          <w:sz w:val="24"/>
          <w:szCs w:val="24"/>
        </w:rPr>
        <w:t xml:space="preserve">apimtis </w:t>
      </w:r>
      <w:r w:rsidR="0012373D" w:rsidRPr="004B4A25">
        <w:rPr>
          <w:rFonts w:ascii="Times New Roman" w:hAnsi="Times New Roman"/>
          <w:sz w:val="24"/>
          <w:szCs w:val="24"/>
        </w:rPr>
        <w:t xml:space="preserve">– iki </w:t>
      </w:r>
      <w:r w:rsidR="009B3202" w:rsidRPr="004B4A25">
        <w:rPr>
          <w:rFonts w:ascii="Times New Roman" w:hAnsi="Times New Roman"/>
          <w:sz w:val="24"/>
          <w:szCs w:val="24"/>
        </w:rPr>
        <w:t>2</w:t>
      </w:r>
      <w:r w:rsidR="00807466" w:rsidRPr="004B4A25">
        <w:rPr>
          <w:rFonts w:ascii="Times New Roman" w:hAnsi="Times New Roman"/>
          <w:sz w:val="24"/>
          <w:szCs w:val="24"/>
        </w:rPr>
        <w:t xml:space="preserve">0 </w:t>
      </w:r>
      <w:r w:rsidR="0012373D" w:rsidRPr="004B4A25">
        <w:rPr>
          <w:rFonts w:ascii="Times New Roman" w:hAnsi="Times New Roman"/>
          <w:sz w:val="24"/>
          <w:szCs w:val="24"/>
        </w:rPr>
        <w:t>puslapių (be priedų).</w:t>
      </w:r>
    </w:p>
    <w:p w:rsidR="00705DCE" w:rsidRPr="00784028" w:rsidRDefault="00784028" w:rsidP="00FD2602">
      <w:pPr>
        <w:jc w:val="center"/>
        <w:rPr>
          <w:rFonts w:cs="Arial"/>
        </w:rPr>
      </w:pPr>
      <w:r w:rsidRPr="007B0538">
        <w:rPr>
          <w:rFonts w:cs="Arial"/>
        </w:rPr>
        <w:t>______________</w:t>
      </w:r>
    </w:p>
    <w:sectPr w:rsidR="00705DCE" w:rsidRPr="00784028" w:rsidSect="002D494D">
      <w:footerReference w:type="default" r:id="rId8"/>
      <w:pgSz w:w="11907" w:h="16839"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48" w:rsidRDefault="006A6748" w:rsidP="000C18F9">
      <w:r>
        <w:separator/>
      </w:r>
    </w:p>
  </w:endnote>
  <w:endnote w:type="continuationSeparator" w:id="0">
    <w:p w:rsidR="006A6748" w:rsidRDefault="006A6748" w:rsidP="000C1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511684"/>
      <w:docPartObj>
        <w:docPartGallery w:val="Page Numbers (Bottom of Page)"/>
        <w:docPartUnique/>
      </w:docPartObj>
    </w:sdtPr>
    <w:sdtEndPr/>
    <w:sdtContent>
      <w:sdt>
        <w:sdtPr>
          <w:id w:val="764947372"/>
          <w:docPartObj>
            <w:docPartGallery w:val="Page Numbers (Top of Page)"/>
            <w:docPartUnique/>
          </w:docPartObj>
        </w:sdtPr>
        <w:sdtEndPr/>
        <w:sdtContent>
          <w:p w:rsidR="00BA0C8D" w:rsidRDefault="00BA0C8D" w:rsidP="000C18F9">
            <w:pPr>
              <w:pStyle w:val="Footer"/>
              <w:jc w:val="right"/>
            </w:pPr>
            <w:r w:rsidRPr="000C18F9">
              <w:rPr>
                <w:b/>
                <w:sz w:val="16"/>
                <w:szCs w:val="16"/>
              </w:rPr>
              <w:fldChar w:fldCharType="begin"/>
            </w:r>
            <w:r w:rsidRPr="000C18F9">
              <w:rPr>
                <w:b/>
                <w:sz w:val="16"/>
                <w:szCs w:val="16"/>
              </w:rPr>
              <w:instrText>PAGE</w:instrText>
            </w:r>
            <w:r w:rsidRPr="000C18F9">
              <w:rPr>
                <w:b/>
                <w:sz w:val="16"/>
                <w:szCs w:val="16"/>
              </w:rPr>
              <w:fldChar w:fldCharType="separate"/>
            </w:r>
            <w:r w:rsidR="00F53CFA">
              <w:rPr>
                <w:b/>
                <w:noProof/>
                <w:sz w:val="16"/>
                <w:szCs w:val="16"/>
              </w:rPr>
              <w:t>1</w:t>
            </w:r>
            <w:r w:rsidRPr="000C18F9">
              <w:rPr>
                <w:b/>
                <w:sz w:val="16"/>
                <w:szCs w:val="16"/>
              </w:rPr>
              <w:fldChar w:fldCharType="end"/>
            </w:r>
            <w:r w:rsidRPr="000C18F9">
              <w:rPr>
                <w:sz w:val="16"/>
                <w:szCs w:val="16"/>
              </w:rPr>
              <w:t xml:space="preserve"> iš </w:t>
            </w:r>
            <w:r w:rsidRPr="000C18F9">
              <w:rPr>
                <w:sz w:val="16"/>
                <w:szCs w:val="16"/>
              </w:rPr>
              <w:fldChar w:fldCharType="begin"/>
            </w:r>
            <w:r w:rsidRPr="000C18F9">
              <w:rPr>
                <w:sz w:val="16"/>
                <w:szCs w:val="16"/>
              </w:rPr>
              <w:instrText>NUMPAGES</w:instrText>
            </w:r>
            <w:r w:rsidRPr="000C18F9">
              <w:rPr>
                <w:sz w:val="16"/>
                <w:szCs w:val="16"/>
              </w:rPr>
              <w:fldChar w:fldCharType="separate"/>
            </w:r>
            <w:r w:rsidR="00F53CFA">
              <w:rPr>
                <w:noProof/>
                <w:sz w:val="16"/>
                <w:szCs w:val="16"/>
              </w:rPr>
              <w:t>3</w:t>
            </w:r>
            <w:r w:rsidRPr="000C18F9">
              <w:rPr>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48" w:rsidRDefault="006A6748" w:rsidP="000C18F9">
      <w:r>
        <w:separator/>
      </w:r>
    </w:p>
  </w:footnote>
  <w:footnote w:type="continuationSeparator" w:id="0">
    <w:p w:rsidR="006A6748" w:rsidRDefault="006A6748" w:rsidP="000C18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3455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89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70E5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E69C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CC6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86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842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8E4A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DA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7CE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043B2"/>
    <w:multiLevelType w:val="hybridMultilevel"/>
    <w:tmpl w:val="BF6289A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41B46A9"/>
    <w:multiLevelType w:val="hybridMultilevel"/>
    <w:tmpl w:val="F94EC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27861A7"/>
    <w:multiLevelType w:val="hybridMultilevel"/>
    <w:tmpl w:val="0054E55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40CD3466"/>
    <w:multiLevelType w:val="hybridMultilevel"/>
    <w:tmpl w:val="81365D74"/>
    <w:lvl w:ilvl="0" w:tplc="ACE6A5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0F0FF6"/>
    <w:multiLevelType w:val="multilevel"/>
    <w:tmpl w:val="2AC2C75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2CD048E"/>
    <w:multiLevelType w:val="hybridMultilevel"/>
    <w:tmpl w:val="75D0188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3CD5725"/>
    <w:multiLevelType w:val="hybridMultilevel"/>
    <w:tmpl w:val="4CB89290"/>
    <w:lvl w:ilvl="0" w:tplc="08DAF70E">
      <w:start w:val="1"/>
      <w:numFmt w:val="bullet"/>
      <w:lvlText w:val=""/>
      <w:lvlJc w:val="left"/>
      <w:pPr>
        <w:ind w:left="1429" w:hanging="360"/>
      </w:pPr>
      <w:rPr>
        <w:rFonts w:ascii="Symbol" w:hAnsi="Symbol" w:hint="default"/>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7" w15:restartNumberingAfterBreak="0">
    <w:nsid w:val="48314094"/>
    <w:multiLevelType w:val="hybridMultilevel"/>
    <w:tmpl w:val="A4F4A8FC"/>
    <w:lvl w:ilvl="0" w:tplc="72280CFC">
      <w:start w:val="3"/>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8" w15:restartNumberingAfterBreak="0">
    <w:nsid w:val="4E8804C9"/>
    <w:multiLevelType w:val="hybridMultilevel"/>
    <w:tmpl w:val="D5C0DA9C"/>
    <w:lvl w:ilvl="0" w:tplc="69FC823C">
      <w:start w:val="5"/>
      <w:numFmt w:val="bullet"/>
      <w:lvlText w:val=""/>
      <w:lvlJc w:val="left"/>
      <w:pPr>
        <w:ind w:left="1080" w:hanging="360"/>
      </w:pPr>
      <w:rPr>
        <w:rFonts w:ascii="Symbol" w:eastAsia="Times New Roman" w:hAnsi="Symbol" w:cs="Aria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9" w15:restartNumberingAfterBreak="0">
    <w:nsid w:val="53BD47DB"/>
    <w:multiLevelType w:val="multilevel"/>
    <w:tmpl w:val="C38A389C"/>
    <w:lvl w:ilvl="0">
      <w:start w:val="1"/>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C393153"/>
    <w:multiLevelType w:val="hybridMultilevel"/>
    <w:tmpl w:val="50D67F04"/>
    <w:lvl w:ilvl="0" w:tplc="219A6C0A">
      <w:start w:val="6"/>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FB730FE"/>
    <w:multiLevelType w:val="hybridMultilevel"/>
    <w:tmpl w:val="A01022F0"/>
    <w:lvl w:ilvl="0" w:tplc="2B328862">
      <w:start w:val="3"/>
      <w:numFmt w:val="bullet"/>
      <w:lvlText w:val=""/>
      <w:lvlJc w:val="left"/>
      <w:pPr>
        <w:ind w:left="720" w:hanging="360"/>
      </w:pPr>
      <w:rPr>
        <w:rFonts w:ascii="Symbol" w:eastAsia="Times New Roman" w:hAnsi="Symbo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627C0492"/>
    <w:multiLevelType w:val="hybridMultilevel"/>
    <w:tmpl w:val="0284BEBA"/>
    <w:lvl w:ilvl="0" w:tplc="736C70DC">
      <w:start w:val="5"/>
      <w:numFmt w:val="bullet"/>
      <w:lvlText w:val="-"/>
      <w:lvlJc w:val="left"/>
      <w:pPr>
        <w:ind w:left="720" w:hanging="360"/>
      </w:pPr>
      <w:rPr>
        <w:rFonts w:ascii="Arial" w:eastAsia="Times New Roman"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F224D63"/>
    <w:multiLevelType w:val="multilevel"/>
    <w:tmpl w:val="1F766B6E"/>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15:restartNumberingAfterBreak="0">
    <w:nsid w:val="71D719FD"/>
    <w:multiLevelType w:val="hybridMultilevel"/>
    <w:tmpl w:val="576E9FD4"/>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4"/>
  </w:num>
  <w:num w:numId="14">
    <w:abstractNumId w:val="18"/>
  </w:num>
  <w:num w:numId="15">
    <w:abstractNumId w:val="12"/>
  </w:num>
  <w:num w:numId="16">
    <w:abstractNumId w:val="2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5"/>
  </w:num>
  <w:num w:numId="20">
    <w:abstractNumId w:val="10"/>
  </w:num>
  <w:num w:numId="21">
    <w:abstractNumId w:val="17"/>
  </w:num>
  <w:num w:numId="22">
    <w:abstractNumId w:val="20"/>
  </w:num>
  <w:num w:numId="23">
    <w:abstractNumId w:val="22"/>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3D"/>
    <w:rsid w:val="00010785"/>
    <w:rsid w:val="000110FD"/>
    <w:rsid w:val="000134F8"/>
    <w:rsid w:val="000326DB"/>
    <w:rsid w:val="00052836"/>
    <w:rsid w:val="000663A2"/>
    <w:rsid w:val="00073260"/>
    <w:rsid w:val="00076BED"/>
    <w:rsid w:val="00080341"/>
    <w:rsid w:val="000B0905"/>
    <w:rsid w:val="000B0D46"/>
    <w:rsid w:val="000C18F9"/>
    <w:rsid w:val="000C3D03"/>
    <w:rsid w:val="000D23E0"/>
    <w:rsid w:val="001063DE"/>
    <w:rsid w:val="00113210"/>
    <w:rsid w:val="001149BA"/>
    <w:rsid w:val="0012373D"/>
    <w:rsid w:val="001401BE"/>
    <w:rsid w:val="001943AC"/>
    <w:rsid w:val="001C5B53"/>
    <w:rsid w:val="002175B4"/>
    <w:rsid w:val="00222AA5"/>
    <w:rsid w:val="002313F7"/>
    <w:rsid w:val="002474E2"/>
    <w:rsid w:val="002675A5"/>
    <w:rsid w:val="002677E0"/>
    <w:rsid w:val="002810A5"/>
    <w:rsid w:val="0029630F"/>
    <w:rsid w:val="002A0FA1"/>
    <w:rsid w:val="002A4273"/>
    <w:rsid w:val="002A42FE"/>
    <w:rsid w:val="002C1E13"/>
    <w:rsid w:val="002C3C22"/>
    <w:rsid w:val="002D1244"/>
    <w:rsid w:val="002D494D"/>
    <w:rsid w:val="002D639E"/>
    <w:rsid w:val="002E3AB7"/>
    <w:rsid w:val="002F0170"/>
    <w:rsid w:val="00352B6B"/>
    <w:rsid w:val="003A04EF"/>
    <w:rsid w:val="003A5BDC"/>
    <w:rsid w:val="003B1C03"/>
    <w:rsid w:val="003B4C30"/>
    <w:rsid w:val="003D05EA"/>
    <w:rsid w:val="003D2AD3"/>
    <w:rsid w:val="003D480E"/>
    <w:rsid w:val="003D564B"/>
    <w:rsid w:val="003E627C"/>
    <w:rsid w:val="003F224C"/>
    <w:rsid w:val="0041046F"/>
    <w:rsid w:val="0042552A"/>
    <w:rsid w:val="004261BE"/>
    <w:rsid w:val="0043047A"/>
    <w:rsid w:val="004375D1"/>
    <w:rsid w:val="004451EE"/>
    <w:rsid w:val="00451111"/>
    <w:rsid w:val="0045282C"/>
    <w:rsid w:val="00471830"/>
    <w:rsid w:val="00490853"/>
    <w:rsid w:val="004A4DEC"/>
    <w:rsid w:val="004B4A25"/>
    <w:rsid w:val="004B760F"/>
    <w:rsid w:val="004C7B4C"/>
    <w:rsid w:val="004F0BC6"/>
    <w:rsid w:val="00531BD5"/>
    <w:rsid w:val="00537F98"/>
    <w:rsid w:val="005516FA"/>
    <w:rsid w:val="005666F7"/>
    <w:rsid w:val="00584ECE"/>
    <w:rsid w:val="005E22CF"/>
    <w:rsid w:val="005F33F2"/>
    <w:rsid w:val="00605F42"/>
    <w:rsid w:val="006063A2"/>
    <w:rsid w:val="006155C0"/>
    <w:rsid w:val="00625BB8"/>
    <w:rsid w:val="00632908"/>
    <w:rsid w:val="00652F1B"/>
    <w:rsid w:val="006643A3"/>
    <w:rsid w:val="006707C3"/>
    <w:rsid w:val="006A6748"/>
    <w:rsid w:val="006B64AA"/>
    <w:rsid w:val="006C03EA"/>
    <w:rsid w:val="006C1414"/>
    <w:rsid w:val="006F322C"/>
    <w:rsid w:val="006F789B"/>
    <w:rsid w:val="00701D4A"/>
    <w:rsid w:val="00705DCE"/>
    <w:rsid w:val="00706D2E"/>
    <w:rsid w:val="0073237F"/>
    <w:rsid w:val="007373E3"/>
    <w:rsid w:val="00760D18"/>
    <w:rsid w:val="0076139D"/>
    <w:rsid w:val="00784028"/>
    <w:rsid w:val="00784206"/>
    <w:rsid w:val="0079720D"/>
    <w:rsid w:val="007A06E8"/>
    <w:rsid w:val="007A3E5F"/>
    <w:rsid w:val="007B0538"/>
    <w:rsid w:val="007B2BED"/>
    <w:rsid w:val="007C413B"/>
    <w:rsid w:val="007C4E73"/>
    <w:rsid w:val="007C508C"/>
    <w:rsid w:val="007D3B57"/>
    <w:rsid w:val="007D4F6D"/>
    <w:rsid w:val="007E4CBA"/>
    <w:rsid w:val="00807466"/>
    <w:rsid w:val="00811AE7"/>
    <w:rsid w:val="00815C34"/>
    <w:rsid w:val="00830D1C"/>
    <w:rsid w:val="00842EA1"/>
    <w:rsid w:val="008659FF"/>
    <w:rsid w:val="008A5AED"/>
    <w:rsid w:val="008B3EB9"/>
    <w:rsid w:val="008C632B"/>
    <w:rsid w:val="008C73A6"/>
    <w:rsid w:val="008D4865"/>
    <w:rsid w:val="008D4B8F"/>
    <w:rsid w:val="008E2C3E"/>
    <w:rsid w:val="00912631"/>
    <w:rsid w:val="00912651"/>
    <w:rsid w:val="009647BD"/>
    <w:rsid w:val="0097126B"/>
    <w:rsid w:val="00983819"/>
    <w:rsid w:val="009A0F19"/>
    <w:rsid w:val="009A458F"/>
    <w:rsid w:val="009A72D8"/>
    <w:rsid w:val="009B3202"/>
    <w:rsid w:val="009C37BE"/>
    <w:rsid w:val="009C4506"/>
    <w:rsid w:val="009E196C"/>
    <w:rsid w:val="009E30DF"/>
    <w:rsid w:val="009F4F0B"/>
    <w:rsid w:val="00A1140E"/>
    <w:rsid w:val="00A14957"/>
    <w:rsid w:val="00A23283"/>
    <w:rsid w:val="00A82E54"/>
    <w:rsid w:val="00A86B03"/>
    <w:rsid w:val="00A86F99"/>
    <w:rsid w:val="00A91D7E"/>
    <w:rsid w:val="00AA2E3E"/>
    <w:rsid w:val="00AC271C"/>
    <w:rsid w:val="00AC79A8"/>
    <w:rsid w:val="00AD1BD5"/>
    <w:rsid w:val="00AF56A5"/>
    <w:rsid w:val="00B21E6F"/>
    <w:rsid w:val="00B4158A"/>
    <w:rsid w:val="00B4787D"/>
    <w:rsid w:val="00B5432F"/>
    <w:rsid w:val="00B61224"/>
    <w:rsid w:val="00B6272B"/>
    <w:rsid w:val="00B7665D"/>
    <w:rsid w:val="00B8001F"/>
    <w:rsid w:val="00B86B98"/>
    <w:rsid w:val="00B94E34"/>
    <w:rsid w:val="00BA0C8D"/>
    <w:rsid w:val="00BE247B"/>
    <w:rsid w:val="00BE6430"/>
    <w:rsid w:val="00BE7B95"/>
    <w:rsid w:val="00C40FB7"/>
    <w:rsid w:val="00C4521B"/>
    <w:rsid w:val="00C65E37"/>
    <w:rsid w:val="00CA0F33"/>
    <w:rsid w:val="00CB20CC"/>
    <w:rsid w:val="00CB7A8A"/>
    <w:rsid w:val="00CC351C"/>
    <w:rsid w:val="00CC3C5F"/>
    <w:rsid w:val="00CD56AA"/>
    <w:rsid w:val="00CE1342"/>
    <w:rsid w:val="00CE5100"/>
    <w:rsid w:val="00D071BB"/>
    <w:rsid w:val="00D20C24"/>
    <w:rsid w:val="00D23297"/>
    <w:rsid w:val="00D25693"/>
    <w:rsid w:val="00D37D67"/>
    <w:rsid w:val="00D807DA"/>
    <w:rsid w:val="00D813D4"/>
    <w:rsid w:val="00D846F6"/>
    <w:rsid w:val="00D95F7E"/>
    <w:rsid w:val="00DA6EC4"/>
    <w:rsid w:val="00DB0626"/>
    <w:rsid w:val="00DB58DE"/>
    <w:rsid w:val="00DD28E8"/>
    <w:rsid w:val="00DD37A2"/>
    <w:rsid w:val="00DE2DFD"/>
    <w:rsid w:val="00DF1D9E"/>
    <w:rsid w:val="00E2000F"/>
    <w:rsid w:val="00E213CB"/>
    <w:rsid w:val="00E6167D"/>
    <w:rsid w:val="00E62BD0"/>
    <w:rsid w:val="00EA143C"/>
    <w:rsid w:val="00EB5E54"/>
    <w:rsid w:val="00EC0D1C"/>
    <w:rsid w:val="00EC6D18"/>
    <w:rsid w:val="00ED4C33"/>
    <w:rsid w:val="00ED694B"/>
    <w:rsid w:val="00EE04A4"/>
    <w:rsid w:val="00EE27E2"/>
    <w:rsid w:val="00EF7E41"/>
    <w:rsid w:val="00F13AFE"/>
    <w:rsid w:val="00F334A3"/>
    <w:rsid w:val="00F457C1"/>
    <w:rsid w:val="00F53CFA"/>
    <w:rsid w:val="00F643E6"/>
    <w:rsid w:val="00F822AF"/>
    <w:rsid w:val="00F90969"/>
    <w:rsid w:val="00FB53F1"/>
    <w:rsid w:val="00FD2602"/>
    <w:rsid w:val="00FF15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D6A74"/>
  <w15:docId w15:val="{6A5755DF-95B9-4423-AA71-35481B54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73D"/>
    <w:pPr>
      <w:spacing w:after="0" w:line="240" w:lineRule="auto"/>
      <w:ind w:firstLine="720"/>
    </w:pPr>
    <w:rPr>
      <w:rFonts w:ascii="Arial" w:eastAsia="Times New Roman" w:hAnsi="Arial" w:cs="Times New Roman"/>
      <w:sz w:val="20"/>
      <w:szCs w:val="20"/>
    </w:rPr>
  </w:style>
  <w:style w:type="paragraph" w:styleId="Heading1">
    <w:name w:val="heading 1"/>
    <w:basedOn w:val="Normal"/>
    <w:next w:val="Normal"/>
    <w:link w:val="Heading1Char"/>
    <w:qFormat/>
    <w:rsid w:val="0012373D"/>
    <w:pPr>
      <w:keepNext/>
      <w:spacing w:before="240" w:after="60"/>
      <w:outlineLvl w:val="0"/>
    </w:pPr>
    <w:rPr>
      <w:b/>
      <w:kern w:val="28"/>
      <w:sz w:val="28"/>
    </w:rPr>
  </w:style>
  <w:style w:type="paragraph" w:styleId="Heading4">
    <w:name w:val="heading 4"/>
    <w:basedOn w:val="Normal"/>
    <w:next w:val="Normal"/>
    <w:link w:val="Heading4Char"/>
    <w:qFormat/>
    <w:rsid w:val="0012373D"/>
    <w:pPr>
      <w:keepNext/>
      <w:numPr>
        <w:ilvl w:val="12"/>
      </w:numPr>
      <w:tabs>
        <w:tab w:val="left" w:pos="270"/>
      </w:tabs>
      <w:spacing w:line="240" w:lineRule="exact"/>
      <w:ind w:firstLine="720"/>
      <w:jc w:val="right"/>
      <w:outlineLvl w:val="3"/>
    </w:pPr>
    <w:rPr>
      <w:rFonts w:ascii="TimesLT" w:hAnsi="TimesLT"/>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73D"/>
    <w:rPr>
      <w:rFonts w:ascii="Arial" w:eastAsia="Times New Roman" w:hAnsi="Arial" w:cs="Times New Roman"/>
      <w:b/>
      <w:kern w:val="28"/>
      <w:sz w:val="28"/>
      <w:szCs w:val="20"/>
    </w:rPr>
  </w:style>
  <w:style w:type="character" w:customStyle="1" w:styleId="Heading4Char">
    <w:name w:val="Heading 4 Char"/>
    <w:basedOn w:val="DefaultParagraphFont"/>
    <w:link w:val="Heading4"/>
    <w:rsid w:val="0012373D"/>
    <w:rPr>
      <w:rFonts w:ascii="TimesLT" w:eastAsia="Times New Roman" w:hAnsi="TimesLT" w:cs="Times New Roman"/>
      <w:b/>
      <w:sz w:val="24"/>
      <w:szCs w:val="20"/>
    </w:rPr>
  </w:style>
  <w:style w:type="paragraph" w:customStyle="1" w:styleId="Preformatted">
    <w:name w:val="Preformatted"/>
    <w:basedOn w:val="Normal"/>
    <w:rsid w:val="001237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link w:val="HeaderChar"/>
    <w:semiHidden/>
    <w:rsid w:val="0012373D"/>
    <w:pPr>
      <w:tabs>
        <w:tab w:val="center" w:pos="4153"/>
        <w:tab w:val="right" w:pos="8306"/>
      </w:tabs>
    </w:pPr>
    <w:rPr>
      <w:lang w:val="en-GB"/>
    </w:rPr>
  </w:style>
  <w:style w:type="character" w:customStyle="1" w:styleId="HeaderChar">
    <w:name w:val="Header Char"/>
    <w:basedOn w:val="DefaultParagraphFont"/>
    <w:link w:val="Header"/>
    <w:semiHidden/>
    <w:rsid w:val="0012373D"/>
    <w:rPr>
      <w:rFonts w:ascii="Arial" w:eastAsia="Times New Roman" w:hAnsi="Arial" w:cs="Times New Roman"/>
      <w:sz w:val="20"/>
      <w:szCs w:val="20"/>
      <w:lang w:val="en-GB"/>
    </w:rPr>
  </w:style>
  <w:style w:type="character" w:styleId="PageNumber">
    <w:name w:val="page number"/>
    <w:basedOn w:val="DefaultParagraphFont"/>
    <w:rsid w:val="0012373D"/>
  </w:style>
  <w:style w:type="character" w:styleId="CommentReference">
    <w:name w:val="annotation reference"/>
    <w:basedOn w:val="DefaultParagraphFont"/>
    <w:semiHidden/>
    <w:rsid w:val="0012373D"/>
    <w:rPr>
      <w:sz w:val="16"/>
    </w:rPr>
  </w:style>
  <w:style w:type="paragraph" w:styleId="CommentText">
    <w:name w:val="annotation text"/>
    <w:basedOn w:val="Normal"/>
    <w:link w:val="CommentTextChar"/>
    <w:rsid w:val="0012373D"/>
  </w:style>
  <w:style w:type="character" w:customStyle="1" w:styleId="CommentTextChar">
    <w:name w:val="Comment Text Char"/>
    <w:basedOn w:val="DefaultParagraphFont"/>
    <w:link w:val="CommentText"/>
    <w:rsid w:val="0012373D"/>
    <w:rPr>
      <w:rFonts w:ascii="Arial" w:eastAsia="Times New Roman" w:hAnsi="Arial" w:cs="Times New Roman"/>
      <w:sz w:val="20"/>
      <w:szCs w:val="20"/>
    </w:rPr>
  </w:style>
  <w:style w:type="character" w:styleId="Hyperlink">
    <w:name w:val="Hyperlink"/>
    <w:basedOn w:val="DefaultParagraphFont"/>
    <w:rsid w:val="0012373D"/>
    <w:rPr>
      <w:color w:val="0000FF"/>
      <w:u w:val="single"/>
    </w:rPr>
  </w:style>
  <w:style w:type="character" w:styleId="FollowedHyperlink">
    <w:name w:val="FollowedHyperlink"/>
    <w:basedOn w:val="DefaultParagraphFont"/>
    <w:uiPriority w:val="99"/>
    <w:rsid w:val="0012373D"/>
    <w:rPr>
      <w:color w:val="800080"/>
      <w:u w:val="single"/>
    </w:rPr>
  </w:style>
  <w:style w:type="character" w:customStyle="1" w:styleId="ELEXCInstitucija">
    <w:name w:val="ELEX_C_Institucija"/>
    <w:basedOn w:val="DefaultParagraphFont"/>
    <w:rsid w:val="0012373D"/>
    <w:rPr>
      <w:rFonts w:ascii="Arial" w:hAnsi="Arial"/>
      <w:sz w:val="20"/>
    </w:rPr>
  </w:style>
  <w:style w:type="paragraph" w:customStyle="1" w:styleId="ELEXPInstitucija">
    <w:name w:val="ELEX_P_Institucija"/>
    <w:basedOn w:val="Normal"/>
    <w:next w:val="Normal"/>
    <w:rsid w:val="0012373D"/>
    <w:pPr>
      <w:jc w:val="center"/>
    </w:pPr>
    <w:rPr>
      <w:caps/>
    </w:rPr>
  </w:style>
  <w:style w:type="paragraph" w:customStyle="1" w:styleId="ELEXPAktoRusis">
    <w:name w:val="ELEX_P_AktoRusis"/>
    <w:basedOn w:val="Normal"/>
    <w:next w:val="Normal"/>
    <w:rsid w:val="0012373D"/>
    <w:pPr>
      <w:jc w:val="center"/>
    </w:pPr>
    <w:rPr>
      <w:caps/>
    </w:rPr>
  </w:style>
  <w:style w:type="character" w:customStyle="1" w:styleId="ELEXCAktoRusis">
    <w:name w:val="ELEX_C_AktoRusis"/>
    <w:basedOn w:val="DefaultParagraphFont"/>
    <w:rsid w:val="0012373D"/>
    <w:rPr>
      <w:rFonts w:ascii="Arial" w:hAnsi="Arial"/>
      <w:sz w:val="20"/>
    </w:rPr>
  </w:style>
  <w:style w:type="paragraph" w:customStyle="1" w:styleId="ELEXPAktoPavadinimas">
    <w:name w:val="ELEX_P_AktoPavadinimas"/>
    <w:basedOn w:val="Normal"/>
    <w:next w:val="Normal"/>
    <w:rsid w:val="0012373D"/>
    <w:pPr>
      <w:jc w:val="center"/>
    </w:pPr>
    <w:rPr>
      <w:b/>
      <w:caps/>
    </w:rPr>
  </w:style>
  <w:style w:type="character" w:customStyle="1" w:styleId="ELEXCAktoPavadinimas">
    <w:name w:val="ELEX_C_AktoPavadinimas"/>
    <w:basedOn w:val="DefaultParagraphFont"/>
    <w:rsid w:val="0012373D"/>
    <w:rPr>
      <w:rFonts w:ascii="Arial" w:hAnsi="Arial"/>
      <w:b/>
      <w:caps/>
      <w:sz w:val="20"/>
    </w:rPr>
  </w:style>
  <w:style w:type="paragraph" w:customStyle="1" w:styleId="ELEXPAktoPriemimoDataIrNumeris">
    <w:name w:val="ELEX_P_AktoPriemimoDataIrNumeris"/>
    <w:basedOn w:val="Normal"/>
    <w:next w:val="Normal"/>
    <w:rsid w:val="0012373D"/>
    <w:pPr>
      <w:jc w:val="center"/>
    </w:pPr>
  </w:style>
  <w:style w:type="character" w:customStyle="1" w:styleId="ELEXCAktoPriemimoDataIrNumeris">
    <w:name w:val="ELEX_C_AktoPriemimoDataIrNumeris"/>
    <w:basedOn w:val="DefaultParagraphFont"/>
    <w:rsid w:val="0012373D"/>
    <w:rPr>
      <w:rFonts w:ascii="Arial" w:hAnsi="Arial"/>
      <w:sz w:val="20"/>
    </w:rPr>
  </w:style>
  <w:style w:type="character" w:customStyle="1" w:styleId="ELEXCPriemimoVieta">
    <w:name w:val="ELEX_C_PriemimoVieta"/>
    <w:basedOn w:val="DefaultParagraphFont"/>
    <w:rsid w:val="0012373D"/>
    <w:rPr>
      <w:rFonts w:ascii="Arial" w:hAnsi="Arial"/>
      <w:sz w:val="20"/>
    </w:rPr>
  </w:style>
  <w:style w:type="character" w:customStyle="1" w:styleId="ELEXCKeiciamoAktoAtributai">
    <w:name w:val="ELEX_C_KeiciamoAktoAtributai"/>
    <w:basedOn w:val="DefaultParagraphFont"/>
    <w:rsid w:val="0012373D"/>
    <w:rPr>
      <w:rFonts w:ascii="Arial" w:hAnsi="Arial"/>
      <w:sz w:val="20"/>
    </w:rPr>
  </w:style>
  <w:style w:type="character" w:customStyle="1" w:styleId="ELEXCHerbas">
    <w:name w:val="ELEX_C_Herbas"/>
    <w:basedOn w:val="DefaultParagraphFont"/>
    <w:rsid w:val="0012373D"/>
    <w:rPr>
      <w:rFonts w:ascii="Arial" w:hAnsi="Arial"/>
      <w:sz w:val="20"/>
    </w:rPr>
  </w:style>
  <w:style w:type="character" w:customStyle="1" w:styleId="ELEXCTekstas">
    <w:name w:val="ELEX_C_Tekstas"/>
    <w:basedOn w:val="DefaultParagraphFont"/>
    <w:rsid w:val="0012373D"/>
    <w:rPr>
      <w:rFonts w:ascii="Arial" w:hAnsi="Arial"/>
      <w:sz w:val="20"/>
    </w:rPr>
  </w:style>
  <w:style w:type="character" w:customStyle="1" w:styleId="ELEXCStraipsnioPavadinimas">
    <w:name w:val="ELEX_C_StraipsnioPavadinimas"/>
    <w:basedOn w:val="DefaultParagraphFont"/>
    <w:rsid w:val="0012373D"/>
    <w:rPr>
      <w:rFonts w:ascii="Arial" w:hAnsi="Arial"/>
      <w:sz w:val="20"/>
    </w:rPr>
  </w:style>
  <w:style w:type="character" w:customStyle="1" w:styleId="ELEXCDaliesPavadinimas">
    <w:name w:val="ELEX_C_DaliesPavadinimas"/>
    <w:basedOn w:val="DefaultParagraphFont"/>
    <w:rsid w:val="0012373D"/>
    <w:rPr>
      <w:rFonts w:ascii="Arial" w:hAnsi="Arial"/>
      <w:sz w:val="20"/>
    </w:rPr>
  </w:style>
  <w:style w:type="character" w:customStyle="1" w:styleId="ELEXCStraipsnis">
    <w:name w:val="ELEX_C_Straipsnis"/>
    <w:basedOn w:val="DefaultParagraphFont"/>
    <w:rsid w:val="0012373D"/>
    <w:rPr>
      <w:rFonts w:ascii="Arial" w:hAnsi="Arial"/>
      <w:sz w:val="20"/>
    </w:rPr>
  </w:style>
  <w:style w:type="character" w:customStyle="1" w:styleId="ELEXCPastraipa">
    <w:name w:val="ELEX_C_Pastraipa"/>
    <w:basedOn w:val="DefaultParagraphFont"/>
    <w:rsid w:val="0012373D"/>
    <w:rPr>
      <w:rFonts w:ascii="Arial" w:hAnsi="Arial"/>
      <w:sz w:val="20"/>
    </w:rPr>
  </w:style>
  <w:style w:type="character" w:customStyle="1" w:styleId="ELEXCPunktas">
    <w:name w:val="ELEX_C_Punktas"/>
    <w:basedOn w:val="DefaultParagraphFont"/>
    <w:rsid w:val="0012373D"/>
    <w:rPr>
      <w:rFonts w:ascii="Arial" w:hAnsi="Arial"/>
      <w:sz w:val="20"/>
    </w:rPr>
  </w:style>
  <w:style w:type="character" w:customStyle="1" w:styleId="ELEXCSignatura">
    <w:name w:val="ELEX_C_Signatura"/>
    <w:basedOn w:val="DefaultParagraphFont"/>
    <w:rsid w:val="0012373D"/>
    <w:rPr>
      <w:rFonts w:ascii="Arial" w:hAnsi="Arial"/>
      <w:sz w:val="20"/>
    </w:rPr>
  </w:style>
  <w:style w:type="character" w:customStyle="1" w:styleId="ELEXCPriedas">
    <w:name w:val="ELEX_C_Priedas"/>
    <w:basedOn w:val="DefaultParagraphFont"/>
    <w:rsid w:val="0012373D"/>
    <w:rPr>
      <w:rFonts w:ascii="Arial" w:hAnsi="Arial"/>
      <w:sz w:val="20"/>
    </w:rPr>
  </w:style>
  <w:style w:type="character" w:customStyle="1" w:styleId="ELEXCPriedoPavadinimas">
    <w:name w:val="ELEX_C_PriedoPavadinimas"/>
    <w:basedOn w:val="DefaultParagraphFont"/>
    <w:rsid w:val="0012373D"/>
    <w:rPr>
      <w:rFonts w:ascii="Arial" w:hAnsi="Arial"/>
      <w:sz w:val="20"/>
    </w:rPr>
  </w:style>
  <w:style w:type="character" w:customStyle="1" w:styleId="ELEXCPriedoPatvirtinimoAtributai">
    <w:name w:val="ELEX_C_PriedoPatvirtinimoAtributai"/>
    <w:basedOn w:val="DefaultParagraphFont"/>
    <w:rsid w:val="0012373D"/>
    <w:rPr>
      <w:rFonts w:ascii="Arial" w:hAnsi="Arial"/>
      <w:sz w:val="20"/>
    </w:rPr>
  </w:style>
  <w:style w:type="paragraph" w:customStyle="1" w:styleId="ELEXPPriemimoVieta">
    <w:name w:val="ELEX_P_PriemimoVieta"/>
    <w:basedOn w:val="Normal"/>
    <w:next w:val="Normal"/>
    <w:rsid w:val="0012373D"/>
    <w:pPr>
      <w:jc w:val="center"/>
    </w:pPr>
  </w:style>
  <w:style w:type="paragraph" w:customStyle="1" w:styleId="ELEXPKeiciamoAktoAtributai">
    <w:name w:val="ELEX_P_KeiciamoAktoAtributai"/>
    <w:basedOn w:val="Normal"/>
    <w:next w:val="Normal"/>
    <w:rsid w:val="0012373D"/>
    <w:pPr>
      <w:jc w:val="center"/>
    </w:pPr>
  </w:style>
  <w:style w:type="paragraph" w:customStyle="1" w:styleId="ELEXPHerbas">
    <w:name w:val="ELEX_P_Herbas"/>
    <w:basedOn w:val="Normal"/>
    <w:rsid w:val="0012373D"/>
    <w:pPr>
      <w:jc w:val="center"/>
    </w:pPr>
  </w:style>
  <w:style w:type="paragraph" w:customStyle="1" w:styleId="ELEXPTekstas">
    <w:name w:val="ELEX_P_Tekstas"/>
    <w:basedOn w:val="Normal"/>
    <w:next w:val="Normal"/>
    <w:rsid w:val="0012373D"/>
    <w:pPr>
      <w:jc w:val="both"/>
    </w:pPr>
  </w:style>
  <w:style w:type="paragraph" w:customStyle="1" w:styleId="ELEXPStraipsnioPavadinimas">
    <w:name w:val="ELEX_P_StraipsnioPavadinimas"/>
    <w:basedOn w:val="Normal"/>
    <w:next w:val="Normal"/>
    <w:autoRedefine/>
    <w:rsid w:val="0012373D"/>
    <w:pPr>
      <w:ind w:left="2410" w:hanging="1701"/>
      <w:jc w:val="both"/>
    </w:pPr>
    <w:rPr>
      <w:b/>
    </w:rPr>
  </w:style>
  <w:style w:type="paragraph" w:customStyle="1" w:styleId="ELEXPDaliesPavadinimas">
    <w:name w:val="ELEX_P_DaliesPavadinimas"/>
    <w:basedOn w:val="Normal"/>
    <w:next w:val="Normal"/>
    <w:rsid w:val="0012373D"/>
    <w:pPr>
      <w:jc w:val="center"/>
    </w:pPr>
    <w:rPr>
      <w:caps/>
    </w:rPr>
  </w:style>
  <w:style w:type="paragraph" w:customStyle="1" w:styleId="ELEXPStraipsnis">
    <w:name w:val="ELEX_P_Straipsnis"/>
    <w:basedOn w:val="Normal"/>
    <w:next w:val="Normal"/>
    <w:rsid w:val="0012373D"/>
    <w:pPr>
      <w:ind w:firstLine="284"/>
      <w:jc w:val="both"/>
    </w:pPr>
  </w:style>
  <w:style w:type="paragraph" w:customStyle="1" w:styleId="ELEXPPastraipa">
    <w:name w:val="ELEX_P_Pastraipa"/>
    <w:basedOn w:val="Normal"/>
    <w:next w:val="Normal"/>
    <w:rsid w:val="0012373D"/>
    <w:pPr>
      <w:ind w:firstLine="284"/>
      <w:jc w:val="both"/>
    </w:pPr>
  </w:style>
  <w:style w:type="paragraph" w:customStyle="1" w:styleId="ELEXPPunktas">
    <w:name w:val="ELEX_P_Punktas"/>
    <w:basedOn w:val="Normal"/>
    <w:next w:val="Normal"/>
    <w:rsid w:val="0012373D"/>
    <w:pPr>
      <w:ind w:firstLine="284"/>
      <w:jc w:val="both"/>
    </w:pPr>
  </w:style>
  <w:style w:type="paragraph" w:customStyle="1" w:styleId="ELEXPSignatura">
    <w:name w:val="ELEX_P_Signatura"/>
    <w:basedOn w:val="Normal"/>
    <w:next w:val="Normal"/>
    <w:rsid w:val="0012373D"/>
    <w:pPr>
      <w:tabs>
        <w:tab w:val="right" w:pos="9639"/>
      </w:tabs>
    </w:pPr>
    <w:rPr>
      <w:caps/>
    </w:rPr>
  </w:style>
  <w:style w:type="paragraph" w:customStyle="1" w:styleId="ELEXPPriedas">
    <w:name w:val="ELEX_P_Priedas"/>
    <w:basedOn w:val="Normal"/>
    <w:next w:val="Normal"/>
    <w:rsid w:val="0012373D"/>
    <w:pPr>
      <w:ind w:left="5103"/>
      <w:jc w:val="both"/>
    </w:pPr>
  </w:style>
  <w:style w:type="paragraph" w:customStyle="1" w:styleId="ELEXPPriedoPavadinimas">
    <w:name w:val="ELEX_P_PriedoPavadinimas"/>
    <w:basedOn w:val="Normal"/>
    <w:next w:val="Normal"/>
    <w:rsid w:val="0012373D"/>
    <w:pPr>
      <w:jc w:val="center"/>
    </w:pPr>
    <w:rPr>
      <w:caps/>
    </w:rPr>
  </w:style>
  <w:style w:type="paragraph" w:customStyle="1" w:styleId="ELEXPPriedoPatvirtinimoAtributai">
    <w:name w:val="ELEX_P_PriedoPatvirtinimoAtributai"/>
    <w:basedOn w:val="Normal"/>
    <w:next w:val="Normal"/>
    <w:rsid w:val="0012373D"/>
    <w:pPr>
      <w:jc w:val="right"/>
    </w:pPr>
  </w:style>
  <w:style w:type="paragraph" w:styleId="Footer">
    <w:name w:val="footer"/>
    <w:basedOn w:val="Normal"/>
    <w:link w:val="FooterChar"/>
    <w:uiPriority w:val="99"/>
    <w:rsid w:val="0012373D"/>
    <w:pPr>
      <w:tabs>
        <w:tab w:val="center" w:pos="4819"/>
        <w:tab w:val="right" w:pos="9638"/>
      </w:tabs>
    </w:pPr>
  </w:style>
  <w:style w:type="character" w:customStyle="1" w:styleId="FooterChar">
    <w:name w:val="Footer Char"/>
    <w:basedOn w:val="DefaultParagraphFont"/>
    <w:link w:val="Footer"/>
    <w:uiPriority w:val="99"/>
    <w:rsid w:val="0012373D"/>
    <w:rPr>
      <w:rFonts w:ascii="Arial" w:eastAsia="Times New Roman" w:hAnsi="Arial" w:cs="Times New Roman"/>
      <w:sz w:val="20"/>
      <w:szCs w:val="20"/>
    </w:rPr>
  </w:style>
  <w:style w:type="paragraph" w:styleId="FootnoteText">
    <w:name w:val="footnote text"/>
    <w:basedOn w:val="Normal"/>
    <w:link w:val="FootnoteTextChar"/>
    <w:semiHidden/>
    <w:rsid w:val="0012373D"/>
    <w:rPr>
      <w:rFonts w:cs="Arial"/>
    </w:rPr>
  </w:style>
  <w:style w:type="character" w:customStyle="1" w:styleId="FootnoteTextChar">
    <w:name w:val="Footnote Text Char"/>
    <w:basedOn w:val="DefaultParagraphFont"/>
    <w:link w:val="FootnoteText"/>
    <w:semiHidden/>
    <w:rsid w:val="0012373D"/>
    <w:rPr>
      <w:rFonts w:ascii="Arial" w:eastAsia="Times New Roman" w:hAnsi="Arial" w:cs="Arial"/>
      <w:sz w:val="20"/>
      <w:szCs w:val="20"/>
    </w:rPr>
  </w:style>
  <w:style w:type="paragraph" w:styleId="BalloonText">
    <w:name w:val="Balloon Text"/>
    <w:basedOn w:val="Normal"/>
    <w:link w:val="BalloonTextChar"/>
    <w:rsid w:val="0012373D"/>
    <w:rPr>
      <w:rFonts w:ascii="Tahoma" w:hAnsi="Tahoma" w:cs="Tahoma"/>
      <w:sz w:val="16"/>
      <w:szCs w:val="16"/>
    </w:rPr>
  </w:style>
  <w:style w:type="character" w:customStyle="1" w:styleId="BalloonTextChar">
    <w:name w:val="Balloon Text Char"/>
    <w:basedOn w:val="DefaultParagraphFont"/>
    <w:link w:val="BalloonText"/>
    <w:rsid w:val="0012373D"/>
    <w:rPr>
      <w:rFonts w:ascii="Tahoma" w:eastAsia="Times New Roman" w:hAnsi="Tahoma" w:cs="Tahoma"/>
      <w:sz w:val="16"/>
      <w:szCs w:val="16"/>
    </w:rPr>
  </w:style>
  <w:style w:type="paragraph" w:styleId="CommentSubject">
    <w:name w:val="annotation subject"/>
    <w:basedOn w:val="CommentText"/>
    <w:next w:val="CommentText"/>
    <w:link w:val="CommentSubjectChar"/>
    <w:rsid w:val="0012373D"/>
    <w:rPr>
      <w:b/>
      <w:bCs/>
    </w:rPr>
  </w:style>
  <w:style w:type="character" w:customStyle="1" w:styleId="CommentSubjectChar">
    <w:name w:val="Comment Subject Char"/>
    <w:basedOn w:val="CommentTextChar"/>
    <w:link w:val="CommentSubject"/>
    <w:rsid w:val="0012373D"/>
    <w:rPr>
      <w:rFonts w:ascii="Arial" w:eastAsia="Times New Roman" w:hAnsi="Arial" w:cs="Times New Roman"/>
      <w:b/>
      <w:bCs/>
      <w:sz w:val="20"/>
      <w:szCs w:val="20"/>
    </w:rPr>
  </w:style>
  <w:style w:type="character" w:customStyle="1" w:styleId="FontStyle177">
    <w:name w:val="Font Style177"/>
    <w:basedOn w:val="DefaultParagraphFont"/>
    <w:rsid w:val="0012373D"/>
    <w:rPr>
      <w:rFonts w:ascii="Times New Roman" w:hAnsi="Times New Roman" w:cs="Times New Roman" w:hint="default"/>
      <w:sz w:val="14"/>
      <w:szCs w:val="14"/>
    </w:rPr>
  </w:style>
  <w:style w:type="paragraph" w:styleId="ListParagraph">
    <w:name w:val="List Paragraph"/>
    <w:basedOn w:val="Normal"/>
    <w:uiPriority w:val="34"/>
    <w:qFormat/>
    <w:rsid w:val="0012373D"/>
    <w:pPr>
      <w:spacing w:after="200" w:line="276" w:lineRule="auto"/>
      <w:ind w:left="720" w:firstLine="0"/>
      <w:contextualSpacing/>
    </w:pPr>
    <w:rPr>
      <w:rFonts w:ascii="Calibri" w:eastAsia="Calibri" w:hAnsi="Calibri"/>
      <w:sz w:val="22"/>
      <w:szCs w:val="22"/>
    </w:rPr>
  </w:style>
  <w:style w:type="paragraph" w:styleId="NormalWeb">
    <w:name w:val="Normal (Web)"/>
    <w:basedOn w:val="Normal"/>
    <w:uiPriority w:val="99"/>
    <w:unhideWhenUsed/>
    <w:rsid w:val="0012373D"/>
    <w:pPr>
      <w:spacing w:before="100" w:beforeAutospacing="1" w:after="100" w:afterAutospacing="1"/>
      <w:ind w:firstLine="0"/>
    </w:pPr>
    <w:rPr>
      <w:rFonts w:ascii="Times New Roman" w:hAnsi="Times New Roman"/>
      <w:sz w:val="24"/>
      <w:szCs w:val="24"/>
      <w:lang w:eastAsia="lt-LT"/>
    </w:rPr>
  </w:style>
  <w:style w:type="paragraph" w:styleId="NoSpacing">
    <w:name w:val="No Spacing"/>
    <w:uiPriority w:val="1"/>
    <w:qFormat/>
    <w:rsid w:val="0012373D"/>
    <w:pPr>
      <w:spacing w:after="0" w:line="240" w:lineRule="auto"/>
    </w:pPr>
    <w:rPr>
      <w:rFonts w:ascii="Calibri" w:eastAsia="Calibri" w:hAnsi="Calibri" w:cs="Calibri"/>
      <w:lang w:eastAsia="lt-LT"/>
    </w:rPr>
  </w:style>
  <w:style w:type="character" w:styleId="PlaceholderText">
    <w:name w:val="Placeholder Text"/>
    <w:basedOn w:val="DefaultParagraphFont"/>
    <w:uiPriority w:val="99"/>
    <w:semiHidden/>
    <w:rsid w:val="00DA6EC4"/>
    <w:rPr>
      <w:color w:val="808080"/>
    </w:rPr>
  </w:style>
  <w:style w:type="table" w:styleId="TableGrid">
    <w:name w:val="Table Grid"/>
    <w:basedOn w:val="TableNormal"/>
    <w:uiPriority w:val="59"/>
    <w:rsid w:val="003E627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15C34"/>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16C0-2B85-4977-8B61-A54F9D16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3044</Words>
  <Characters>1736</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LVPA</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Trinkunaite Sigita</dc:creator>
  <cp:lastModifiedBy>Rudakaite-Saukstel Edita</cp:lastModifiedBy>
  <cp:revision>2</cp:revision>
  <cp:lastPrinted>2015-09-25T10:35:00Z</cp:lastPrinted>
  <dcterms:created xsi:type="dcterms:W3CDTF">2019-12-05T07:41:00Z</dcterms:created>
  <dcterms:modified xsi:type="dcterms:W3CDTF">2019-12-05T07:41:00Z</dcterms:modified>
</cp:coreProperties>
</file>