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14" w:rsidRPr="005925AF" w:rsidRDefault="008C2F14" w:rsidP="008C2F14">
      <w:pPr>
        <w:tabs>
          <w:tab w:val="left" w:pos="5954"/>
          <w:tab w:val="left" w:pos="9781"/>
        </w:tabs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Calibri" w:hAnsi="Calibri" w:cs="Times New Roman"/>
        </w:rPr>
      </w:pPr>
      <w:r w:rsidRPr="005925AF">
        <w:rPr>
          <w:rFonts w:ascii="Times New Roman" w:hAnsi="Times New Roman" w:cs="Times New Roman"/>
        </w:rPr>
        <w:t>Lietuvos Respublikos ūkio ministro</w:t>
      </w:r>
      <w:r w:rsidRPr="005925AF">
        <w:rPr>
          <w:rFonts w:ascii="Times New Roman" w:hAnsi="Times New Roman" w:cs="Times New Roman"/>
        </w:rPr>
        <w:br/>
      </w:r>
      <w:r w:rsidR="005925AF" w:rsidRPr="005925AF">
        <w:rPr>
          <w:rFonts w:ascii="Times New Roman" w:hAnsi="Times New Roman" w:cs="Times New Roman"/>
        </w:rPr>
        <w:t xml:space="preserve">2015 m. rugsėjo 7 </w:t>
      </w:r>
      <w:r w:rsidRPr="005925AF">
        <w:rPr>
          <w:rFonts w:ascii="Times New Roman" w:hAnsi="Times New Roman" w:cs="Times New Roman"/>
        </w:rPr>
        <w:t>d. įsakymo Nr</w:t>
      </w:r>
      <w:r w:rsidR="005925AF" w:rsidRPr="005925AF">
        <w:rPr>
          <w:rFonts w:ascii="Times New Roman" w:hAnsi="Times New Roman" w:cs="Times New Roman"/>
        </w:rPr>
        <w:t>. 4-565</w:t>
      </w:r>
    </w:p>
    <w:p w:rsidR="008C2F14" w:rsidRPr="005925AF" w:rsidRDefault="008C2F14" w:rsidP="008C2F14">
      <w:pPr>
        <w:tabs>
          <w:tab w:val="left" w:pos="5954"/>
          <w:tab w:val="left" w:pos="9781"/>
        </w:tabs>
        <w:suppressAutoHyphens/>
        <w:autoSpaceDN w:val="0"/>
        <w:spacing w:after="0" w:line="240" w:lineRule="auto"/>
        <w:ind w:left="5954"/>
        <w:jc w:val="both"/>
        <w:textAlignment w:val="baseline"/>
        <w:rPr>
          <w:rFonts w:ascii="Times New Roman" w:hAnsi="Times New Roman" w:cs="Times New Roman"/>
        </w:rPr>
      </w:pPr>
      <w:r w:rsidRPr="005925AF">
        <w:rPr>
          <w:rFonts w:ascii="Times New Roman" w:hAnsi="Times New Roman" w:cs="Times New Roman"/>
        </w:rPr>
        <w:t>2 priedas</w:t>
      </w:r>
    </w:p>
    <w:p w:rsidR="008C2F14" w:rsidRDefault="008C2F14" w:rsidP="008C2F14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2F14" w:rsidRPr="00F76FC0" w:rsidRDefault="008C2F14" w:rsidP="008C2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FC0">
        <w:rPr>
          <w:rFonts w:ascii="Times New Roman" w:hAnsi="Times New Roman" w:cs="Times New Roman"/>
          <w:b/>
          <w:sz w:val="24"/>
          <w:szCs w:val="24"/>
        </w:rPr>
        <w:t>ĮTRAUKIAMI Į REZERVINIŲ PROJEKTŲ SĄRAŠĄ PROJEKTAI</w:t>
      </w:r>
    </w:p>
    <w:tbl>
      <w:tblPr>
        <w:tblStyle w:val="Lentelstinklelis"/>
        <w:tblW w:w="9747" w:type="dxa"/>
        <w:tblLayout w:type="fixed"/>
        <w:tblLook w:val="04A0"/>
      </w:tblPr>
      <w:tblGrid>
        <w:gridCol w:w="817"/>
        <w:gridCol w:w="1985"/>
        <w:gridCol w:w="1842"/>
        <w:gridCol w:w="1560"/>
        <w:gridCol w:w="2126"/>
        <w:gridCol w:w="1417"/>
      </w:tblGrid>
      <w:tr w:rsidR="008C2F14" w:rsidRPr="00F76FC0" w:rsidTr="005374D3">
        <w:trPr>
          <w:trHeight w:val="802"/>
        </w:trPr>
        <w:tc>
          <w:tcPr>
            <w:tcW w:w="817" w:type="dxa"/>
          </w:tcPr>
          <w:p w:rsidR="008C2F14" w:rsidRPr="007C78ED" w:rsidRDefault="008C2F14" w:rsidP="00C61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ED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1985" w:type="dxa"/>
          </w:tcPr>
          <w:p w:rsidR="008C2F14" w:rsidRPr="007C78ED" w:rsidRDefault="008C2F14" w:rsidP="00C61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ED">
              <w:rPr>
                <w:rFonts w:ascii="Times New Roman" w:hAnsi="Times New Roman" w:cs="Times New Roman"/>
                <w:b/>
              </w:rPr>
              <w:t>Paraiškos kodas</w:t>
            </w:r>
          </w:p>
        </w:tc>
        <w:tc>
          <w:tcPr>
            <w:tcW w:w="1842" w:type="dxa"/>
          </w:tcPr>
          <w:p w:rsidR="008C2F14" w:rsidRPr="007C78ED" w:rsidRDefault="008C2F14" w:rsidP="00C61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ED">
              <w:rPr>
                <w:rFonts w:ascii="Times New Roman" w:hAnsi="Times New Roman" w:cs="Times New Roman"/>
                <w:b/>
              </w:rPr>
              <w:t>Pareiškėjo pavadinimas</w:t>
            </w:r>
          </w:p>
        </w:tc>
        <w:tc>
          <w:tcPr>
            <w:tcW w:w="1560" w:type="dxa"/>
          </w:tcPr>
          <w:p w:rsidR="008C2F14" w:rsidRPr="007C78ED" w:rsidRDefault="008C2F14" w:rsidP="00C61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ED">
              <w:rPr>
                <w:rFonts w:ascii="Times New Roman" w:hAnsi="Times New Roman" w:cs="Times New Roman"/>
                <w:b/>
              </w:rPr>
              <w:t>Pareiškėjo juridinio asmens kodas</w:t>
            </w:r>
          </w:p>
        </w:tc>
        <w:tc>
          <w:tcPr>
            <w:tcW w:w="2126" w:type="dxa"/>
          </w:tcPr>
          <w:p w:rsidR="008C2F14" w:rsidRPr="007C78ED" w:rsidRDefault="008C2F14" w:rsidP="00C61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ED">
              <w:rPr>
                <w:rFonts w:ascii="Times New Roman" w:hAnsi="Times New Roman" w:cs="Times New Roman"/>
                <w:b/>
              </w:rPr>
              <w:t>Projekto pavadinimas</w:t>
            </w:r>
          </w:p>
        </w:tc>
        <w:tc>
          <w:tcPr>
            <w:tcW w:w="1417" w:type="dxa"/>
          </w:tcPr>
          <w:p w:rsidR="008C2F14" w:rsidRPr="007C78ED" w:rsidRDefault="008C2F14" w:rsidP="00C617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78ED">
              <w:rPr>
                <w:rFonts w:ascii="Times New Roman" w:hAnsi="Times New Roman" w:cs="Times New Roman"/>
                <w:b/>
              </w:rPr>
              <w:t>Didžiausias leistinas skirti projektui finansavimo lėšų dydis, Eur:</w:t>
            </w:r>
          </w:p>
        </w:tc>
      </w:tr>
      <w:tr w:rsidR="008C2F14" w:rsidRPr="00F76FC0" w:rsidTr="005374D3">
        <w:tc>
          <w:tcPr>
            <w:tcW w:w="817" w:type="dxa"/>
          </w:tcPr>
          <w:p w:rsidR="008C2F14" w:rsidRPr="007C78ED" w:rsidRDefault="008C2F14" w:rsidP="008C2F14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03.2.1-LVPA-K-802-01-0035</w:t>
            </w:r>
          </w:p>
        </w:tc>
        <w:tc>
          <w:tcPr>
            <w:tcW w:w="1842" w:type="dxa"/>
          </w:tcPr>
          <w:p w:rsidR="008C2F14" w:rsidRPr="007C78ED" w:rsidRDefault="008C2F14" w:rsidP="005374D3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UAB „JUSTINHUS“</w:t>
            </w:r>
          </w:p>
        </w:tc>
        <w:tc>
          <w:tcPr>
            <w:tcW w:w="1560" w:type="dxa"/>
          </w:tcPr>
          <w:p w:rsidR="008C2F14" w:rsidRPr="007C78ED" w:rsidRDefault="008C2F14" w:rsidP="00C617A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78ED">
              <w:rPr>
                <w:rFonts w:ascii="Times New Roman" w:hAnsi="Times New Roman" w:cs="Times New Roman"/>
                <w:color w:val="000000"/>
              </w:rPr>
              <w:t>302686907</w:t>
            </w:r>
          </w:p>
          <w:p w:rsidR="008C2F14" w:rsidRPr="007C78ED" w:rsidRDefault="008C2F14" w:rsidP="00C617A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C2F14" w:rsidRPr="007C78ED" w:rsidRDefault="008C2F14" w:rsidP="00C617A7">
            <w:pPr>
              <w:jc w:val="both"/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UAB „JUSTINHUS“ tarptautiškumo didinimas</w:t>
            </w:r>
          </w:p>
        </w:tc>
        <w:tc>
          <w:tcPr>
            <w:tcW w:w="1417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57 548</w:t>
            </w:r>
          </w:p>
        </w:tc>
      </w:tr>
      <w:tr w:rsidR="008C2F14" w:rsidRPr="00F76FC0" w:rsidTr="005374D3">
        <w:tc>
          <w:tcPr>
            <w:tcW w:w="817" w:type="dxa"/>
          </w:tcPr>
          <w:p w:rsidR="008C2F14" w:rsidRPr="007C78ED" w:rsidRDefault="008C2F14" w:rsidP="008C2F14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03.2.1-LVPA-K-802-01-0044</w:t>
            </w:r>
          </w:p>
        </w:tc>
        <w:tc>
          <w:tcPr>
            <w:tcW w:w="1842" w:type="dxa"/>
          </w:tcPr>
          <w:p w:rsidR="008C2F14" w:rsidRPr="007C78ED" w:rsidRDefault="008C2F14" w:rsidP="005374D3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UAB „MENGA“</w:t>
            </w:r>
          </w:p>
        </w:tc>
        <w:tc>
          <w:tcPr>
            <w:tcW w:w="1560" w:type="dxa"/>
          </w:tcPr>
          <w:p w:rsidR="008C2F14" w:rsidRPr="007C78ED" w:rsidRDefault="008C2F14" w:rsidP="00C617A7">
            <w:pPr>
              <w:jc w:val="both"/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123545174</w:t>
            </w:r>
          </w:p>
        </w:tc>
        <w:tc>
          <w:tcPr>
            <w:tcW w:w="2126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UAB „Menga“ naujų gaminių eksporto rinkoms sertifikavimas</w:t>
            </w:r>
          </w:p>
        </w:tc>
        <w:tc>
          <w:tcPr>
            <w:tcW w:w="1417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10 900</w:t>
            </w:r>
          </w:p>
        </w:tc>
      </w:tr>
      <w:tr w:rsidR="008C2F14" w:rsidRPr="00F76FC0" w:rsidTr="005374D3">
        <w:tc>
          <w:tcPr>
            <w:tcW w:w="817" w:type="dxa"/>
          </w:tcPr>
          <w:p w:rsidR="008C2F14" w:rsidRPr="007C78ED" w:rsidRDefault="008C2F14" w:rsidP="008C2F14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03.2.1-LVPA-K-802-01-0042</w:t>
            </w:r>
          </w:p>
        </w:tc>
        <w:tc>
          <w:tcPr>
            <w:tcW w:w="1842" w:type="dxa"/>
          </w:tcPr>
          <w:p w:rsidR="008C2F14" w:rsidRPr="007C78ED" w:rsidRDefault="008C2F14" w:rsidP="005374D3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UAB „BS Chemical“</w:t>
            </w:r>
          </w:p>
        </w:tc>
        <w:tc>
          <w:tcPr>
            <w:tcW w:w="1560" w:type="dxa"/>
          </w:tcPr>
          <w:p w:rsidR="008C2F14" w:rsidRPr="007C78ED" w:rsidRDefault="008C2F14" w:rsidP="00C617A7">
            <w:pPr>
              <w:jc w:val="both"/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302410129</w:t>
            </w:r>
          </w:p>
        </w:tc>
        <w:tc>
          <w:tcPr>
            <w:tcW w:w="2126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UAB ,,BS Chemical“ eksporto didinimas, sertifikuojant naujus gaminius</w:t>
            </w:r>
          </w:p>
        </w:tc>
        <w:tc>
          <w:tcPr>
            <w:tcW w:w="1417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7 159,35</w:t>
            </w:r>
          </w:p>
        </w:tc>
      </w:tr>
      <w:tr w:rsidR="008C2F14" w:rsidTr="005374D3">
        <w:tc>
          <w:tcPr>
            <w:tcW w:w="817" w:type="dxa"/>
          </w:tcPr>
          <w:p w:rsidR="008C2F14" w:rsidRPr="007C78ED" w:rsidRDefault="008C2F14" w:rsidP="008C2F14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03.2.1-LVPA-K-802-01-0017</w:t>
            </w:r>
          </w:p>
        </w:tc>
        <w:tc>
          <w:tcPr>
            <w:tcW w:w="1842" w:type="dxa"/>
          </w:tcPr>
          <w:p w:rsidR="008C2F14" w:rsidRPr="007C78ED" w:rsidRDefault="008C2F14" w:rsidP="005374D3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UAB „Balėnų medis“</w:t>
            </w:r>
          </w:p>
        </w:tc>
        <w:tc>
          <w:tcPr>
            <w:tcW w:w="1560" w:type="dxa"/>
          </w:tcPr>
          <w:p w:rsidR="008C2F14" w:rsidRPr="007C78ED" w:rsidRDefault="008C2F14" w:rsidP="00C617A7">
            <w:pPr>
              <w:jc w:val="both"/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267245140</w:t>
            </w:r>
          </w:p>
        </w:tc>
        <w:tc>
          <w:tcPr>
            <w:tcW w:w="2126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Įmonės UAB „Balėnų medis“ eksporto pradžia</w:t>
            </w:r>
          </w:p>
        </w:tc>
        <w:tc>
          <w:tcPr>
            <w:tcW w:w="1417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2 600</w:t>
            </w:r>
          </w:p>
        </w:tc>
      </w:tr>
      <w:tr w:rsidR="008C2F14" w:rsidTr="005374D3">
        <w:tc>
          <w:tcPr>
            <w:tcW w:w="817" w:type="dxa"/>
          </w:tcPr>
          <w:p w:rsidR="008C2F14" w:rsidRPr="007C78ED" w:rsidRDefault="008C2F14" w:rsidP="008C2F14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03.2.1-LVPA-K-802-01-0040</w:t>
            </w:r>
          </w:p>
        </w:tc>
        <w:tc>
          <w:tcPr>
            <w:tcW w:w="1842" w:type="dxa"/>
          </w:tcPr>
          <w:p w:rsidR="008C2F14" w:rsidRPr="007C78ED" w:rsidRDefault="008C2F14" w:rsidP="005374D3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UAB „Žvėrininkystės įranga“</w:t>
            </w:r>
          </w:p>
        </w:tc>
        <w:tc>
          <w:tcPr>
            <w:tcW w:w="1560" w:type="dxa"/>
          </w:tcPr>
          <w:p w:rsidR="008C2F14" w:rsidRPr="007C78ED" w:rsidRDefault="008C2F14" w:rsidP="00C617A7">
            <w:pPr>
              <w:jc w:val="both"/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163663650</w:t>
            </w:r>
          </w:p>
        </w:tc>
        <w:tc>
          <w:tcPr>
            <w:tcW w:w="2126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UAB ,,Žvėrininkystės įranga“ eksporto didinimas, setifikuojant naujus gaminius</w:t>
            </w:r>
          </w:p>
        </w:tc>
        <w:tc>
          <w:tcPr>
            <w:tcW w:w="1417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4 700</w:t>
            </w:r>
          </w:p>
        </w:tc>
      </w:tr>
      <w:tr w:rsidR="008C2F14" w:rsidTr="005374D3">
        <w:tc>
          <w:tcPr>
            <w:tcW w:w="817" w:type="dxa"/>
          </w:tcPr>
          <w:p w:rsidR="008C2F14" w:rsidRPr="007C78ED" w:rsidRDefault="008C2F14" w:rsidP="008C2F14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03.2.1-LVPA-K-802-01-0037</w:t>
            </w:r>
          </w:p>
        </w:tc>
        <w:tc>
          <w:tcPr>
            <w:tcW w:w="1842" w:type="dxa"/>
          </w:tcPr>
          <w:p w:rsidR="008C2F14" w:rsidRPr="007C78ED" w:rsidRDefault="008C2F14" w:rsidP="005374D3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UAB MEDELCOM INTERNATIONAL</w:t>
            </w:r>
          </w:p>
        </w:tc>
        <w:tc>
          <w:tcPr>
            <w:tcW w:w="1560" w:type="dxa"/>
          </w:tcPr>
          <w:p w:rsidR="008C2F14" w:rsidRPr="007C78ED" w:rsidRDefault="008C2F14" w:rsidP="00C617A7">
            <w:pPr>
              <w:jc w:val="both"/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302728605</w:t>
            </w:r>
          </w:p>
        </w:tc>
        <w:tc>
          <w:tcPr>
            <w:tcW w:w="2126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UAB MEDELCOM INTERNATIONAL PRODUKCIJOS SERTIFIKAVIMAS</w:t>
            </w:r>
          </w:p>
        </w:tc>
        <w:tc>
          <w:tcPr>
            <w:tcW w:w="1417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46 121,28</w:t>
            </w:r>
          </w:p>
        </w:tc>
      </w:tr>
      <w:tr w:rsidR="008C2F14" w:rsidTr="005374D3">
        <w:tc>
          <w:tcPr>
            <w:tcW w:w="817" w:type="dxa"/>
          </w:tcPr>
          <w:p w:rsidR="008C2F14" w:rsidRPr="007C78ED" w:rsidRDefault="008C2F14" w:rsidP="008C2F14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03.2.1-LVPA-K-802-01-0010</w:t>
            </w:r>
          </w:p>
        </w:tc>
        <w:tc>
          <w:tcPr>
            <w:tcW w:w="1842" w:type="dxa"/>
          </w:tcPr>
          <w:p w:rsidR="008C2F14" w:rsidRPr="007C78ED" w:rsidRDefault="008C2F14" w:rsidP="005374D3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UAB „Serfas“</w:t>
            </w:r>
          </w:p>
        </w:tc>
        <w:tc>
          <w:tcPr>
            <w:tcW w:w="1560" w:type="dxa"/>
          </w:tcPr>
          <w:p w:rsidR="008C2F14" w:rsidRPr="007C78ED" w:rsidRDefault="008C2F14" w:rsidP="00C617A7">
            <w:pPr>
              <w:jc w:val="both"/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133830481</w:t>
            </w:r>
          </w:p>
        </w:tc>
        <w:tc>
          <w:tcPr>
            <w:tcW w:w="2126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UAB „Serfas“ gaminių sertifikavimas eksporto apimčių didinimui</w:t>
            </w:r>
          </w:p>
        </w:tc>
        <w:tc>
          <w:tcPr>
            <w:tcW w:w="1417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11 858</w:t>
            </w:r>
          </w:p>
        </w:tc>
      </w:tr>
      <w:tr w:rsidR="008C2F14" w:rsidTr="005374D3">
        <w:tc>
          <w:tcPr>
            <w:tcW w:w="817" w:type="dxa"/>
          </w:tcPr>
          <w:p w:rsidR="008C2F14" w:rsidRPr="007C78ED" w:rsidRDefault="008C2F14" w:rsidP="008C2F14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03.2.1-LVPA-K-802-01-0016</w:t>
            </w:r>
          </w:p>
        </w:tc>
        <w:tc>
          <w:tcPr>
            <w:tcW w:w="1842" w:type="dxa"/>
          </w:tcPr>
          <w:p w:rsidR="008C2F14" w:rsidRPr="007C78ED" w:rsidRDefault="008C2F14" w:rsidP="005374D3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UAB „DRUKA“</w:t>
            </w:r>
          </w:p>
        </w:tc>
        <w:tc>
          <w:tcPr>
            <w:tcW w:w="1560" w:type="dxa"/>
          </w:tcPr>
          <w:p w:rsidR="008C2F14" w:rsidRPr="007C78ED" w:rsidRDefault="008C2F14" w:rsidP="00C617A7">
            <w:pPr>
              <w:jc w:val="both"/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140571036</w:t>
            </w:r>
          </w:p>
        </w:tc>
        <w:tc>
          <w:tcPr>
            <w:tcW w:w="2126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Nordic Ecolabel  sertifikato įsigijimas</w:t>
            </w:r>
          </w:p>
        </w:tc>
        <w:tc>
          <w:tcPr>
            <w:tcW w:w="1417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2 094,19</w:t>
            </w:r>
          </w:p>
        </w:tc>
      </w:tr>
      <w:tr w:rsidR="008C2F14" w:rsidTr="005374D3">
        <w:tc>
          <w:tcPr>
            <w:tcW w:w="817" w:type="dxa"/>
          </w:tcPr>
          <w:p w:rsidR="008C2F14" w:rsidRPr="007C78ED" w:rsidRDefault="008C2F14" w:rsidP="008C2F14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03.2.1-LVPA-K-802-01-0051</w:t>
            </w:r>
          </w:p>
        </w:tc>
        <w:tc>
          <w:tcPr>
            <w:tcW w:w="1842" w:type="dxa"/>
          </w:tcPr>
          <w:p w:rsidR="008C2F14" w:rsidRPr="007C78ED" w:rsidRDefault="008C2F14" w:rsidP="005374D3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UAB „DOLENA“</w:t>
            </w:r>
          </w:p>
        </w:tc>
        <w:tc>
          <w:tcPr>
            <w:tcW w:w="1560" w:type="dxa"/>
          </w:tcPr>
          <w:p w:rsidR="008C2F14" w:rsidRPr="007C78ED" w:rsidRDefault="008C2F14" w:rsidP="00C617A7">
            <w:pPr>
              <w:jc w:val="both"/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163396927</w:t>
            </w:r>
          </w:p>
        </w:tc>
        <w:tc>
          <w:tcPr>
            <w:tcW w:w="2126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UAB „Dolena“ gaminių sertifikavimas</w:t>
            </w:r>
          </w:p>
        </w:tc>
        <w:tc>
          <w:tcPr>
            <w:tcW w:w="1417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14 022</w:t>
            </w:r>
          </w:p>
        </w:tc>
      </w:tr>
      <w:tr w:rsidR="008C2F14" w:rsidTr="005374D3">
        <w:tc>
          <w:tcPr>
            <w:tcW w:w="817" w:type="dxa"/>
          </w:tcPr>
          <w:p w:rsidR="008C2F14" w:rsidRPr="007C78ED" w:rsidRDefault="008C2F14" w:rsidP="008C2F14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03.2.1-LVPA-K-802-01-0007</w:t>
            </w:r>
          </w:p>
        </w:tc>
        <w:tc>
          <w:tcPr>
            <w:tcW w:w="1842" w:type="dxa"/>
          </w:tcPr>
          <w:p w:rsidR="008C2F14" w:rsidRPr="007C78ED" w:rsidRDefault="008C2F14" w:rsidP="005374D3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UAB „Polimaster Europe“</w:t>
            </w:r>
          </w:p>
        </w:tc>
        <w:tc>
          <w:tcPr>
            <w:tcW w:w="1560" w:type="dxa"/>
          </w:tcPr>
          <w:p w:rsidR="008C2F14" w:rsidRPr="007C78ED" w:rsidRDefault="008C2F14" w:rsidP="00C617A7">
            <w:pPr>
              <w:jc w:val="both"/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123508375</w:t>
            </w:r>
          </w:p>
        </w:tc>
        <w:tc>
          <w:tcPr>
            <w:tcW w:w="2126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UAB „POLIMASTER EUROPE“ JONIZUOJANČIOS SPINDULIUOTĖS MATAVIMO PRIETAISŲ SERTIFIKAVIMAS</w:t>
            </w:r>
          </w:p>
        </w:tc>
        <w:tc>
          <w:tcPr>
            <w:tcW w:w="1417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12 000</w:t>
            </w:r>
          </w:p>
        </w:tc>
      </w:tr>
      <w:tr w:rsidR="008C2F14" w:rsidTr="005374D3">
        <w:tc>
          <w:tcPr>
            <w:tcW w:w="817" w:type="dxa"/>
          </w:tcPr>
          <w:p w:rsidR="008C2F14" w:rsidRPr="007C78ED" w:rsidRDefault="008C2F14" w:rsidP="008C2F14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03.2.1-LVPA-K-802-01-0015</w:t>
            </w:r>
          </w:p>
        </w:tc>
        <w:tc>
          <w:tcPr>
            <w:tcW w:w="1842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UAB „Aliuminio konstrukcijos“</w:t>
            </w:r>
          </w:p>
        </w:tc>
        <w:tc>
          <w:tcPr>
            <w:tcW w:w="1560" w:type="dxa"/>
          </w:tcPr>
          <w:p w:rsidR="008C2F14" w:rsidRPr="007C78ED" w:rsidRDefault="008C2F14" w:rsidP="00C617A7">
            <w:pPr>
              <w:jc w:val="both"/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123354322</w:t>
            </w:r>
          </w:p>
        </w:tc>
        <w:tc>
          <w:tcPr>
            <w:tcW w:w="2126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Įmonės UAB „Aliuminio konstrukcijos“ konkurencingumo didinimas užsienio rinkose ir planuojamos eksportuoti produkcijos kokybės tobulinimas</w:t>
            </w:r>
          </w:p>
        </w:tc>
        <w:tc>
          <w:tcPr>
            <w:tcW w:w="1417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24 210</w:t>
            </w:r>
          </w:p>
        </w:tc>
      </w:tr>
      <w:tr w:rsidR="008C2F14" w:rsidTr="005374D3">
        <w:tc>
          <w:tcPr>
            <w:tcW w:w="817" w:type="dxa"/>
          </w:tcPr>
          <w:p w:rsidR="008C2F14" w:rsidRPr="007C78ED" w:rsidRDefault="008C2F14" w:rsidP="008C2F14">
            <w:pPr>
              <w:pStyle w:val="Sraopastraip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03.2.1-LVPA-K-802-01-0023</w:t>
            </w:r>
          </w:p>
        </w:tc>
        <w:tc>
          <w:tcPr>
            <w:tcW w:w="1842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A. Valiuškevičiaus įmonė „KLUKIS“</w:t>
            </w:r>
          </w:p>
        </w:tc>
        <w:tc>
          <w:tcPr>
            <w:tcW w:w="1560" w:type="dxa"/>
          </w:tcPr>
          <w:p w:rsidR="008C2F14" w:rsidRPr="007C78ED" w:rsidRDefault="008C2F14" w:rsidP="00C617A7">
            <w:pPr>
              <w:jc w:val="both"/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161632072</w:t>
            </w:r>
          </w:p>
        </w:tc>
        <w:tc>
          <w:tcPr>
            <w:tcW w:w="2126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A. Valiuškevičiaus įmonės „Klukis“ produkcijos tarptautiškumo skatinimas</w:t>
            </w:r>
          </w:p>
        </w:tc>
        <w:tc>
          <w:tcPr>
            <w:tcW w:w="1417" w:type="dxa"/>
          </w:tcPr>
          <w:p w:rsidR="008C2F14" w:rsidRPr="007C78ED" w:rsidRDefault="008C2F14" w:rsidP="00C617A7">
            <w:pPr>
              <w:rPr>
                <w:rFonts w:ascii="Times New Roman" w:hAnsi="Times New Roman" w:cs="Times New Roman"/>
              </w:rPr>
            </w:pPr>
            <w:r w:rsidRPr="007C78ED">
              <w:rPr>
                <w:rFonts w:ascii="Times New Roman" w:hAnsi="Times New Roman" w:cs="Times New Roman"/>
              </w:rPr>
              <w:t>8 508,26</w:t>
            </w:r>
          </w:p>
        </w:tc>
      </w:tr>
    </w:tbl>
    <w:p w:rsidR="008C2F14" w:rsidRDefault="008C2F14" w:rsidP="008C2F1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F14" w:rsidRPr="00876F02" w:rsidRDefault="007022A3" w:rsidP="008C2F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lt-LT"/>
        </w:rPr>
        <w:pict>
          <v:line id="Straight Connector 6" o:spid="_x0000_s1026" style="position:absolute;left:0;text-align:left;z-index:251659264;visibility:visible" from="106.2pt,12.35pt" to="340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" strokecolor="black [3040]"/>
        </w:pict>
      </w:r>
    </w:p>
    <w:p w:rsidR="00B16EFB" w:rsidRDefault="00B16EFB"/>
    <w:sectPr w:rsidR="00B16EFB" w:rsidSect="00A12DC3">
      <w:headerReference w:type="default" r:id="rId7"/>
      <w:pgSz w:w="11906" w:h="16838"/>
      <w:pgMar w:top="1560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5AF" w:rsidRDefault="005925AF" w:rsidP="00CC013A">
      <w:pPr>
        <w:spacing w:after="0" w:line="240" w:lineRule="auto"/>
      </w:pPr>
      <w:r>
        <w:separator/>
      </w:r>
    </w:p>
  </w:endnote>
  <w:endnote w:type="continuationSeparator" w:id="0">
    <w:p w:rsidR="005925AF" w:rsidRDefault="005925AF" w:rsidP="00CC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5AF" w:rsidRDefault="005925AF" w:rsidP="00CC013A">
      <w:pPr>
        <w:spacing w:after="0" w:line="240" w:lineRule="auto"/>
      </w:pPr>
      <w:r>
        <w:separator/>
      </w:r>
    </w:p>
  </w:footnote>
  <w:footnote w:type="continuationSeparator" w:id="0">
    <w:p w:rsidR="005925AF" w:rsidRDefault="005925AF" w:rsidP="00CC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DC3" w:rsidRDefault="00A12DC3">
    <w:pPr>
      <w:pStyle w:val="Antrats"/>
      <w:jc w:val="center"/>
    </w:pPr>
    <w:fldSimple w:instr="PAGE   \* MERGEFORMAT">
      <w:r w:rsidR="007022A3">
        <w:rPr>
          <w:noProof/>
        </w:rPr>
        <w:t>2</w:t>
      </w:r>
    </w:fldSimple>
  </w:p>
  <w:p w:rsidR="00A12DC3" w:rsidRDefault="00A12DC3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671C5"/>
    <w:multiLevelType w:val="hybridMultilevel"/>
    <w:tmpl w:val="DE50361C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F14"/>
    <w:rsid w:val="000D7CA9"/>
    <w:rsid w:val="00466B1A"/>
    <w:rsid w:val="004C1063"/>
    <w:rsid w:val="005374D3"/>
    <w:rsid w:val="005925AF"/>
    <w:rsid w:val="007022A3"/>
    <w:rsid w:val="007C78ED"/>
    <w:rsid w:val="00876F02"/>
    <w:rsid w:val="008C2F14"/>
    <w:rsid w:val="00A12DC3"/>
    <w:rsid w:val="00B16EFB"/>
    <w:rsid w:val="00C617A7"/>
    <w:rsid w:val="00CC013A"/>
    <w:rsid w:val="00F76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2F14"/>
    <w:rPr>
      <w:rFonts w:cstheme="minorBid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C2F14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8C2F14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C2F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8C2F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Pauzaite Akvile</dc:creator>
  <cp:lastModifiedBy>d.dubininkaite</cp:lastModifiedBy>
  <cp:revision>2</cp:revision>
  <dcterms:created xsi:type="dcterms:W3CDTF">2015-09-07T12:09:00Z</dcterms:created>
  <dcterms:modified xsi:type="dcterms:W3CDTF">2015-09-07T12:09:00Z</dcterms:modified>
</cp:coreProperties>
</file>