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458B" w14:textId="2E997D97" w:rsidR="005B6754" w:rsidRPr="00E50931" w:rsidRDefault="005B6754" w:rsidP="00950414">
      <w:pPr>
        <w:ind w:firstLine="0"/>
        <w:jc w:val="center"/>
        <w:rPr>
          <w:rFonts w:cs="Arial"/>
          <w:b/>
          <w:bCs/>
          <w:color w:val="000000"/>
          <w:lang w:val="en-GB"/>
        </w:rPr>
      </w:pPr>
      <w:bookmarkStart w:id="0" w:name="_Hlk83838748"/>
      <w:r w:rsidRPr="00E50931">
        <w:rPr>
          <w:rFonts w:cs="Arial"/>
          <w:b/>
          <w:bCs/>
          <w:color w:val="000000"/>
          <w:lang w:val="en-GB"/>
        </w:rPr>
        <w:t xml:space="preserve">DESCRIPTION OF THE REQUIREMENTS FOR THE CONTENT OF THE BUSINESS PLANS FOR FINANCING UNDER MEASURES ADMINISTERED BY THE MINISTRY OF ECONOMY AND INNOVATION OF THE REPUBLIC OF LITHUANIA UNDER PRIORITY AXIS 1 </w:t>
      </w:r>
      <w:r w:rsidR="0091073F">
        <w:rPr>
          <w:rFonts w:cs="Arial"/>
          <w:b/>
          <w:bCs/>
          <w:color w:val="000000"/>
          <w:lang w:val="en-GB"/>
        </w:rPr>
        <w:t>‘</w:t>
      </w:r>
      <w:r w:rsidRPr="00E50931">
        <w:rPr>
          <w:rFonts w:cs="Arial"/>
          <w:b/>
          <w:bCs/>
          <w:color w:val="000000"/>
          <w:lang w:val="en-GB"/>
        </w:rPr>
        <w:t>STRENGTHENING RESEARCH AND DEVELOPMENT AND INNOVATION</w:t>
      </w:r>
      <w:r w:rsidR="0091073F">
        <w:rPr>
          <w:rFonts w:cs="Arial"/>
          <w:b/>
          <w:bCs/>
          <w:color w:val="000000"/>
          <w:lang w:val="en-GB"/>
        </w:rPr>
        <w:t>’</w:t>
      </w:r>
      <w:r w:rsidRPr="00E50931">
        <w:rPr>
          <w:rFonts w:cs="Arial"/>
          <w:b/>
          <w:bCs/>
          <w:color w:val="000000"/>
          <w:lang w:val="en-GB"/>
        </w:rPr>
        <w:t xml:space="preserve"> OF THE OPERATIONAL PROGRAMME FOR THE EUROPEAN UNION FUNDS’ INVESTMENTS IN 2014–2020</w:t>
      </w:r>
    </w:p>
    <w:p w14:paraId="07F361EE" w14:textId="77777777" w:rsidR="00950414" w:rsidRPr="00E50931" w:rsidRDefault="00950414" w:rsidP="00950414">
      <w:pPr>
        <w:ind w:firstLine="0"/>
        <w:rPr>
          <w:rFonts w:cs="Arial"/>
          <w:b/>
          <w:bCs/>
          <w:color w:val="000000"/>
          <w:lang w:val="en-GB"/>
        </w:rPr>
      </w:pPr>
    </w:p>
    <w:p w14:paraId="1C7DC33B" w14:textId="0950D849" w:rsidR="00E62BD0" w:rsidRPr="00E50931" w:rsidRDefault="005B6754" w:rsidP="00950414">
      <w:pPr>
        <w:ind w:firstLine="0"/>
        <w:jc w:val="center"/>
        <w:rPr>
          <w:rFonts w:cs="Arial"/>
          <w:b/>
          <w:bCs/>
          <w:color w:val="000000"/>
          <w:lang w:val="en-GB"/>
        </w:rPr>
      </w:pPr>
      <w:r w:rsidRPr="00E50931">
        <w:rPr>
          <w:rFonts w:cs="Arial"/>
          <w:b/>
          <w:bCs/>
          <w:color w:val="000000"/>
          <w:lang w:val="en-GB"/>
        </w:rPr>
        <w:t>MEASURE NO</w:t>
      </w:r>
      <w:r w:rsidR="00950414" w:rsidRPr="00E50931">
        <w:rPr>
          <w:rFonts w:cs="Arial"/>
          <w:b/>
          <w:bCs/>
          <w:color w:val="000000"/>
          <w:lang w:val="en-GB"/>
        </w:rPr>
        <w:t xml:space="preserve"> 01.2.1-LVPA-K-823 SMARTINVEST LT+</w:t>
      </w:r>
    </w:p>
    <w:p w14:paraId="61E9B3DD" w14:textId="77777777" w:rsidR="00950414" w:rsidRPr="00E50931" w:rsidRDefault="00950414" w:rsidP="00950414">
      <w:pPr>
        <w:jc w:val="right"/>
        <w:rPr>
          <w:rFonts w:cs="Arial"/>
          <w:lang w:val="en-GB"/>
        </w:rPr>
      </w:pPr>
    </w:p>
    <w:p w14:paraId="1FB77638" w14:textId="20C422AE" w:rsidR="0012373D" w:rsidRPr="00E50931" w:rsidRDefault="0012373D" w:rsidP="0012373D">
      <w:pPr>
        <w:rPr>
          <w:rFonts w:cs="Arial"/>
          <w:b/>
          <w:lang w:val="en-GB"/>
        </w:rPr>
      </w:pPr>
      <w:r w:rsidRPr="00E50931">
        <w:rPr>
          <w:rFonts w:cs="Arial"/>
          <w:b/>
          <w:lang w:val="en-GB"/>
        </w:rPr>
        <w:t>1. S</w:t>
      </w:r>
      <w:r w:rsidR="005B6754" w:rsidRPr="00E50931">
        <w:rPr>
          <w:rFonts w:cs="Arial"/>
          <w:b/>
          <w:lang w:val="en-GB"/>
        </w:rPr>
        <w:t>UMMARY</w:t>
      </w:r>
    </w:p>
    <w:p w14:paraId="5C3EF645" w14:textId="77777777" w:rsidR="0012373D" w:rsidRPr="00E50931" w:rsidRDefault="0012373D" w:rsidP="0012373D">
      <w:pPr>
        <w:rPr>
          <w:rFonts w:cs="Arial"/>
          <w:lang w:val="en-GB"/>
        </w:rPr>
      </w:pPr>
    </w:p>
    <w:p w14:paraId="46C38656" w14:textId="73259949" w:rsidR="005B6754" w:rsidRPr="00E50931" w:rsidRDefault="005B6754" w:rsidP="005B6754">
      <w:pPr>
        <w:jc w:val="both"/>
        <w:rPr>
          <w:rFonts w:cs="Arial"/>
          <w:lang w:val="en-GB"/>
        </w:rPr>
      </w:pPr>
      <w:r w:rsidRPr="00E50931">
        <w:rPr>
          <w:rFonts w:cs="Arial"/>
          <w:lang w:val="en-GB"/>
        </w:rPr>
        <w:t>The legal person presenting its plan (name, main areas of action of the applicant), the foreign investor, the substance of the project to be implemented, the activities which are carried out and are to be carried out, the possibilities for commercialisation of the project (good</w:t>
      </w:r>
      <w:r w:rsidR="00D150A7">
        <w:rPr>
          <w:rFonts w:cs="Arial"/>
          <w:lang w:val="en-GB"/>
        </w:rPr>
        <w:t>s</w:t>
      </w:r>
      <w:r w:rsidRPr="00E50931">
        <w:rPr>
          <w:rFonts w:cs="Arial"/>
          <w:lang w:val="en-GB"/>
        </w:rPr>
        <w:t xml:space="preserve">, service, technology) (hereinafter referred to as the </w:t>
      </w:r>
      <w:r w:rsidR="0091073F">
        <w:rPr>
          <w:rFonts w:cs="Arial"/>
          <w:lang w:val="en-GB"/>
        </w:rPr>
        <w:t>‘</w:t>
      </w:r>
      <w:r w:rsidRPr="00E50931">
        <w:rPr>
          <w:rFonts w:cs="Arial"/>
          <w:lang w:val="en-GB"/>
        </w:rPr>
        <w:t>product</w:t>
      </w:r>
      <w:r w:rsidR="0091073F">
        <w:rPr>
          <w:rFonts w:cs="Arial"/>
          <w:lang w:val="en-GB"/>
        </w:rPr>
        <w:t>’</w:t>
      </w:r>
      <w:r w:rsidRPr="00E50931">
        <w:rPr>
          <w:rFonts w:cs="Arial"/>
          <w:lang w:val="en-GB"/>
        </w:rPr>
        <w:t>) to be created or substantially improved, uniqueness thereof, the targeted customers and the added value offered to them, required financing, the value of the project (expenses necessary for research and development</w:t>
      </w:r>
      <w:r w:rsidR="00FA3462">
        <w:rPr>
          <w:rFonts w:cs="Arial"/>
          <w:lang w:val="en-GB"/>
        </w:rPr>
        <w:t>,</w:t>
      </w:r>
      <w:r w:rsidRPr="00E50931">
        <w:rPr>
          <w:rFonts w:cs="Arial"/>
          <w:lang w:val="en-GB"/>
        </w:rPr>
        <w:t xml:space="preserve"> hereinafter referred to as the </w:t>
      </w:r>
      <w:r w:rsidR="0091073F">
        <w:rPr>
          <w:rFonts w:cs="Arial"/>
          <w:lang w:val="en-GB"/>
        </w:rPr>
        <w:t>‘</w:t>
      </w:r>
      <w:r w:rsidRPr="00E50931">
        <w:rPr>
          <w:rFonts w:cs="Arial"/>
          <w:lang w:val="en-GB"/>
        </w:rPr>
        <w:t>R&amp;D</w:t>
      </w:r>
      <w:r w:rsidR="0091073F">
        <w:rPr>
          <w:rFonts w:cs="Arial"/>
          <w:lang w:val="en-GB"/>
        </w:rPr>
        <w:t>’</w:t>
      </w:r>
      <w:r w:rsidRPr="00E50931">
        <w:rPr>
          <w:rFonts w:cs="Arial"/>
          <w:lang w:val="en-GB"/>
        </w:rPr>
        <w:t xml:space="preserve"> activities, purchase of infrastructure), the set long-term objectives shall be descripted (up to one page).</w:t>
      </w:r>
    </w:p>
    <w:p w14:paraId="560562D7" w14:textId="52427889" w:rsidR="005B6754" w:rsidRPr="00E50931" w:rsidRDefault="005B6754" w:rsidP="005B6754">
      <w:pPr>
        <w:ind w:firstLine="0"/>
        <w:jc w:val="both"/>
        <w:rPr>
          <w:rFonts w:cs="Arial"/>
          <w:i/>
          <w:lang w:val="en-GB"/>
        </w:rPr>
      </w:pPr>
      <w:r w:rsidRPr="00E50931">
        <w:rPr>
          <w:rFonts w:cs="Arial"/>
          <w:b/>
          <w:i/>
          <w:lang w:val="en-GB"/>
        </w:rPr>
        <w:t>Note</w:t>
      </w:r>
      <w:r w:rsidRPr="00E50931">
        <w:rPr>
          <w:rFonts w:cs="Arial"/>
          <w:i/>
          <w:lang w:val="en-GB"/>
        </w:rPr>
        <w:t xml:space="preserve">: a summary of information indicated in paragraphs 1, 3, 4 of the </w:t>
      </w:r>
      <w:r w:rsidR="00DE6FA9">
        <w:rPr>
          <w:rFonts w:cs="Arial"/>
          <w:i/>
          <w:lang w:val="en-GB"/>
        </w:rPr>
        <w:t>b</w:t>
      </w:r>
      <w:r w:rsidRPr="00E50931">
        <w:rPr>
          <w:rFonts w:cs="Arial"/>
          <w:i/>
          <w:lang w:val="en-GB"/>
        </w:rPr>
        <w:t xml:space="preserve">usiness </w:t>
      </w:r>
      <w:r w:rsidR="00DE6FA9">
        <w:rPr>
          <w:rFonts w:cs="Arial"/>
          <w:i/>
          <w:lang w:val="en-GB"/>
        </w:rPr>
        <w:t>p</w:t>
      </w:r>
      <w:r w:rsidRPr="00E50931">
        <w:rPr>
          <w:rFonts w:cs="Arial"/>
          <w:i/>
          <w:lang w:val="en-GB"/>
        </w:rPr>
        <w:t>lan shall be provided in English (Annex 1).</w:t>
      </w:r>
    </w:p>
    <w:p w14:paraId="5B53F9FE" w14:textId="274B2BA8" w:rsidR="0012373D" w:rsidRPr="00E50931" w:rsidRDefault="0012373D" w:rsidP="005B6754">
      <w:pPr>
        <w:ind w:firstLine="0"/>
        <w:rPr>
          <w:rFonts w:cs="Arial"/>
          <w:u w:val="single"/>
          <w:lang w:val="en-GB"/>
        </w:rPr>
      </w:pPr>
    </w:p>
    <w:p w14:paraId="09D6A38D" w14:textId="7C670778" w:rsidR="00C6569B" w:rsidRPr="00E50931" w:rsidRDefault="005B6754" w:rsidP="0012373D">
      <w:pPr>
        <w:rPr>
          <w:rFonts w:cs="Arial"/>
          <w:color w:val="404040" w:themeColor="text1" w:themeTint="BF"/>
          <w:lang w:val="en-GB"/>
        </w:rPr>
      </w:pPr>
      <w:r w:rsidRPr="00E50931">
        <w:rPr>
          <w:rFonts w:cs="Arial"/>
          <w:color w:val="404040" w:themeColor="text1" w:themeTint="BF"/>
          <w:lang w:val="en-GB"/>
        </w:rPr>
        <w:t>Description</w:t>
      </w:r>
    </w:p>
    <w:p w14:paraId="2F00A528" w14:textId="77777777" w:rsidR="00C6569B" w:rsidRPr="00E50931" w:rsidRDefault="00C6569B" w:rsidP="0012373D">
      <w:pPr>
        <w:rPr>
          <w:rFonts w:cs="Arial"/>
          <w:u w:val="single"/>
          <w:lang w:val="en-GB"/>
        </w:rPr>
      </w:pPr>
    </w:p>
    <w:p w14:paraId="7B42B50E" w14:textId="77777777" w:rsidR="005B6754" w:rsidRPr="00E50931" w:rsidRDefault="005B6754" w:rsidP="005B6754">
      <w:pPr>
        <w:rPr>
          <w:rFonts w:cs="Arial"/>
          <w:b/>
          <w:lang w:val="en-GB"/>
        </w:rPr>
      </w:pPr>
      <w:r w:rsidRPr="00E50931">
        <w:rPr>
          <w:rFonts w:cs="Arial"/>
          <w:b/>
          <w:lang w:val="en-GB"/>
        </w:rPr>
        <w:t>2. DESCRIPTION OF THE LEGAL PERSON AND ACTIVITIES CARRIED OUT BY THE LEGAL PERSON</w:t>
      </w:r>
    </w:p>
    <w:p w14:paraId="1478D9A8" w14:textId="3D8D8E9A" w:rsidR="005B6754" w:rsidRPr="00E50931" w:rsidRDefault="005B6754" w:rsidP="005B6754">
      <w:pPr>
        <w:jc w:val="both"/>
        <w:rPr>
          <w:rFonts w:cs="Arial"/>
          <w:i/>
          <w:lang w:val="en-GB"/>
        </w:rPr>
      </w:pPr>
      <w:r w:rsidRPr="00E50931">
        <w:rPr>
          <w:rFonts w:cs="Arial"/>
          <w:i/>
          <w:lang w:val="en-GB"/>
        </w:rPr>
        <w:t>(If a partner(s) is (are) involved in the project, the section shall be filled in for each legal unit separately)</w:t>
      </w:r>
    </w:p>
    <w:p w14:paraId="49967AE2" w14:textId="77777777" w:rsidR="0012373D" w:rsidRPr="00E50931" w:rsidRDefault="0012373D" w:rsidP="0012373D">
      <w:pPr>
        <w:rPr>
          <w:rFonts w:cs="Arial"/>
          <w:lang w:val="en-GB"/>
        </w:rPr>
      </w:pPr>
    </w:p>
    <w:p w14:paraId="4B548B6C" w14:textId="5B170AEA" w:rsidR="005B6754" w:rsidRPr="00E50931" w:rsidRDefault="005B6754" w:rsidP="005B6754">
      <w:pPr>
        <w:jc w:val="both"/>
        <w:rPr>
          <w:rFonts w:cs="Arial"/>
          <w:lang w:val="en-GB"/>
        </w:rPr>
      </w:pPr>
      <w:r w:rsidRPr="00E50931">
        <w:rPr>
          <w:rFonts w:cs="Arial"/>
          <w:lang w:val="en-GB"/>
        </w:rPr>
        <w:t>2.1. Information on the shareholders: name, identification code, number of shares</w:t>
      </w:r>
      <w:r w:rsidR="00AC508B" w:rsidRPr="00AC508B">
        <w:rPr>
          <w:rFonts w:cs="Arial"/>
          <w:lang w:val="en-GB"/>
        </w:rPr>
        <w:t xml:space="preserve"> </w:t>
      </w:r>
      <w:r w:rsidR="00AC508B" w:rsidRPr="00E50931">
        <w:rPr>
          <w:rFonts w:cs="Arial"/>
          <w:lang w:val="en-GB"/>
        </w:rPr>
        <w:t>held</w:t>
      </w:r>
      <w:r w:rsidRPr="00E50931">
        <w:rPr>
          <w:rFonts w:cs="Arial"/>
          <w:lang w:val="en-GB"/>
        </w:rPr>
        <w:t xml:space="preserve">: </w:t>
      </w:r>
    </w:p>
    <w:p w14:paraId="6AE0C0E2" w14:textId="46F34E5A" w:rsidR="005B6754" w:rsidRPr="00E50931" w:rsidRDefault="005B6754" w:rsidP="005B6754">
      <w:pPr>
        <w:jc w:val="both"/>
        <w:rPr>
          <w:rFonts w:cs="Arial"/>
          <w:lang w:val="en-GB"/>
        </w:rPr>
      </w:pPr>
      <w:r w:rsidRPr="00E50931">
        <w:rPr>
          <w:rFonts w:cs="Arial"/>
          <w:lang w:val="en-GB"/>
        </w:rPr>
        <w:t>2.1.1. Information on the shareholders and the shareholders of the shareholders (up to natural persons) of 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64"/>
        <w:gridCol w:w="2977"/>
        <w:gridCol w:w="2688"/>
      </w:tblGrid>
      <w:tr w:rsidR="0012373D" w:rsidRPr="00E50931" w14:paraId="25833C5F" w14:textId="77777777" w:rsidTr="00F60383">
        <w:trPr>
          <w:cantSplit/>
          <w:trHeight w:val="26"/>
          <w:tblHeader/>
        </w:trPr>
        <w:tc>
          <w:tcPr>
            <w:tcW w:w="2058" w:type="pct"/>
            <w:shd w:val="clear" w:color="auto" w:fill="D9D9D9" w:themeFill="background1" w:themeFillShade="D9"/>
          </w:tcPr>
          <w:p w14:paraId="1C929739" w14:textId="2650D501" w:rsidR="0012373D" w:rsidRPr="00E50931" w:rsidRDefault="005B6754">
            <w:pPr>
              <w:ind w:firstLine="0"/>
              <w:jc w:val="center"/>
              <w:rPr>
                <w:rFonts w:cs="Arial"/>
                <w:b/>
                <w:lang w:val="en-GB"/>
              </w:rPr>
            </w:pPr>
            <w:r w:rsidRPr="00E50931">
              <w:rPr>
                <w:rFonts w:cs="Arial"/>
                <w:b/>
                <w:lang w:val="en-GB"/>
              </w:rPr>
              <w:t>Shareholder</w:t>
            </w:r>
          </w:p>
        </w:tc>
        <w:tc>
          <w:tcPr>
            <w:tcW w:w="1546" w:type="pct"/>
            <w:shd w:val="clear" w:color="auto" w:fill="D9D9D9" w:themeFill="background1" w:themeFillShade="D9"/>
          </w:tcPr>
          <w:p w14:paraId="3EC036EE" w14:textId="6A980B84" w:rsidR="0012373D" w:rsidRPr="00E50931" w:rsidRDefault="0012373D">
            <w:pPr>
              <w:ind w:firstLine="0"/>
              <w:jc w:val="center"/>
              <w:rPr>
                <w:rFonts w:cs="Arial"/>
                <w:b/>
                <w:lang w:val="en-GB"/>
              </w:rPr>
            </w:pPr>
            <w:r w:rsidRPr="00E50931">
              <w:rPr>
                <w:rFonts w:cs="Arial"/>
                <w:b/>
                <w:lang w:val="en-GB"/>
              </w:rPr>
              <w:t>Identifi</w:t>
            </w:r>
            <w:r w:rsidR="005B6754" w:rsidRPr="00E50931">
              <w:rPr>
                <w:rFonts w:cs="Arial"/>
                <w:b/>
                <w:lang w:val="en-GB"/>
              </w:rPr>
              <w:t>cation code</w:t>
            </w:r>
            <w:r w:rsidR="007E4CBA" w:rsidRPr="00E50931">
              <w:rPr>
                <w:rFonts w:cs="Arial"/>
                <w:b/>
                <w:lang w:val="en-GB"/>
              </w:rPr>
              <w:t>*</w:t>
            </w:r>
          </w:p>
        </w:tc>
        <w:tc>
          <w:tcPr>
            <w:tcW w:w="1396" w:type="pct"/>
            <w:shd w:val="clear" w:color="auto" w:fill="D9D9D9" w:themeFill="background1" w:themeFillShade="D9"/>
          </w:tcPr>
          <w:p w14:paraId="6F081E67" w14:textId="1DEC3179" w:rsidR="0012373D" w:rsidRPr="00E50931" w:rsidRDefault="005B6754">
            <w:pPr>
              <w:ind w:firstLine="0"/>
              <w:jc w:val="center"/>
              <w:rPr>
                <w:rFonts w:cs="Arial"/>
                <w:b/>
                <w:lang w:val="en-GB"/>
              </w:rPr>
            </w:pPr>
            <w:r w:rsidRPr="00E50931">
              <w:rPr>
                <w:rFonts w:cs="Arial"/>
                <w:b/>
                <w:lang w:val="en-GB"/>
              </w:rPr>
              <w:t>Percentage of held shares</w:t>
            </w:r>
          </w:p>
        </w:tc>
      </w:tr>
      <w:tr w:rsidR="0012373D" w:rsidRPr="00E50931" w14:paraId="503D4B8F" w14:textId="77777777" w:rsidTr="00F60383">
        <w:trPr>
          <w:cantSplit/>
          <w:trHeight w:val="26"/>
        </w:trPr>
        <w:tc>
          <w:tcPr>
            <w:tcW w:w="2058" w:type="pct"/>
            <w:shd w:val="clear" w:color="auto" w:fill="FFFFFF"/>
          </w:tcPr>
          <w:p w14:paraId="36AFD22B" w14:textId="77777777" w:rsidR="0012373D" w:rsidRPr="00E50931" w:rsidRDefault="0012373D" w:rsidP="00815C34">
            <w:pPr>
              <w:ind w:firstLine="0"/>
              <w:rPr>
                <w:rFonts w:cs="Arial"/>
                <w:lang w:val="en-GB"/>
              </w:rPr>
            </w:pPr>
          </w:p>
        </w:tc>
        <w:tc>
          <w:tcPr>
            <w:tcW w:w="1546" w:type="pct"/>
            <w:shd w:val="clear" w:color="auto" w:fill="FFFFFF"/>
          </w:tcPr>
          <w:p w14:paraId="121E844E" w14:textId="77777777" w:rsidR="0012373D" w:rsidRPr="00E50931" w:rsidRDefault="0012373D" w:rsidP="00815C34">
            <w:pPr>
              <w:ind w:firstLine="0"/>
              <w:rPr>
                <w:rFonts w:cs="Arial"/>
                <w:lang w:val="en-GB"/>
              </w:rPr>
            </w:pPr>
          </w:p>
        </w:tc>
        <w:tc>
          <w:tcPr>
            <w:tcW w:w="1396" w:type="pct"/>
            <w:shd w:val="clear" w:color="auto" w:fill="FFFFFF"/>
          </w:tcPr>
          <w:p w14:paraId="37C65F28" w14:textId="77777777" w:rsidR="0012373D" w:rsidRPr="00E50931" w:rsidRDefault="0012373D" w:rsidP="00815C34">
            <w:pPr>
              <w:ind w:firstLine="0"/>
              <w:rPr>
                <w:rFonts w:cs="Arial"/>
                <w:lang w:val="en-GB"/>
              </w:rPr>
            </w:pPr>
          </w:p>
        </w:tc>
      </w:tr>
    </w:tbl>
    <w:p w14:paraId="075394A8" w14:textId="15AEB11C" w:rsidR="005B6754" w:rsidRPr="00E50931" w:rsidRDefault="005B6754" w:rsidP="005B6754">
      <w:pPr>
        <w:ind w:firstLine="0"/>
        <w:rPr>
          <w:rFonts w:cs="Arial"/>
          <w:i/>
          <w:lang w:val="en-GB"/>
        </w:rPr>
      </w:pPr>
      <w:r w:rsidRPr="00E50931">
        <w:rPr>
          <w:rFonts w:cs="Arial"/>
          <w:i/>
          <w:lang w:val="en-GB"/>
        </w:rPr>
        <w:t>* If the shareholder is a natural person, the personal identification number shall not be indicated.</w:t>
      </w:r>
    </w:p>
    <w:p w14:paraId="454E2689" w14:textId="77777777" w:rsidR="00B4787D" w:rsidRPr="00E50931" w:rsidRDefault="00B4787D" w:rsidP="00B00622">
      <w:pPr>
        <w:ind w:firstLine="0"/>
        <w:rPr>
          <w:rFonts w:cs="Arial"/>
          <w:i/>
          <w:lang w:val="en-GB"/>
        </w:rPr>
      </w:pPr>
    </w:p>
    <w:p w14:paraId="622921AC" w14:textId="4777D974" w:rsidR="00B4787D" w:rsidRPr="00E50931" w:rsidRDefault="00B4787D" w:rsidP="00B4787D">
      <w:pPr>
        <w:rPr>
          <w:rFonts w:cs="Arial"/>
          <w:lang w:val="en-GB"/>
        </w:rPr>
      </w:pPr>
      <w:r w:rsidRPr="00E50931">
        <w:rPr>
          <w:rFonts w:cs="Arial"/>
          <w:lang w:val="en-GB"/>
        </w:rPr>
        <w:t xml:space="preserve">2.1.2. </w:t>
      </w:r>
      <w:r w:rsidR="00B00622" w:rsidRPr="00E50931">
        <w:rPr>
          <w:rFonts w:cs="Arial"/>
          <w:lang w:val="en-GB"/>
        </w:rPr>
        <w:t>Information on the legal persons the shares of which are held by the applicant</w:t>
      </w:r>
      <w:r w:rsidRPr="00E50931">
        <w:rPr>
          <w:rFonts w:cs="Arial"/>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744"/>
        <w:gridCol w:w="2688"/>
      </w:tblGrid>
      <w:tr w:rsidR="00B00622" w:rsidRPr="00E50931" w14:paraId="66BF766C" w14:textId="77777777" w:rsidTr="00F60383">
        <w:trPr>
          <w:cantSplit/>
          <w:trHeight w:val="26"/>
          <w:tblHeader/>
        </w:trPr>
        <w:tc>
          <w:tcPr>
            <w:tcW w:w="2179" w:type="pct"/>
            <w:shd w:val="clear" w:color="auto" w:fill="D9D9D9" w:themeFill="background1" w:themeFillShade="D9"/>
          </w:tcPr>
          <w:p w14:paraId="5EFD9D66" w14:textId="380F8AFA" w:rsidR="00B00622" w:rsidRPr="00E50931" w:rsidRDefault="00B00622" w:rsidP="00B00622">
            <w:pPr>
              <w:ind w:firstLine="0"/>
              <w:jc w:val="center"/>
              <w:rPr>
                <w:rFonts w:cs="Arial"/>
                <w:b/>
                <w:lang w:val="en-GB"/>
              </w:rPr>
            </w:pPr>
            <w:r w:rsidRPr="00E50931">
              <w:rPr>
                <w:rFonts w:cs="Arial"/>
                <w:b/>
                <w:lang w:val="en-GB"/>
              </w:rPr>
              <w:t>Name of the legal person</w:t>
            </w:r>
          </w:p>
        </w:tc>
        <w:tc>
          <w:tcPr>
            <w:tcW w:w="1425" w:type="pct"/>
            <w:shd w:val="clear" w:color="auto" w:fill="D9D9D9" w:themeFill="background1" w:themeFillShade="D9"/>
          </w:tcPr>
          <w:p w14:paraId="428C2AB2" w14:textId="6696783F" w:rsidR="00B00622" w:rsidRPr="00E50931" w:rsidRDefault="00B00622" w:rsidP="00B00622">
            <w:pPr>
              <w:ind w:firstLine="0"/>
              <w:jc w:val="center"/>
              <w:rPr>
                <w:rFonts w:cs="Arial"/>
                <w:b/>
                <w:lang w:val="en-GB"/>
              </w:rPr>
            </w:pPr>
            <w:r w:rsidRPr="00E50931">
              <w:rPr>
                <w:rFonts w:cs="Arial"/>
                <w:b/>
                <w:lang w:val="en-GB"/>
              </w:rPr>
              <w:t>Identification code</w:t>
            </w:r>
          </w:p>
        </w:tc>
        <w:tc>
          <w:tcPr>
            <w:tcW w:w="1396" w:type="pct"/>
            <w:shd w:val="clear" w:color="auto" w:fill="D9D9D9" w:themeFill="background1" w:themeFillShade="D9"/>
          </w:tcPr>
          <w:p w14:paraId="164EC3EF" w14:textId="6F834280" w:rsidR="00B00622" w:rsidRPr="00E50931" w:rsidRDefault="00B00622" w:rsidP="00B00622">
            <w:pPr>
              <w:ind w:firstLine="0"/>
              <w:jc w:val="center"/>
              <w:rPr>
                <w:rFonts w:cs="Arial"/>
                <w:b/>
                <w:lang w:val="en-GB"/>
              </w:rPr>
            </w:pPr>
            <w:r w:rsidRPr="00E50931">
              <w:rPr>
                <w:rFonts w:cs="Arial"/>
                <w:b/>
                <w:lang w:val="en-GB"/>
              </w:rPr>
              <w:t>Percentage of held shares</w:t>
            </w:r>
          </w:p>
        </w:tc>
      </w:tr>
      <w:tr w:rsidR="00B4787D" w:rsidRPr="00E50931" w14:paraId="27DA5F24" w14:textId="77777777" w:rsidTr="00F60383">
        <w:trPr>
          <w:cantSplit/>
          <w:trHeight w:val="26"/>
        </w:trPr>
        <w:tc>
          <w:tcPr>
            <w:tcW w:w="2179" w:type="pct"/>
            <w:shd w:val="clear" w:color="auto" w:fill="FFFFFF"/>
          </w:tcPr>
          <w:p w14:paraId="5A2EFBD4" w14:textId="77777777" w:rsidR="00B4787D" w:rsidRPr="00E50931" w:rsidRDefault="00B4787D" w:rsidP="005E22F4">
            <w:pPr>
              <w:ind w:firstLine="0"/>
              <w:rPr>
                <w:rFonts w:cs="Arial"/>
                <w:lang w:val="en-GB"/>
              </w:rPr>
            </w:pPr>
          </w:p>
        </w:tc>
        <w:tc>
          <w:tcPr>
            <w:tcW w:w="1425" w:type="pct"/>
            <w:shd w:val="clear" w:color="auto" w:fill="FFFFFF"/>
          </w:tcPr>
          <w:p w14:paraId="577FD1C0" w14:textId="77777777" w:rsidR="00B4787D" w:rsidRPr="00E50931" w:rsidRDefault="00B4787D" w:rsidP="005E22F4">
            <w:pPr>
              <w:ind w:firstLine="0"/>
              <w:rPr>
                <w:rFonts w:cs="Arial"/>
                <w:lang w:val="en-GB"/>
              </w:rPr>
            </w:pPr>
          </w:p>
        </w:tc>
        <w:tc>
          <w:tcPr>
            <w:tcW w:w="1396" w:type="pct"/>
            <w:shd w:val="clear" w:color="auto" w:fill="FFFFFF"/>
          </w:tcPr>
          <w:p w14:paraId="5D9E9581" w14:textId="77777777" w:rsidR="00B4787D" w:rsidRPr="00E50931" w:rsidRDefault="00B4787D" w:rsidP="005E22F4">
            <w:pPr>
              <w:ind w:firstLine="0"/>
              <w:rPr>
                <w:rFonts w:cs="Arial"/>
                <w:lang w:val="en-GB"/>
              </w:rPr>
            </w:pPr>
          </w:p>
        </w:tc>
        <w:bookmarkStart w:id="1" w:name="_GoBack"/>
        <w:bookmarkEnd w:id="1"/>
      </w:tr>
    </w:tbl>
    <w:p w14:paraId="7F80A36B" w14:textId="77777777" w:rsidR="002B3591" w:rsidRPr="00E50931" w:rsidRDefault="002B3591" w:rsidP="00B4787D">
      <w:pPr>
        <w:rPr>
          <w:rFonts w:cs="Arial"/>
          <w:lang w:val="en-GB"/>
        </w:rPr>
      </w:pPr>
    </w:p>
    <w:p w14:paraId="050A3AAF" w14:textId="5E66AE1F" w:rsidR="00B4787D" w:rsidRPr="00E50931" w:rsidRDefault="00B4787D" w:rsidP="00B00622">
      <w:pPr>
        <w:jc w:val="both"/>
        <w:rPr>
          <w:rFonts w:cs="Arial"/>
          <w:lang w:val="en-GB"/>
        </w:rPr>
      </w:pPr>
      <w:r w:rsidRPr="00E50931">
        <w:rPr>
          <w:rFonts w:cs="Arial"/>
          <w:lang w:val="en-GB"/>
        </w:rPr>
        <w:t xml:space="preserve">2.1.3. </w:t>
      </w:r>
      <w:r w:rsidR="00B00622" w:rsidRPr="00E50931">
        <w:rPr>
          <w:rFonts w:cs="Arial"/>
          <w:lang w:val="en-GB"/>
        </w:rPr>
        <w:t>Information on the legal persons the shares of which are held by the shareholders of the applicant</w:t>
      </w:r>
      <w:r w:rsidRPr="00E50931">
        <w:rPr>
          <w:rFonts w:cs="Arial"/>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744"/>
        <w:gridCol w:w="2688"/>
      </w:tblGrid>
      <w:tr w:rsidR="00B00622" w:rsidRPr="00E50931" w14:paraId="576FC096" w14:textId="77777777" w:rsidTr="00F60383">
        <w:trPr>
          <w:cantSplit/>
          <w:trHeight w:val="26"/>
          <w:tblHeader/>
        </w:trPr>
        <w:tc>
          <w:tcPr>
            <w:tcW w:w="2179" w:type="pct"/>
            <w:shd w:val="clear" w:color="auto" w:fill="D9D9D9" w:themeFill="background1" w:themeFillShade="D9"/>
          </w:tcPr>
          <w:p w14:paraId="7479F3F5" w14:textId="4E935DD6" w:rsidR="00B00622" w:rsidRPr="00E50931" w:rsidRDefault="00B00622" w:rsidP="00B00622">
            <w:pPr>
              <w:ind w:firstLine="0"/>
              <w:jc w:val="center"/>
              <w:rPr>
                <w:rFonts w:cs="Arial"/>
                <w:b/>
                <w:lang w:val="en-GB"/>
              </w:rPr>
            </w:pPr>
            <w:r w:rsidRPr="00E50931">
              <w:rPr>
                <w:rFonts w:cs="Arial"/>
                <w:b/>
                <w:lang w:val="en-GB"/>
              </w:rPr>
              <w:t>Name of the legal person</w:t>
            </w:r>
          </w:p>
        </w:tc>
        <w:tc>
          <w:tcPr>
            <w:tcW w:w="1425" w:type="pct"/>
            <w:shd w:val="clear" w:color="auto" w:fill="D9D9D9" w:themeFill="background1" w:themeFillShade="D9"/>
          </w:tcPr>
          <w:p w14:paraId="0590FA8A" w14:textId="03CDBFA9" w:rsidR="00B00622" w:rsidRPr="00E50931" w:rsidRDefault="00B00622" w:rsidP="00B00622">
            <w:pPr>
              <w:ind w:firstLine="0"/>
              <w:jc w:val="center"/>
              <w:rPr>
                <w:rFonts w:cs="Arial"/>
                <w:b/>
                <w:lang w:val="en-GB"/>
              </w:rPr>
            </w:pPr>
            <w:r w:rsidRPr="00E50931">
              <w:rPr>
                <w:rFonts w:cs="Arial"/>
                <w:b/>
                <w:lang w:val="en-GB"/>
              </w:rPr>
              <w:t>Identification code</w:t>
            </w:r>
          </w:p>
        </w:tc>
        <w:tc>
          <w:tcPr>
            <w:tcW w:w="1396" w:type="pct"/>
            <w:shd w:val="clear" w:color="auto" w:fill="D9D9D9" w:themeFill="background1" w:themeFillShade="D9"/>
          </w:tcPr>
          <w:p w14:paraId="25E82F6A" w14:textId="0142383F" w:rsidR="00B00622" w:rsidRPr="00E50931" w:rsidRDefault="00B00622" w:rsidP="00B00622">
            <w:pPr>
              <w:ind w:firstLine="0"/>
              <w:jc w:val="center"/>
              <w:rPr>
                <w:rFonts w:cs="Arial"/>
                <w:b/>
                <w:lang w:val="en-GB"/>
              </w:rPr>
            </w:pPr>
            <w:r w:rsidRPr="00E50931">
              <w:rPr>
                <w:rFonts w:cs="Arial"/>
                <w:b/>
                <w:lang w:val="en-GB"/>
              </w:rPr>
              <w:t>Percentage of held shares</w:t>
            </w:r>
          </w:p>
        </w:tc>
      </w:tr>
      <w:tr w:rsidR="00B4787D" w:rsidRPr="00E50931" w14:paraId="54E3A9AA" w14:textId="77777777" w:rsidTr="00F60383">
        <w:trPr>
          <w:cantSplit/>
          <w:trHeight w:val="26"/>
        </w:trPr>
        <w:tc>
          <w:tcPr>
            <w:tcW w:w="2179" w:type="pct"/>
            <w:shd w:val="clear" w:color="auto" w:fill="FFFFFF"/>
          </w:tcPr>
          <w:p w14:paraId="753C147A" w14:textId="77777777" w:rsidR="00B4787D" w:rsidRPr="00E50931" w:rsidRDefault="00B4787D" w:rsidP="005E22F4">
            <w:pPr>
              <w:ind w:firstLine="0"/>
              <w:rPr>
                <w:rFonts w:cs="Arial"/>
                <w:lang w:val="en-GB"/>
              </w:rPr>
            </w:pPr>
          </w:p>
        </w:tc>
        <w:tc>
          <w:tcPr>
            <w:tcW w:w="1425" w:type="pct"/>
            <w:shd w:val="clear" w:color="auto" w:fill="FFFFFF"/>
          </w:tcPr>
          <w:p w14:paraId="1CEA924B" w14:textId="77777777" w:rsidR="00B4787D" w:rsidRPr="00E50931" w:rsidRDefault="00B4787D" w:rsidP="005E22F4">
            <w:pPr>
              <w:ind w:firstLine="0"/>
              <w:rPr>
                <w:rFonts w:cs="Arial"/>
                <w:lang w:val="en-GB"/>
              </w:rPr>
            </w:pPr>
          </w:p>
        </w:tc>
        <w:tc>
          <w:tcPr>
            <w:tcW w:w="1396" w:type="pct"/>
            <w:shd w:val="clear" w:color="auto" w:fill="FFFFFF"/>
          </w:tcPr>
          <w:p w14:paraId="6DFB1864" w14:textId="77777777" w:rsidR="00B4787D" w:rsidRPr="00E50931" w:rsidRDefault="00B4787D" w:rsidP="005E22F4">
            <w:pPr>
              <w:ind w:firstLine="0"/>
              <w:rPr>
                <w:rFonts w:cs="Arial"/>
                <w:lang w:val="en-GB"/>
              </w:rPr>
            </w:pPr>
          </w:p>
        </w:tc>
      </w:tr>
    </w:tbl>
    <w:p w14:paraId="3CF0C9FB" w14:textId="77777777" w:rsidR="007E4CBA" w:rsidRPr="00E50931" w:rsidRDefault="007E4CBA" w:rsidP="0012373D">
      <w:pPr>
        <w:rPr>
          <w:rFonts w:cs="Arial"/>
          <w:lang w:val="en-GB"/>
        </w:rPr>
      </w:pPr>
    </w:p>
    <w:p w14:paraId="7C81793F" w14:textId="1A14411B" w:rsidR="0012373D" w:rsidRPr="00E50931" w:rsidRDefault="0012373D" w:rsidP="0012373D">
      <w:pPr>
        <w:jc w:val="both"/>
        <w:rPr>
          <w:rFonts w:cs="Arial"/>
          <w:bCs/>
          <w:lang w:val="en-GB" w:eastAsia="lt-LT"/>
        </w:rPr>
      </w:pPr>
      <w:r w:rsidRPr="00E50931">
        <w:rPr>
          <w:rFonts w:cs="Arial"/>
          <w:lang w:val="en-GB"/>
        </w:rPr>
        <w:t xml:space="preserve">2.2. </w:t>
      </w:r>
      <w:r w:rsidR="000D22BD" w:rsidRPr="00E50931">
        <w:rPr>
          <w:rFonts w:cs="Arial"/>
          <w:lang w:val="en-GB"/>
        </w:rPr>
        <w:t xml:space="preserve">Current activities: information on the nature of activity of the applicant according to the articles of association and the Statistical Classification of Economic Activities (hereinafter referred to as the </w:t>
      </w:r>
      <w:r w:rsidR="0091073F">
        <w:rPr>
          <w:rFonts w:cs="Arial"/>
          <w:lang w:val="en-GB"/>
        </w:rPr>
        <w:t>‘</w:t>
      </w:r>
      <w:r w:rsidR="000D22BD" w:rsidRPr="00E50931">
        <w:rPr>
          <w:rFonts w:cs="Arial"/>
          <w:lang w:val="en-GB"/>
        </w:rPr>
        <w:t>NACE Rev. 2</w:t>
      </w:r>
      <w:r w:rsidR="0091073F">
        <w:rPr>
          <w:rFonts w:cs="Arial"/>
          <w:lang w:val="en-GB"/>
        </w:rPr>
        <w:t>’</w:t>
      </w:r>
      <w:r w:rsidR="000D22BD" w:rsidRPr="00E50931">
        <w:rPr>
          <w:rFonts w:cs="Arial"/>
          <w:lang w:val="en-GB"/>
        </w:rPr>
        <w:t>)</w:t>
      </w:r>
      <w:r w:rsidR="000D22BD" w:rsidRPr="00E50931">
        <w:rPr>
          <w:rFonts w:cs="Arial"/>
          <w:bCs/>
          <w:lang w:val="en-GB" w:eastAsia="lt-LT"/>
        </w:rPr>
        <w:t xml:space="preserve">. The subclass, class (if impossible), the procedure for </w:t>
      </w:r>
      <w:r w:rsidR="000D22BD" w:rsidRPr="00A86058">
        <w:rPr>
          <w:rFonts w:cs="Arial"/>
          <w:bCs/>
          <w:lang w:val="en-GB" w:eastAsia="lt-LT"/>
        </w:rPr>
        <w:t xml:space="preserve">decreasing the scope, </w:t>
      </w:r>
      <w:r w:rsidR="00202FD6">
        <w:rPr>
          <w:rFonts w:cs="Arial"/>
          <w:bCs/>
          <w:lang w:val="en-GB" w:eastAsia="lt-LT"/>
        </w:rPr>
        <w:t xml:space="preserve">its </w:t>
      </w:r>
      <w:r w:rsidR="000D22BD" w:rsidRPr="00202FD6">
        <w:rPr>
          <w:rFonts w:cs="Arial"/>
          <w:bCs/>
          <w:lang w:val="en-GB" w:eastAsia="lt-LT"/>
        </w:rPr>
        <w:t xml:space="preserve">part in the whole activities of the </w:t>
      </w:r>
      <w:r w:rsidR="00D05DE0" w:rsidRPr="00202FD6">
        <w:rPr>
          <w:rFonts w:cs="Arial"/>
          <w:bCs/>
          <w:lang w:val="en-GB" w:eastAsia="lt-LT"/>
        </w:rPr>
        <w:t>enterprise</w:t>
      </w:r>
      <w:r w:rsidR="000D22BD" w:rsidRPr="00202FD6">
        <w:rPr>
          <w:rFonts w:cs="Arial"/>
          <w:bCs/>
          <w:lang w:val="en-GB" w:eastAsia="lt-LT"/>
        </w:rPr>
        <w:t xml:space="preserve"> </w:t>
      </w:r>
      <w:r w:rsidR="000D22BD" w:rsidRPr="00202FD6">
        <w:rPr>
          <w:rFonts w:cs="Arial"/>
          <w:lang w:val="en-GB"/>
        </w:rPr>
        <w:t xml:space="preserve">(information on the part of the activities in the whole activities of the </w:t>
      </w:r>
      <w:r w:rsidR="00D05DE0" w:rsidRPr="00202FD6">
        <w:rPr>
          <w:rFonts w:cs="Arial"/>
          <w:lang w:val="en-GB"/>
        </w:rPr>
        <w:t>enterprise</w:t>
      </w:r>
      <w:r w:rsidR="000D22BD" w:rsidRPr="00202FD6">
        <w:rPr>
          <w:rFonts w:cs="Arial"/>
          <w:lang w:val="en-GB"/>
        </w:rPr>
        <w:t xml:space="preserve"> according to the documents of the financial statements for the last year</w:t>
      </w:r>
      <w:r w:rsidR="000D22BD" w:rsidRPr="00E50931">
        <w:rPr>
          <w:rFonts w:cs="Arial"/>
          <w:lang w:val="en-GB"/>
        </w:rPr>
        <w:t>) shall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0D22BD" w:rsidRPr="00E50931" w14:paraId="6BB842D5" w14:textId="77777777" w:rsidTr="00815C34">
        <w:tc>
          <w:tcPr>
            <w:tcW w:w="3515" w:type="dxa"/>
            <w:shd w:val="clear" w:color="auto" w:fill="D9D9D9" w:themeFill="background1" w:themeFillShade="D9"/>
            <w:vAlign w:val="center"/>
          </w:tcPr>
          <w:p w14:paraId="0E1568A4" w14:textId="7ED11A46" w:rsidR="000D22BD" w:rsidRPr="00E50931" w:rsidRDefault="000D22BD" w:rsidP="000D22BD">
            <w:pPr>
              <w:ind w:firstLine="0"/>
              <w:jc w:val="center"/>
              <w:rPr>
                <w:rFonts w:cs="Arial"/>
                <w:b/>
                <w:lang w:val="en-GB"/>
              </w:rPr>
            </w:pPr>
            <w:r w:rsidRPr="00E50931">
              <w:rPr>
                <w:rFonts w:cs="Arial"/>
                <w:b/>
                <w:lang w:val="en-GB" w:eastAsia="lt-LT"/>
              </w:rPr>
              <w:t>Activity</w:t>
            </w:r>
            <w:r w:rsidRPr="00202FD6">
              <w:rPr>
                <w:rFonts w:cs="Arial"/>
                <w:b/>
                <w:lang w:val="en-GB" w:eastAsia="lt-LT"/>
              </w:rPr>
              <w:t>(ies)</w:t>
            </w:r>
            <w:r w:rsidRPr="00E50931">
              <w:rPr>
                <w:rFonts w:cs="Arial"/>
                <w:b/>
                <w:lang w:val="en-GB" w:eastAsia="lt-LT"/>
              </w:rPr>
              <w:t xml:space="preserve"> carried out by the applicant</w:t>
            </w:r>
          </w:p>
        </w:tc>
        <w:tc>
          <w:tcPr>
            <w:tcW w:w="2778" w:type="dxa"/>
            <w:shd w:val="clear" w:color="auto" w:fill="D9D9D9" w:themeFill="background1" w:themeFillShade="D9"/>
            <w:vAlign w:val="center"/>
          </w:tcPr>
          <w:p w14:paraId="665C0DB4" w14:textId="0E7BCD78" w:rsidR="000D22BD" w:rsidRPr="00E50931" w:rsidRDefault="000D22BD" w:rsidP="000D22BD">
            <w:pPr>
              <w:ind w:firstLine="0"/>
              <w:jc w:val="center"/>
              <w:rPr>
                <w:rFonts w:cs="Arial"/>
                <w:b/>
                <w:lang w:val="en-GB"/>
              </w:rPr>
            </w:pPr>
            <w:r w:rsidRPr="00E50931">
              <w:rPr>
                <w:rFonts w:cs="Arial"/>
                <w:b/>
                <w:lang w:val="en-GB"/>
              </w:rPr>
              <w:t xml:space="preserve">Percentage of the activities in the whole activities of the </w:t>
            </w:r>
            <w:r w:rsidR="00E557A6" w:rsidRPr="00E50931">
              <w:rPr>
                <w:rFonts w:cs="Arial"/>
                <w:b/>
                <w:lang w:val="en-GB"/>
              </w:rPr>
              <w:t>enterprise</w:t>
            </w:r>
          </w:p>
        </w:tc>
        <w:tc>
          <w:tcPr>
            <w:tcW w:w="3336" w:type="dxa"/>
            <w:shd w:val="clear" w:color="auto" w:fill="D9D9D9" w:themeFill="background1" w:themeFillShade="D9"/>
            <w:vAlign w:val="center"/>
          </w:tcPr>
          <w:p w14:paraId="7486A015" w14:textId="2127A5D3" w:rsidR="000D22BD" w:rsidRPr="00E50931" w:rsidRDefault="000D22BD" w:rsidP="000D22BD">
            <w:pPr>
              <w:ind w:firstLine="0"/>
              <w:jc w:val="center"/>
              <w:rPr>
                <w:rFonts w:cs="Arial"/>
                <w:b/>
                <w:lang w:val="en-GB"/>
              </w:rPr>
            </w:pPr>
            <w:r w:rsidRPr="00E50931">
              <w:rPr>
                <w:rFonts w:cs="Arial"/>
                <w:b/>
                <w:lang w:val="en-GB"/>
              </w:rPr>
              <w:t>NACE class</w:t>
            </w:r>
          </w:p>
        </w:tc>
      </w:tr>
      <w:tr w:rsidR="007D3B57" w:rsidRPr="00E50931" w14:paraId="3B6F1814" w14:textId="77777777" w:rsidTr="007D3B57">
        <w:tc>
          <w:tcPr>
            <w:tcW w:w="3515" w:type="dxa"/>
            <w:shd w:val="clear" w:color="auto" w:fill="FFFFFF"/>
          </w:tcPr>
          <w:p w14:paraId="16E8D34D" w14:textId="77777777" w:rsidR="007D3B57" w:rsidRPr="00E50931" w:rsidRDefault="007D3B57" w:rsidP="00815C34">
            <w:pPr>
              <w:ind w:firstLine="0"/>
              <w:rPr>
                <w:rFonts w:cs="Arial"/>
                <w:lang w:val="en-GB" w:eastAsia="lt-LT"/>
              </w:rPr>
            </w:pPr>
          </w:p>
        </w:tc>
        <w:tc>
          <w:tcPr>
            <w:tcW w:w="2778" w:type="dxa"/>
          </w:tcPr>
          <w:p w14:paraId="7CFEF66E" w14:textId="77777777" w:rsidR="007D3B57" w:rsidRPr="00E50931" w:rsidRDefault="007D3B57" w:rsidP="00815C34">
            <w:pPr>
              <w:ind w:firstLine="0"/>
              <w:rPr>
                <w:rFonts w:cs="Arial"/>
                <w:lang w:val="en-GB"/>
              </w:rPr>
            </w:pPr>
          </w:p>
        </w:tc>
        <w:tc>
          <w:tcPr>
            <w:tcW w:w="3336" w:type="dxa"/>
          </w:tcPr>
          <w:p w14:paraId="5C40C269" w14:textId="77777777" w:rsidR="007D3B57" w:rsidRPr="00E50931" w:rsidRDefault="007D3B57" w:rsidP="00815C34">
            <w:pPr>
              <w:ind w:firstLine="0"/>
              <w:rPr>
                <w:rFonts w:cs="Arial"/>
                <w:lang w:val="en-GB"/>
              </w:rPr>
            </w:pPr>
          </w:p>
        </w:tc>
      </w:tr>
    </w:tbl>
    <w:p w14:paraId="2FFB7A41" w14:textId="77777777" w:rsidR="0012373D" w:rsidRPr="00E50931" w:rsidRDefault="0012373D" w:rsidP="0012373D">
      <w:pPr>
        <w:rPr>
          <w:rFonts w:cs="Arial"/>
          <w:lang w:val="en-GB"/>
        </w:rPr>
      </w:pPr>
    </w:p>
    <w:p w14:paraId="5D8DD1EC" w14:textId="5926314B" w:rsidR="0012373D" w:rsidRPr="00E50931" w:rsidRDefault="0012373D" w:rsidP="00815C34">
      <w:pPr>
        <w:jc w:val="both"/>
        <w:rPr>
          <w:rFonts w:cs="Arial"/>
          <w:lang w:val="en-GB"/>
        </w:rPr>
      </w:pPr>
      <w:r w:rsidRPr="00E50931">
        <w:rPr>
          <w:rFonts w:cs="Arial"/>
          <w:lang w:val="en-GB"/>
        </w:rPr>
        <w:t xml:space="preserve">2.3. </w:t>
      </w:r>
      <w:r w:rsidR="000D22BD" w:rsidRPr="00E50931">
        <w:rPr>
          <w:rFonts w:cs="Arial"/>
          <w:lang w:val="en-GB"/>
        </w:rPr>
        <w:t>Information on export</w:t>
      </w:r>
      <w:r w:rsidR="00AC508B">
        <w:rPr>
          <w:rFonts w:cs="Arial"/>
          <w:lang w:val="en-GB"/>
        </w:rPr>
        <w:t>s</w:t>
      </w:r>
      <w:r w:rsidR="000D22BD" w:rsidRPr="00E50931">
        <w:rPr>
          <w:rFonts w:cs="Arial"/>
          <w:lang w:val="en-GB"/>
        </w:rPr>
        <w:t xml:space="preserve"> of the applicant. Structure of direct export</w:t>
      </w:r>
      <w:r w:rsidR="00AC508B">
        <w:rPr>
          <w:rFonts w:cs="Arial"/>
          <w:lang w:val="en-GB"/>
        </w:rPr>
        <w:t>s</w:t>
      </w:r>
      <w:r w:rsidR="000D22BD" w:rsidRPr="00E50931">
        <w:rPr>
          <w:rFonts w:cs="Arial"/>
          <w:lang w:val="en-GB"/>
        </w:rPr>
        <w:t xml:space="preserve"> (including export to the EU Member States)</w:t>
      </w:r>
      <w:r w:rsidR="00AC508B">
        <w:rPr>
          <w:rFonts w:cs="Arial"/>
          <w:lang w:val="en-GB"/>
        </w:rPr>
        <w:t>,</w:t>
      </w:r>
      <w:r w:rsidR="000D22BD" w:rsidRPr="00E50931">
        <w:rPr>
          <w:rFonts w:cs="Arial"/>
          <w:lang w:val="en-GB"/>
        </w:rPr>
        <w:t xml:space="preserve"> during the last three years: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A86058" w:rsidRPr="00E50931" w14:paraId="41556889" w14:textId="77777777" w:rsidTr="00562640">
        <w:trPr>
          <w:tblHeader/>
        </w:trPr>
        <w:tc>
          <w:tcPr>
            <w:tcW w:w="3936" w:type="dxa"/>
            <w:shd w:val="clear" w:color="auto" w:fill="D9D9D9" w:themeFill="background1" w:themeFillShade="D9"/>
            <w:vAlign w:val="center"/>
          </w:tcPr>
          <w:p w14:paraId="24BB416C" w14:textId="50CA2B66" w:rsidR="00A86058" w:rsidRPr="00E50931" w:rsidRDefault="00A86058" w:rsidP="000D22BD">
            <w:pPr>
              <w:ind w:firstLine="0"/>
              <w:jc w:val="center"/>
              <w:rPr>
                <w:rFonts w:cs="Arial"/>
                <w:b/>
                <w:lang w:val="en-GB"/>
              </w:rPr>
            </w:pPr>
            <w:r w:rsidRPr="00E50931">
              <w:rPr>
                <w:rFonts w:cs="Arial"/>
                <w:b/>
                <w:lang w:val="en-GB"/>
              </w:rPr>
              <w:t>Offered products</w:t>
            </w:r>
          </w:p>
        </w:tc>
        <w:tc>
          <w:tcPr>
            <w:tcW w:w="1842" w:type="dxa"/>
            <w:shd w:val="clear" w:color="auto" w:fill="D9D9D9" w:themeFill="background1" w:themeFillShade="D9"/>
            <w:vAlign w:val="center"/>
          </w:tcPr>
          <w:p w14:paraId="3EC99B49" w14:textId="75190D5A" w:rsidR="00A86058" w:rsidRPr="00E50931" w:rsidRDefault="00A86058" w:rsidP="000D22BD">
            <w:pPr>
              <w:ind w:firstLine="0"/>
              <w:jc w:val="center"/>
              <w:rPr>
                <w:rFonts w:cs="Arial"/>
                <w:b/>
                <w:lang w:val="en-GB"/>
              </w:rPr>
            </w:pPr>
            <w:r w:rsidRPr="00E50931">
              <w:rPr>
                <w:rFonts w:cs="Arial"/>
                <w:b/>
                <w:lang w:val="en-GB"/>
              </w:rPr>
              <w:t>Percentage in the structure of sales</w:t>
            </w:r>
          </w:p>
        </w:tc>
        <w:tc>
          <w:tcPr>
            <w:tcW w:w="3856" w:type="dxa"/>
            <w:shd w:val="clear" w:color="auto" w:fill="D9D9D9" w:themeFill="background1" w:themeFillShade="D9"/>
            <w:vAlign w:val="center"/>
          </w:tcPr>
          <w:p w14:paraId="57570B32" w14:textId="575532B6" w:rsidR="00A86058" w:rsidRPr="00E50931" w:rsidRDefault="00A86058" w:rsidP="000D22BD">
            <w:pPr>
              <w:ind w:firstLine="0"/>
              <w:jc w:val="center"/>
              <w:rPr>
                <w:rFonts w:cs="Arial"/>
                <w:b/>
                <w:lang w:val="en-GB"/>
              </w:rPr>
            </w:pPr>
            <w:r w:rsidRPr="00E50931">
              <w:rPr>
                <w:rFonts w:cs="Arial"/>
                <w:b/>
                <w:lang w:val="en-GB"/>
              </w:rPr>
              <w:t>Purchaser of the product (country)</w:t>
            </w:r>
          </w:p>
        </w:tc>
      </w:tr>
      <w:tr w:rsidR="00A86058" w:rsidRPr="00E50931" w14:paraId="54A699DC" w14:textId="77777777" w:rsidTr="00562640">
        <w:tc>
          <w:tcPr>
            <w:tcW w:w="3936" w:type="dxa"/>
          </w:tcPr>
          <w:p w14:paraId="049834C7" w14:textId="77777777" w:rsidR="00A86058" w:rsidRPr="00E50931" w:rsidRDefault="00A86058" w:rsidP="00815C34">
            <w:pPr>
              <w:ind w:firstLine="0"/>
              <w:rPr>
                <w:rFonts w:cs="Arial"/>
                <w:lang w:val="en-GB"/>
              </w:rPr>
            </w:pPr>
          </w:p>
        </w:tc>
        <w:tc>
          <w:tcPr>
            <w:tcW w:w="1842" w:type="dxa"/>
          </w:tcPr>
          <w:p w14:paraId="5E2D6413" w14:textId="0318FA23" w:rsidR="00A86058" w:rsidRPr="00E50931" w:rsidRDefault="00A86058" w:rsidP="00815C34">
            <w:pPr>
              <w:ind w:firstLine="0"/>
              <w:rPr>
                <w:rFonts w:cs="Arial"/>
                <w:lang w:val="en-GB"/>
              </w:rPr>
            </w:pPr>
          </w:p>
        </w:tc>
        <w:tc>
          <w:tcPr>
            <w:tcW w:w="3856" w:type="dxa"/>
          </w:tcPr>
          <w:p w14:paraId="0E650612" w14:textId="77777777" w:rsidR="00A86058" w:rsidRPr="00E50931" w:rsidRDefault="00A86058" w:rsidP="00815C34">
            <w:pPr>
              <w:ind w:firstLine="0"/>
              <w:rPr>
                <w:rFonts w:cs="Arial"/>
                <w:lang w:val="en-GB"/>
              </w:rPr>
            </w:pPr>
          </w:p>
        </w:tc>
      </w:tr>
    </w:tbl>
    <w:p w14:paraId="62B075E4" w14:textId="692158A2" w:rsidR="0012373D" w:rsidRPr="00E50931" w:rsidRDefault="0012373D" w:rsidP="00C038A8">
      <w:pPr>
        <w:ind w:firstLine="0"/>
        <w:jc w:val="both"/>
        <w:rPr>
          <w:rFonts w:cs="Arial"/>
          <w:lang w:val="en-GB"/>
        </w:rPr>
      </w:pPr>
    </w:p>
    <w:p w14:paraId="26A7867E" w14:textId="24EAFDF7" w:rsidR="0012373D" w:rsidRPr="00E50931" w:rsidRDefault="0012373D" w:rsidP="000D22BD">
      <w:pPr>
        <w:jc w:val="both"/>
        <w:rPr>
          <w:rFonts w:cs="Arial"/>
          <w:lang w:val="en-GB"/>
        </w:rPr>
      </w:pPr>
      <w:r w:rsidRPr="00E50931">
        <w:rPr>
          <w:rFonts w:cs="Arial"/>
          <w:b/>
          <w:lang w:val="en-GB"/>
        </w:rPr>
        <w:t xml:space="preserve">3. </w:t>
      </w:r>
      <w:r w:rsidR="000D22BD" w:rsidRPr="00E50931">
        <w:rPr>
          <w:rFonts w:cs="Arial"/>
          <w:b/>
          <w:lang w:val="en-GB"/>
        </w:rPr>
        <w:t>PRODUCTS FOR THE DEVELOPMENT (IMPROVEMENT) OF WHICH FINANCING IS REQUESTED</w:t>
      </w:r>
    </w:p>
    <w:p w14:paraId="03DF6160" w14:textId="77777777" w:rsidR="0012373D" w:rsidRPr="00E50931" w:rsidRDefault="0012373D" w:rsidP="00815C34">
      <w:pPr>
        <w:jc w:val="both"/>
        <w:rPr>
          <w:rFonts w:cs="Arial"/>
          <w:lang w:val="en-GB"/>
        </w:rPr>
      </w:pPr>
    </w:p>
    <w:p w14:paraId="6137481A" w14:textId="77777777" w:rsidR="00E64770" w:rsidRPr="00E50931" w:rsidRDefault="00E64770" w:rsidP="00E64770">
      <w:pPr>
        <w:jc w:val="both"/>
        <w:rPr>
          <w:rFonts w:cs="Arial"/>
          <w:lang w:val="en-GB"/>
        </w:rPr>
      </w:pPr>
      <w:r w:rsidRPr="00E50931">
        <w:rPr>
          <w:rFonts w:cs="Arial"/>
          <w:lang w:val="en-GB"/>
        </w:rPr>
        <w:lastRenderedPageBreak/>
        <w:t>3.1. Description of the new product to be developed or the product substantially improved:</w:t>
      </w:r>
    </w:p>
    <w:p w14:paraId="20D5FAC5" w14:textId="6EFED470" w:rsidR="00E64770" w:rsidRPr="00E50931" w:rsidRDefault="00E64770" w:rsidP="00E64770">
      <w:pPr>
        <w:jc w:val="both"/>
        <w:rPr>
          <w:rFonts w:cs="Arial"/>
          <w:lang w:val="en-GB"/>
        </w:rPr>
      </w:pPr>
      <w:r w:rsidRPr="00E50931">
        <w:rPr>
          <w:rFonts w:cs="Arial"/>
          <w:lang w:val="en-GB"/>
        </w:rPr>
        <w:t xml:space="preserve">3.1.1. The particular properties, measurable characteristics, technical solutions etc. of which the newly developed product </w:t>
      </w:r>
      <w:r w:rsidR="001F4A5F" w:rsidRPr="00E50931">
        <w:rPr>
          <w:rFonts w:cs="Arial"/>
          <w:lang w:val="en-GB"/>
        </w:rPr>
        <w:t xml:space="preserve">substantially improved </w:t>
      </w:r>
      <w:r w:rsidRPr="00E50931">
        <w:rPr>
          <w:rFonts w:cs="Arial"/>
          <w:lang w:val="en-GB"/>
        </w:rPr>
        <w:t xml:space="preserve">is characterised, </w:t>
      </w:r>
      <w:r w:rsidR="00A86058">
        <w:rPr>
          <w:rFonts w:cs="Arial"/>
          <w:lang w:val="en-GB"/>
        </w:rPr>
        <w:t xml:space="preserve">the </w:t>
      </w:r>
      <w:r w:rsidRPr="00E50931">
        <w:rPr>
          <w:rFonts w:cs="Arial"/>
          <w:lang w:val="en-GB"/>
        </w:rPr>
        <w:t xml:space="preserve">novelty of the developed product </w:t>
      </w:r>
      <w:r w:rsidR="001F4A5F" w:rsidRPr="00E50931">
        <w:rPr>
          <w:rFonts w:cs="Arial"/>
          <w:lang w:val="en-GB"/>
        </w:rPr>
        <w:t xml:space="preserve">substantially improved </w:t>
      </w:r>
      <w:r w:rsidRPr="00E50931">
        <w:rPr>
          <w:rFonts w:cs="Arial"/>
          <w:lang w:val="en-GB"/>
        </w:rPr>
        <w:t xml:space="preserve">shall be described. The new properties compared with the analogues in the market by which the product </w:t>
      </w:r>
      <w:r w:rsidR="001F4A5F" w:rsidRPr="00E50931">
        <w:rPr>
          <w:rFonts w:cs="Arial"/>
          <w:lang w:val="en-GB"/>
        </w:rPr>
        <w:t xml:space="preserve">substantially improved </w:t>
      </w:r>
      <w:r w:rsidRPr="00E50931">
        <w:rPr>
          <w:rFonts w:cs="Arial"/>
          <w:lang w:val="en-GB"/>
        </w:rPr>
        <w:t>to be developed is characterised shall also be described, comparisons with analogues or closest substitutes shall be provided (if possible, comparing the specific parameters). If it is impossible to define the particular measurable properties of the product without carrying out any research, a broader description of the intended use of the research results shall be provided. It shall be described how and why the aforementioned advantages of the product are important to the consumers, the benefit of the new products for the consumers, the problems to be solved by the new products etc.</w:t>
      </w:r>
    </w:p>
    <w:p w14:paraId="623C4ED4" w14:textId="77777777" w:rsidR="00C6569B" w:rsidRPr="00E50931" w:rsidRDefault="00C6569B" w:rsidP="001F4A5F">
      <w:pPr>
        <w:ind w:firstLine="0"/>
        <w:rPr>
          <w:rFonts w:cs="Arial"/>
          <w:color w:val="404040" w:themeColor="text1" w:themeTint="BF"/>
          <w:lang w:val="en-GB"/>
        </w:rPr>
      </w:pPr>
    </w:p>
    <w:p w14:paraId="35A4097D" w14:textId="03DB76D8" w:rsidR="00C6569B" w:rsidRPr="00E50931" w:rsidRDefault="000D22BD" w:rsidP="00C6569B">
      <w:pPr>
        <w:rPr>
          <w:rFonts w:cs="Arial"/>
          <w:color w:val="404040" w:themeColor="text1" w:themeTint="BF"/>
          <w:lang w:val="en-GB"/>
        </w:rPr>
      </w:pPr>
      <w:r w:rsidRPr="00E50931">
        <w:rPr>
          <w:rFonts w:cs="Arial"/>
          <w:color w:val="404040" w:themeColor="text1" w:themeTint="BF"/>
          <w:lang w:val="en-GB"/>
        </w:rPr>
        <w:t>Description</w:t>
      </w:r>
    </w:p>
    <w:p w14:paraId="0D651DC5" w14:textId="77777777" w:rsidR="00C6569B" w:rsidRPr="00E50931" w:rsidRDefault="00C6569B">
      <w:pPr>
        <w:jc w:val="both"/>
        <w:rPr>
          <w:rFonts w:cs="Arial"/>
          <w:szCs w:val="24"/>
          <w:lang w:val="en-GB"/>
        </w:rPr>
      </w:pPr>
    </w:p>
    <w:p w14:paraId="37C43F2E" w14:textId="71592B5F" w:rsidR="001F4A5F" w:rsidRPr="00E50931" w:rsidRDefault="001F4A5F" w:rsidP="001F4A5F">
      <w:pPr>
        <w:jc w:val="both"/>
        <w:rPr>
          <w:rFonts w:cs="Arial"/>
          <w:szCs w:val="24"/>
          <w:lang w:val="en-GB"/>
        </w:rPr>
      </w:pPr>
      <w:r w:rsidRPr="00E50931">
        <w:rPr>
          <w:rFonts w:cs="Arial"/>
          <w:szCs w:val="24"/>
          <w:lang w:val="en-GB"/>
        </w:rPr>
        <w:t>3.1.2. Concerning the level of novelty of the product substantially improved developed in the course of implementation of the project: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5948"/>
      </w:tblGrid>
      <w:tr w:rsidR="00AC5EC2" w:rsidRPr="00E50931" w14:paraId="249F3A9B" w14:textId="77777777" w:rsidTr="00C038A8">
        <w:trPr>
          <w:trHeight w:val="291"/>
          <w:tblHead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547B9" w14:textId="3569A73A" w:rsidR="00AC5EC2" w:rsidRPr="00E50931" w:rsidRDefault="00AC5EC2" w:rsidP="00AC5EC2">
            <w:pPr>
              <w:autoSpaceDE w:val="0"/>
              <w:autoSpaceDN w:val="0"/>
              <w:adjustRightInd w:val="0"/>
              <w:ind w:firstLine="0"/>
              <w:jc w:val="center"/>
              <w:rPr>
                <w:rFonts w:cs="Arial"/>
                <w:b/>
                <w:lang w:val="en-GB" w:eastAsia="lt-LT"/>
              </w:rPr>
            </w:pPr>
            <w:r w:rsidRPr="00E50931">
              <w:rPr>
                <w:rFonts w:cs="Arial"/>
                <w:b/>
                <w:lang w:val="en-GB" w:eastAsia="lt-LT"/>
              </w:rPr>
              <w:t>Product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D3776" w14:textId="2B5C98BC" w:rsidR="00AC5EC2" w:rsidRPr="00E50931" w:rsidRDefault="00AC5EC2" w:rsidP="00AC5EC2">
            <w:pPr>
              <w:autoSpaceDE w:val="0"/>
              <w:autoSpaceDN w:val="0"/>
              <w:adjustRightInd w:val="0"/>
              <w:ind w:firstLine="0"/>
              <w:jc w:val="center"/>
              <w:rPr>
                <w:rFonts w:cs="Arial"/>
                <w:b/>
                <w:lang w:val="en-GB"/>
              </w:rPr>
            </w:pPr>
            <w:r w:rsidRPr="00E50931">
              <w:rPr>
                <w:rFonts w:cs="Arial"/>
                <w:b/>
                <w:lang w:val="en-GB" w:eastAsia="lt-LT"/>
              </w:rPr>
              <w:t>Level of novelty*</w:t>
            </w:r>
          </w:p>
        </w:tc>
        <w:tc>
          <w:tcPr>
            <w:tcW w:w="5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566A2" w14:textId="5E69E62A" w:rsidR="00AC5EC2" w:rsidRPr="00E50931" w:rsidRDefault="00AC5EC2" w:rsidP="00AC5EC2">
            <w:pPr>
              <w:ind w:firstLine="0"/>
              <w:jc w:val="center"/>
              <w:rPr>
                <w:rFonts w:cs="Arial"/>
                <w:b/>
                <w:lang w:val="en-GB"/>
              </w:rPr>
            </w:pPr>
            <w:r w:rsidRPr="00E50931">
              <w:rPr>
                <w:rFonts w:cs="Arial"/>
                <w:b/>
                <w:lang w:val="en-GB"/>
              </w:rPr>
              <w:t>Justification that the product for the development (improvement) of which financing is requested is new</w:t>
            </w:r>
          </w:p>
        </w:tc>
      </w:tr>
      <w:tr w:rsidR="00A86F99" w:rsidRPr="00E50931" w14:paraId="769867DE" w14:textId="77777777" w:rsidTr="00B8162D">
        <w:trPr>
          <w:trHeight w:val="424"/>
        </w:trPr>
        <w:tc>
          <w:tcPr>
            <w:tcW w:w="2122" w:type="dxa"/>
            <w:tcBorders>
              <w:top w:val="single" w:sz="4" w:space="0" w:color="auto"/>
              <w:left w:val="single" w:sz="4" w:space="0" w:color="auto"/>
              <w:bottom w:val="single" w:sz="4" w:space="0" w:color="auto"/>
              <w:right w:val="single" w:sz="4" w:space="0" w:color="auto"/>
            </w:tcBorders>
          </w:tcPr>
          <w:p w14:paraId="0B98196A" w14:textId="77777777" w:rsidR="00A86F99" w:rsidRPr="00E50931" w:rsidRDefault="00A86F99" w:rsidP="00815C34">
            <w:pPr>
              <w:ind w:firstLine="0"/>
              <w:jc w:val="both"/>
              <w:rPr>
                <w:rFonts w:cs="Arial"/>
                <w:lang w:val="en-GB"/>
              </w:rPr>
            </w:pPr>
          </w:p>
        </w:tc>
        <w:tc>
          <w:tcPr>
            <w:tcW w:w="1559" w:type="dxa"/>
            <w:tcBorders>
              <w:top w:val="single" w:sz="4" w:space="0" w:color="auto"/>
              <w:left w:val="single" w:sz="4" w:space="0" w:color="auto"/>
              <w:bottom w:val="single" w:sz="4" w:space="0" w:color="auto"/>
              <w:right w:val="single" w:sz="4" w:space="0" w:color="auto"/>
            </w:tcBorders>
          </w:tcPr>
          <w:p w14:paraId="6513A776" w14:textId="77777777" w:rsidR="00A86F99" w:rsidRPr="00E50931" w:rsidRDefault="00A86F99" w:rsidP="00815C34">
            <w:pPr>
              <w:ind w:firstLine="0"/>
              <w:jc w:val="both"/>
              <w:rPr>
                <w:rFonts w:cs="Arial"/>
                <w:lang w:val="en-GB"/>
              </w:rPr>
            </w:pPr>
          </w:p>
        </w:tc>
        <w:tc>
          <w:tcPr>
            <w:tcW w:w="5948" w:type="dxa"/>
            <w:tcBorders>
              <w:top w:val="single" w:sz="4" w:space="0" w:color="auto"/>
              <w:left w:val="single" w:sz="4" w:space="0" w:color="auto"/>
              <w:bottom w:val="single" w:sz="4" w:space="0" w:color="auto"/>
              <w:right w:val="single" w:sz="4" w:space="0" w:color="auto"/>
            </w:tcBorders>
          </w:tcPr>
          <w:p w14:paraId="3E0C3D4C" w14:textId="77777777" w:rsidR="00A86F99" w:rsidRPr="00E50931" w:rsidRDefault="00A86F99" w:rsidP="00815C34">
            <w:pPr>
              <w:ind w:firstLine="0"/>
              <w:jc w:val="both"/>
              <w:rPr>
                <w:rFonts w:cs="Arial"/>
                <w:lang w:val="en-GB"/>
              </w:rPr>
            </w:pPr>
          </w:p>
        </w:tc>
      </w:tr>
    </w:tbl>
    <w:p w14:paraId="3300918C" w14:textId="4128BAD5" w:rsidR="00AC5EC2" w:rsidRPr="00E50931" w:rsidRDefault="00AC5EC2" w:rsidP="00AC5EC2">
      <w:pPr>
        <w:ind w:firstLine="0"/>
        <w:jc w:val="both"/>
        <w:rPr>
          <w:rFonts w:cs="Arial"/>
          <w:szCs w:val="24"/>
          <w:lang w:val="en-GB"/>
        </w:rPr>
      </w:pPr>
      <w:r w:rsidRPr="00E50931">
        <w:rPr>
          <w:rFonts w:cs="Arial"/>
          <w:i/>
          <w:szCs w:val="24"/>
          <w:lang w:val="en-GB"/>
        </w:rPr>
        <w:t xml:space="preserve">The level of novelty shall be assessed as specified in the Oslo </w:t>
      </w:r>
      <w:r w:rsidR="00AC508B">
        <w:rPr>
          <w:rFonts w:cs="Arial"/>
          <w:i/>
          <w:szCs w:val="24"/>
          <w:lang w:val="en-GB"/>
        </w:rPr>
        <w:t>M</w:t>
      </w:r>
      <w:r w:rsidRPr="00E50931">
        <w:rPr>
          <w:rFonts w:cs="Arial"/>
          <w:i/>
          <w:szCs w:val="24"/>
          <w:lang w:val="en-GB"/>
        </w:rPr>
        <w:t>anual, Guidelines for Collecting and Interpreting Innovations Data, 4</w:t>
      </w:r>
      <w:r w:rsidRPr="00E50931">
        <w:rPr>
          <w:rFonts w:cs="Arial"/>
          <w:i/>
          <w:szCs w:val="24"/>
          <w:vertAlign w:val="superscript"/>
          <w:lang w:val="en-GB"/>
        </w:rPr>
        <w:t>th</w:t>
      </w:r>
      <w:r w:rsidRPr="00E50931">
        <w:rPr>
          <w:rFonts w:cs="Arial"/>
          <w:i/>
          <w:szCs w:val="24"/>
          <w:lang w:val="en-GB"/>
        </w:rPr>
        <w:t xml:space="preserve"> Edition, OECD, Eurostat, 2018.</w:t>
      </w:r>
    </w:p>
    <w:p w14:paraId="5526C02A" w14:textId="77777777" w:rsidR="00EB5E54" w:rsidRPr="00E50931" w:rsidRDefault="00EB5E54" w:rsidP="00EB5E54">
      <w:pPr>
        <w:jc w:val="both"/>
        <w:rPr>
          <w:rFonts w:cs="Arial"/>
          <w:szCs w:val="24"/>
          <w:lang w:val="en-GB"/>
        </w:rPr>
      </w:pPr>
    </w:p>
    <w:p w14:paraId="4AA6E792" w14:textId="3DC65382" w:rsidR="00A86F99" w:rsidRPr="00E50931" w:rsidRDefault="00A86F99" w:rsidP="00AC5EC2">
      <w:pPr>
        <w:jc w:val="both"/>
        <w:rPr>
          <w:rFonts w:cs="Arial"/>
          <w:szCs w:val="24"/>
          <w:lang w:val="en-GB"/>
        </w:rPr>
      </w:pPr>
      <w:r w:rsidRPr="00E50931">
        <w:rPr>
          <w:rFonts w:cs="Arial"/>
          <w:szCs w:val="24"/>
          <w:lang w:val="en-GB"/>
        </w:rPr>
        <w:t>3.</w:t>
      </w:r>
      <w:r w:rsidR="00A14957" w:rsidRPr="00E50931">
        <w:rPr>
          <w:rFonts w:cs="Arial"/>
          <w:szCs w:val="24"/>
          <w:lang w:val="en-GB"/>
        </w:rPr>
        <w:t>1</w:t>
      </w:r>
      <w:r w:rsidRPr="00E50931">
        <w:rPr>
          <w:rFonts w:cs="Arial"/>
          <w:szCs w:val="24"/>
          <w:lang w:val="en-GB"/>
        </w:rPr>
        <w:t>.</w:t>
      </w:r>
      <w:r w:rsidR="00A14957" w:rsidRPr="00E50931">
        <w:rPr>
          <w:rFonts w:cs="Arial"/>
          <w:szCs w:val="24"/>
          <w:lang w:val="en-GB"/>
        </w:rPr>
        <w:t>3.</w:t>
      </w:r>
      <w:r w:rsidRPr="00E50931">
        <w:rPr>
          <w:rFonts w:cs="Arial"/>
          <w:szCs w:val="24"/>
          <w:lang w:val="en-GB"/>
        </w:rPr>
        <w:t xml:space="preserve"> </w:t>
      </w:r>
      <w:r w:rsidR="00AC5EC2" w:rsidRPr="00E50931">
        <w:rPr>
          <w:rFonts w:cs="Arial"/>
          <w:szCs w:val="24"/>
          <w:lang w:val="en-GB"/>
        </w:rPr>
        <w:t>Justification that the project contributes to implementation of the Programme on the Implementation of Priority Areas of Research and (Social, Cultural) Development and Innovations (Smart Specialisation) and Their Priorities and concerns the topics in relation to implementation of at least one priority area</w:t>
      </w:r>
      <w:r w:rsidR="00490CF9" w:rsidRPr="00E50931">
        <w:rPr>
          <w:rFonts w:cs="Arial"/>
          <w:lang w:val="en-GB"/>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5"/>
      </w:tblGrid>
      <w:tr w:rsidR="00A86F99" w:rsidRPr="00E50931" w14:paraId="1ADC93C9" w14:textId="77777777" w:rsidTr="00124974">
        <w:trPr>
          <w:trHeight w:val="59"/>
          <w:tblHead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68606" w14:textId="6E718CD3" w:rsidR="00F25237" w:rsidRPr="00E50931" w:rsidRDefault="00F25237" w:rsidP="00E017A8">
            <w:pPr>
              <w:autoSpaceDE w:val="0"/>
              <w:autoSpaceDN w:val="0"/>
              <w:adjustRightInd w:val="0"/>
              <w:ind w:firstLine="0"/>
              <w:jc w:val="center"/>
              <w:rPr>
                <w:rFonts w:cs="Arial"/>
                <w:b/>
                <w:lang w:val="en-GB" w:eastAsia="lt-LT"/>
              </w:rPr>
            </w:pPr>
            <w:r w:rsidRPr="00E50931">
              <w:rPr>
                <w:rFonts w:cs="Arial"/>
                <w:b/>
                <w:highlight w:val="lightGray"/>
                <w:lang w:val="en-GB" w:eastAsia="lt-LT"/>
              </w:rPr>
              <w:t>S</w:t>
            </w:r>
            <w:r w:rsidR="00BA57B8" w:rsidRPr="00E50931">
              <w:rPr>
                <w:rFonts w:cs="Arial"/>
                <w:b/>
                <w:highlight w:val="lightGray"/>
                <w:lang w:val="en-GB" w:eastAsia="lt-LT"/>
              </w:rPr>
              <w:t>mart specialisation priority</w:t>
            </w:r>
            <w:r w:rsidR="000509F4" w:rsidRPr="00E50931">
              <w:rPr>
                <w:rFonts w:cs="Arial"/>
                <w:b/>
                <w:highlight w:val="lightGray"/>
                <w:lang w:val="en-GB" w:eastAsia="lt-LT"/>
              </w:rPr>
              <w:t xml:space="preserve"> area(s) and topics</w:t>
            </w:r>
            <w:r w:rsidRPr="00E50931">
              <w:rPr>
                <w:rFonts w:cs="Arial"/>
                <w:b/>
                <w:highlight w:val="lightGray"/>
                <w:lang w:val="en-GB" w:eastAsia="lt-LT"/>
              </w:rPr>
              <w:t>*</w:t>
            </w:r>
            <w:r w:rsidR="00A86F99" w:rsidRPr="00E50931">
              <w:rPr>
                <w:rFonts w:cs="Arial"/>
                <w:b/>
                <w:lang w:val="en-GB" w:eastAsia="lt-LT"/>
              </w:rPr>
              <w:t xml:space="preserve"> </w:t>
            </w:r>
          </w:p>
          <w:p w14:paraId="000E9D7E" w14:textId="491DBD4C" w:rsidR="00A86F99" w:rsidRPr="00E50931" w:rsidRDefault="00A86F99" w:rsidP="00E017A8">
            <w:pPr>
              <w:autoSpaceDE w:val="0"/>
              <w:autoSpaceDN w:val="0"/>
              <w:adjustRightInd w:val="0"/>
              <w:ind w:firstLine="0"/>
              <w:jc w:val="center"/>
              <w:rPr>
                <w:rFonts w:cs="Arial"/>
                <w:b/>
                <w:lang w:val="en-GB"/>
              </w:rPr>
            </w:pPr>
          </w:p>
        </w:tc>
        <w:tc>
          <w:tcPr>
            <w:tcW w:w="5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C88E5" w14:textId="752C9586" w:rsidR="00A86F99" w:rsidRPr="00E50931" w:rsidRDefault="00046995" w:rsidP="00E017A8">
            <w:pPr>
              <w:ind w:firstLine="0"/>
              <w:jc w:val="center"/>
              <w:rPr>
                <w:rFonts w:cs="Arial"/>
                <w:b/>
                <w:lang w:val="en-GB"/>
              </w:rPr>
            </w:pPr>
            <w:r w:rsidRPr="00E50931">
              <w:rPr>
                <w:rFonts w:cs="Arial"/>
                <w:b/>
                <w:highlight w:val="lightGray"/>
                <w:lang w:val="en-GB"/>
              </w:rPr>
              <w:t xml:space="preserve">Justification that the project contributes to at least one </w:t>
            </w:r>
            <w:r w:rsidR="006A0E6B" w:rsidRPr="00E50931">
              <w:rPr>
                <w:rFonts w:cs="Arial"/>
                <w:b/>
                <w:highlight w:val="lightGray"/>
                <w:lang w:val="en-GB"/>
              </w:rPr>
              <w:t>priority area established in the smart specialisation programme and concerns the topics in relation to implementation of at least one priority area</w:t>
            </w:r>
          </w:p>
        </w:tc>
      </w:tr>
      <w:tr w:rsidR="00A86F99" w:rsidRPr="00E50931" w14:paraId="45FCC4E2" w14:textId="77777777" w:rsidTr="00124974">
        <w:trPr>
          <w:trHeight w:val="357"/>
        </w:trPr>
        <w:tc>
          <w:tcPr>
            <w:tcW w:w="3681" w:type="dxa"/>
            <w:tcBorders>
              <w:top w:val="single" w:sz="4" w:space="0" w:color="auto"/>
              <w:left w:val="single" w:sz="4" w:space="0" w:color="auto"/>
              <w:bottom w:val="single" w:sz="4" w:space="0" w:color="auto"/>
              <w:right w:val="single" w:sz="4" w:space="0" w:color="auto"/>
            </w:tcBorders>
          </w:tcPr>
          <w:p w14:paraId="1B1E37ED" w14:textId="77777777" w:rsidR="00A86F99" w:rsidRPr="00E50931" w:rsidRDefault="00A86F99" w:rsidP="00815C34">
            <w:pPr>
              <w:ind w:firstLine="0"/>
              <w:jc w:val="both"/>
              <w:rPr>
                <w:rFonts w:cs="Arial"/>
                <w:lang w:val="en-GB"/>
              </w:rPr>
            </w:pPr>
          </w:p>
        </w:tc>
        <w:tc>
          <w:tcPr>
            <w:tcW w:w="5945" w:type="dxa"/>
            <w:tcBorders>
              <w:top w:val="single" w:sz="4" w:space="0" w:color="auto"/>
              <w:left w:val="single" w:sz="4" w:space="0" w:color="auto"/>
              <w:bottom w:val="single" w:sz="4" w:space="0" w:color="auto"/>
              <w:right w:val="single" w:sz="4" w:space="0" w:color="auto"/>
            </w:tcBorders>
          </w:tcPr>
          <w:p w14:paraId="71543186" w14:textId="77777777" w:rsidR="00A86F99" w:rsidRPr="00E50931" w:rsidRDefault="00A86F99" w:rsidP="00815C34">
            <w:pPr>
              <w:ind w:firstLine="0"/>
              <w:jc w:val="both"/>
              <w:rPr>
                <w:rFonts w:cs="Arial"/>
                <w:lang w:val="en-GB"/>
              </w:rPr>
            </w:pPr>
          </w:p>
        </w:tc>
      </w:tr>
    </w:tbl>
    <w:p w14:paraId="26ABA7BF" w14:textId="1FF9CFFC" w:rsidR="006A0E6B" w:rsidRPr="00E50931" w:rsidRDefault="006A0E6B" w:rsidP="006A0E6B">
      <w:pPr>
        <w:ind w:firstLine="0"/>
        <w:jc w:val="both"/>
        <w:rPr>
          <w:rFonts w:cs="Arial"/>
          <w:i/>
          <w:szCs w:val="24"/>
          <w:lang w:val="en-GB"/>
        </w:rPr>
      </w:pPr>
      <w:r w:rsidRPr="00E50931">
        <w:rPr>
          <w:rFonts w:cs="Arial"/>
          <w:i/>
          <w:szCs w:val="24"/>
          <w:lang w:val="en-GB"/>
        </w:rPr>
        <w:t xml:space="preserve">*The smart specialisation priority areas and topics in relation to implementation are approved by Resolution No 411 of the Government of the Republic of Lithuania of 30 April 2014 </w:t>
      </w:r>
      <w:r w:rsidR="0091073F">
        <w:rPr>
          <w:rFonts w:cs="Arial"/>
          <w:i/>
          <w:szCs w:val="24"/>
          <w:lang w:val="en-GB"/>
        </w:rPr>
        <w:t>‘</w:t>
      </w:r>
      <w:r w:rsidRPr="00E50931">
        <w:rPr>
          <w:rFonts w:cs="Arial"/>
          <w:i/>
          <w:szCs w:val="24"/>
          <w:lang w:val="en-GB"/>
        </w:rPr>
        <w:t>On the Approval of Programme on the Implementation of Priority Areas of Research and (Social, Cultural) Development and Innovations (Smart Specialisation) and Their Priorities</w:t>
      </w:r>
      <w:r w:rsidR="0091073F">
        <w:rPr>
          <w:rFonts w:cs="Arial"/>
          <w:i/>
          <w:szCs w:val="24"/>
          <w:lang w:val="en-GB"/>
        </w:rPr>
        <w:t>’</w:t>
      </w:r>
      <w:r w:rsidRPr="00E50931">
        <w:rPr>
          <w:rFonts w:cs="Arial"/>
          <w:i/>
          <w:szCs w:val="24"/>
          <w:lang w:val="en-GB"/>
        </w:rPr>
        <w:t>.</w:t>
      </w:r>
    </w:p>
    <w:p w14:paraId="3951ADA2" w14:textId="77777777" w:rsidR="00A87E68" w:rsidRPr="00E50931" w:rsidRDefault="00A87E68" w:rsidP="006A0E6B">
      <w:pPr>
        <w:ind w:firstLine="0"/>
        <w:rPr>
          <w:rFonts w:cs="Arial"/>
          <w:lang w:val="en-GB"/>
        </w:rPr>
      </w:pPr>
    </w:p>
    <w:p w14:paraId="0DE4E264" w14:textId="328DC65F" w:rsidR="006A0E6B" w:rsidRPr="00E50931" w:rsidRDefault="00A87E68" w:rsidP="006A0E6B">
      <w:pPr>
        <w:rPr>
          <w:rFonts w:cs="Arial"/>
          <w:i/>
          <w:lang w:val="en-GB"/>
        </w:rPr>
      </w:pPr>
      <w:r w:rsidRPr="00E50931">
        <w:rPr>
          <w:rFonts w:cs="Arial"/>
          <w:lang w:val="en-GB"/>
        </w:rPr>
        <w:t xml:space="preserve">3.1.4. </w:t>
      </w:r>
      <w:r w:rsidR="006A0E6B" w:rsidRPr="00E50931">
        <w:rPr>
          <w:rFonts w:cs="Arial"/>
          <w:lang w:val="en-GB"/>
        </w:rPr>
        <w:t xml:space="preserve">The research fields of the </w:t>
      </w:r>
      <w:r w:rsidR="00C832AC">
        <w:rPr>
          <w:rFonts w:cs="Arial"/>
          <w:lang w:val="en-GB"/>
        </w:rPr>
        <w:t>p</w:t>
      </w:r>
      <w:r w:rsidR="006A0E6B" w:rsidRPr="00E50931">
        <w:rPr>
          <w:rFonts w:cs="Arial"/>
          <w:lang w:val="en-GB"/>
        </w:rPr>
        <w:t>roject (</w:t>
      </w:r>
      <w:r w:rsidR="006A0E6B" w:rsidRPr="00E50931">
        <w:rPr>
          <w:rFonts w:cs="Arial"/>
          <w:i/>
          <w:lang w:val="en-GB"/>
        </w:rPr>
        <w:t xml:space="preserve">chosen in accordance with Order No V-93 of the Ministry of Education, Science and Sport of the Republic of Lithuania of 6 February 2019 </w:t>
      </w:r>
      <w:r w:rsidR="0091073F">
        <w:rPr>
          <w:rFonts w:cs="Arial"/>
          <w:i/>
          <w:lang w:val="en-GB"/>
        </w:rPr>
        <w:t>‘</w:t>
      </w:r>
      <w:r w:rsidR="006A0E6B" w:rsidRPr="00E50931">
        <w:rPr>
          <w:rFonts w:cs="Arial"/>
          <w:i/>
          <w:lang w:val="en-GB"/>
        </w:rPr>
        <w:t>On the Approval of the Classifications of Research Areas and Areas of Art</w:t>
      </w:r>
      <w:r w:rsidR="0091073F">
        <w:rPr>
          <w:rFonts w:cs="Arial"/>
          <w:i/>
          <w:lang w:val="en-GB"/>
        </w:rPr>
        <w:t>’</w:t>
      </w:r>
      <w:r w:rsidR="006A0E6B" w:rsidRPr="00E50931">
        <w:rPr>
          <w:rFonts w:cs="Arial"/>
          <w:i/>
          <w:lang w:val="en-GB"/>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F25237" w:rsidRPr="00E50931" w14:paraId="4D3F8D30" w14:textId="77777777" w:rsidTr="005E22F4">
        <w:trPr>
          <w:trHeight w:val="59"/>
          <w:tblHeader/>
        </w:trPr>
        <w:tc>
          <w:tcPr>
            <w:tcW w:w="9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FED2" w14:textId="03FFEB2E" w:rsidR="00F25237" w:rsidRPr="00E50931" w:rsidRDefault="009A16AB" w:rsidP="00124974">
            <w:pPr>
              <w:ind w:firstLine="0"/>
              <w:jc w:val="center"/>
              <w:rPr>
                <w:rFonts w:cs="Arial"/>
                <w:lang w:val="en-GB"/>
              </w:rPr>
            </w:pPr>
            <w:r w:rsidRPr="00E50931">
              <w:rPr>
                <w:rFonts w:cs="Arial"/>
                <w:b/>
                <w:lang w:val="en-GB"/>
              </w:rPr>
              <w:t xml:space="preserve">Research field(s) of the </w:t>
            </w:r>
            <w:r w:rsidR="00C832AC">
              <w:rPr>
                <w:rFonts w:cs="Arial"/>
                <w:b/>
                <w:lang w:val="en-GB"/>
              </w:rPr>
              <w:t>p</w:t>
            </w:r>
            <w:r w:rsidRPr="00E50931">
              <w:rPr>
                <w:rFonts w:cs="Arial"/>
                <w:b/>
                <w:lang w:val="en-GB"/>
              </w:rPr>
              <w:t>roject</w:t>
            </w:r>
            <w:r w:rsidR="00124974" w:rsidRPr="00E50931">
              <w:rPr>
                <w:rFonts w:cs="Arial"/>
                <w:lang w:val="en-GB"/>
              </w:rPr>
              <w:t>*</w:t>
            </w:r>
          </w:p>
        </w:tc>
      </w:tr>
      <w:tr w:rsidR="00F25237" w:rsidRPr="00E50931" w14:paraId="2C59F4C4" w14:textId="77777777" w:rsidTr="005E22F4">
        <w:tc>
          <w:tcPr>
            <w:tcW w:w="9626" w:type="dxa"/>
            <w:tcBorders>
              <w:top w:val="single" w:sz="4" w:space="0" w:color="auto"/>
              <w:left w:val="single" w:sz="4" w:space="0" w:color="auto"/>
              <w:bottom w:val="single" w:sz="4" w:space="0" w:color="auto"/>
              <w:right w:val="single" w:sz="4" w:space="0" w:color="auto"/>
            </w:tcBorders>
          </w:tcPr>
          <w:p w14:paraId="2AA6C17E" w14:textId="77777777" w:rsidR="00242F0E" w:rsidRPr="00E50931" w:rsidRDefault="00242F0E" w:rsidP="005E22F4">
            <w:pPr>
              <w:ind w:firstLine="0"/>
              <w:jc w:val="both"/>
              <w:rPr>
                <w:rFonts w:cs="Arial"/>
                <w:lang w:val="en-GB"/>
              </w:rPr>
            </w:pPr>
          </w:p>
          <w:p w14:paraId="3189F7C0" w14:textId="13CFEC3E" w:rsidR="00F25237" w:rsidRPr="00E50931" w:rsidRDefault="00F25237" w:rsidP="005E22F4">
            <w:pPr>
              <w:ind w:firstLine="0"/>
              <w:jc w:val="both"/>
              <w:rPr>
                <w:rFonts w:cs="Arial"/>
                <w:lang w:val="en-GB"/>
              </w:rPr>
            </w:pPr>
            <w:r w:rsidRPr="00E50931">
              <w:rPr>
                <w:rFonts w:cs="Arial"/>
                <w:lang w:val="en-GB"/>
              </w:rPr>
              <w:t xml:space="preserve">1. </w:t>
            </w:r>
          </w:p>
          <w:p w14:paraId="14F23EA5" w14:textId="77777777" w:rsidR="00F25237" w:rsidRPr="00E50931" w:rsidRDefault="00F25237" w:rsidP="005E22F4">
            <w:pPr>
              <w:ind w:firstLine="0"/>
              <w:jc w:val="both"/>
              <w:rPr>
                <w:rFonts w:cs="Arial"/>
                <w:lang w:val="en-GB"/>
              </w:rPr>
            </w:pPr>
            <w:r w:rsidRPr="00E50931">
              <w:rPr>
                <w:rFonts w:cs="Arial"/>
                <w:lang w:val="en-GB"/>
              </w:rPr>
              <w:t xml:space="preserve">2. </w:t>
            </w:r>
          </w:p>
        </w:tc>
      </w:tr>
    </w:tbl>
    <w:p w14:paraId="5AC51267" w14:textId="44A152F3" w:rsidR="00A87E68" w:rsidRPr="00E50931" w:rsidRDefault="00124974" w:rsidP="00A87E68">
      <w:pPr>
        <w:rPr>
          <w:rFonts w:cs="Arial"/>
          <w:lang w:val="en-GB"/>
        </w:rPr>
      </w:pPr>
      <w:r w:rsidRPr="00E50931">
        <w:rPr>
          <w:rFonts w:cs="Arial"/>
          <w:i/>
          <w:lang w:val="en-GB"/>
        </w:rPr>
        <w:t xml:space="preserve">* </w:t>
      </w:r>
      <w:r w:rsidR="009A16AB" w:rsidRPr="00E50931">
        <w:rPr>
          <w:rFonts w:cs="Arial"/>
          <w:i/>
          <w:lang w:val="en-GB"/>
        </w:rPr>
        <w:t>Not more than two fields shall be indicated</w:t>
      </w:r>
      <w:r w:rsidR="006D6847">
        <w:rPr>
          <w:rFonts w:cs="Arial"/>
          <w:i/>
          <w:lang w:val="en-GB"/>
        </w:rPr>
        <w:t>,</w:t>
      </w:r>
      <w:r w:rsidR="009A16AB" w:rsidRPr="00E50931">
        <w:rPr>
          <w:rFonts w:cs="Arial"/>
          <w:i/>
          <w:lang w:val="en-GB"/>
        </w:rPr>
        <w:t xml:space="preserve"> specifying the main </w:t>
      </w:r>
      <w:r w:rsidR="00F810E4" w:rsidRPr="00E50931">
        <w:rPr>
          <w:rFonts w:cs="Arial"/>
          <w:i/>
          <w:lang w:val="en-GB"/>
        </w:rPr>
        <w:t>field</w:t>
      </w:r>
    </w:p>
    <w:p w14:paraId="47D50243" w14:textId="77777777" w:rsidR="00124974" w:rsidRPr="00E50931" w:rsidRDefault="00124974" w:rsidP="00A87E68">
      <w:pPr>
        <w:rPr>
          <w:rFonts w:cs="Arial"/>
          <w:i/>
          <w:lang w:val="en-GB"/>
        </w:rPr>
      </w:pPr>
    </w:p>
    <w:p w14:paraId="0AFD70EE" w14:textId="5B3D6631" w:rsidR="00A87E68" w:rsidRPr="00E50931" w:rsidRDefault="00A87E68" w:rsidP="007B1948">
      <w:pPr>
        <w:jc w:val="both"/>
        <w:rPr>
          <w:rFonts w:cs="Arial"/>
          <w:lang w:val="en-GB"/>
        </w:rPr>
      </w:pPr>
      <w:r w:rsidRPr="00E50931">
        <w:rPr>
          <w:rFonts w:cs="Arial"/>
          <w:lang w:val="en-GB"/>
        </w:rPr>
        <w:t xml:space="preserve">3.1.5. </w:t>
      </w:r>
      <w:r w:rsidR="00F810E4" w:rsidRPr="00E50931">
        <w:rPr>
          <w:rFonts w:cs="Arial"/>
          <w:lang w:val="en-GB"/>
        </w:rPr>
        <w:t xml:space="preserve">Keywords of the </w:t>
      </w:r>
      <w:r w:rsidR="00C832AC">
        <w:rPr>
          <w:rFonts w:cs="Arial"/>
          <w:lang w:val="en-GB"/>
        </w:rPr>
        <w:t>p</w:t>
      </w:r>
      <w:r w:rsidR="00F810E4" w:rsidRPr="00E50931">
        <w:rPr>
          <w:rFonts w:cs="Arial"/>
          <w:lang w:val="en-GB"/>
        </w:rPr>
        <w:t>roject (</w:t>
      </w:r>
      <w:r w:rsidR="006D6847">
        <w:rPr>
          <w:rFonts w:cs="Arial"/>
          <w:i/>
          <w:lang w:val="en-GB"/>
        </w:rPr>
        <w:t>k</w:t>
      </w:r>
      <w:r w:rsidR="00F810E4" w:rsidRPr="00E50931">
        <w:rPr>
          <w:rFonts w:cs="Arial"/>
          <w:i/>
          <w:lang w:val="en-GB"/>
        </w:rPr>
        <w:t>eywords describing the substance of the research of the project. Not more than 100 words shall be provided</w:t>
      </w:r>
      <w:r w:rsidR="00F810E4" w:rsidRPr="00E50931">
        <w:rPr>
          <w:rFonts w:cs="Arial"/>
          <w:lang w:val="en-GB"/>
        </w:rPr>
        <w:t>).</w:t>
      </w:r>
    </w:p>
    <w:p w14:paraId="37E20758" w14:textId="7EBB371A" w:rsidR="00A87E68" w:rsidRPr="00E50931" w:rsidRDefault="00A87E68" w:rsidP="00DA6EC4">
      <w:pPr>
        <w:ind w:firstLine="0"/>
        <w:jc w:val="both"/>
        <w:rPr>
          <w:rFonts w:cs="Arial"/>
          <w:szCs w:val="24"/>
          <w:lang w:val="en-GB"/>
        </w:rPr>
      </w:pPr>
    </w:p>
    <w:p w14:paraId="58D0C4E2" w14:textId="488739D6" w:rsidR="008F109D" w:rsidRPr="00E50931" w:rsidRDefault="00F810E4" w:rsidP="008F109D">
      <w:pPr>
        <w:rPr>
          <w:rFonts w:cs="Arial"/>
          <w:color w:val="404040" w:themeColor="text1" w:themeTint="BF"/>
          <w:lang w:val="en-GB"/>
        </w:rPr>
      </w:pPr>
      <w:r w:rsidRPr="00E50931">
        <w:rPr>
          <w:rFonts w:cs="Arial"/>
          <w:color w:val="404040" w:themeColor="text1" w:themeTint="BF"/>
          <w:lang w:val="en-GB"/>
        </w:rPr>
        <w:t>Description</w:t>
      </w:r>
    </w:p>
    <w:p w14:paraId="3E7BF6AE" w14:textId="77777777" w:rsidR="000F4949" w:rsidRPr="00E50931" w:rsidRDefault="000F4949" w:rsidP="008F109D">
      <w:pPr>
        <w:rPr>
          <w:rFonts w:cs="Arial"/>
          <w:color w:val="404040" w:themeColor="text1" w:themeTint="BF"/>
          <w:lang w:val="en-GB"/>
        </w:rPr>
      </w:pPr>
    </w:p>
    <w:p w14:paraId="75408D3D" w14:textId="5D8643C2" w:rsidR="00DB58DE" w:rsidRPr="00E50931" w:rsidRDefault="00DB58DE" w:rsidP="00815C34">
      <w:pPr>
        <w:jc w:val="both"/>
        <w:rPr>
          <w:rFonts w:cs="Arial"/>
          <w:lang w:val="en-GB"/>
        </w:rPr>
      </w:pPr>
      <w:r w:rsidRPr="00E50931">
        <w:rPr>
          <w:rFonts w:cs="Arial"/>
          <w:lang w:val="en-GB"/>
        </w:rPr>
        <w:t xml:space="preserve">3.2. </w:t>
      </w:r>
      <w:r w:rsidR="00F810E4" w:rsidRPr="00E50931">
        <w:rPr>
          <w:rFonts w:cs="Arial"/>
          <w:lang w:val="en-GB"/>
        </w:rPr>
        <w:t xml:space="preserve">The matters concerning intellectual property of the products to be produced: Will be products be patented? If yes, where they shall be patented and to whom </w:t>
      </w:r>
      <w:r w:rsidR="006D6847" w:rsidRPr="00E50931">
        <w:rPr>
          <w:rFonts w:cs="Arial"/>
          <w:lang w:val="en-GB"/>
        </w:rPr>
        <w:t xml:space="preserve">shall </w:t>
      </w:r>
      <w:r w:rsidR="00F810E4" w:rsidRPr="00E50931">
        <w:rPr>
          <w:rFonts w:cs="Arial"/>
          <w:lang w:val="en-GB"/>
        </w:rPr>
        <w:t>the intellectual property belong?</w:t>
      </w:r>
    </w:p>
    <w:p w14:paraId="0A2E880D" w14:textId="3BDDFACD" w:rsidR="00DB58DE" w:rsidRPr="00E50931" w:rsidRDefault="00DB58DE" w:rsidP="0012373D">
      <w:pPr>
        <w:rPr>
          <w:rFonts w:cs="Arial"/>
          <w:lang w:val="en-GB"/>
        </w:rPr>
      </w:pPr>
    </w:p>
    <w:p w14:paraId="3ED94A3B" w14:textId="18C7C0A4" w:rsidR="008F109D" w:rsidRPr="00E50931" w:rsidRDefault="00F810E4" w:rsidP="008F109D">
      <w:pPr>
        <w:rPr>
          <w:rFonts w:cs="Arial"/>
          <w:color w:val="404040" w:themeColor="text1" w:themeTint="BF"/>
          <w:lang w:val="en-GB"/>
        </w:rPr>
      </w:pPr>
      <w:r w:rsidRPr="00E50931">
        <w:rPr>
          <w:rFonts w:cs="Arial"/>
          <w:color w:val="404040" w:themeColor="text1" w:themeTint="BF"/>
          <w:lang w:val="en-GB"/>
        </w:rPr>
        <w:t>Description</w:t>
      </w:r>
    </w:p>
    <w:p w14:paraId="13F0E16D" w14:textId="77777777" w:rsidR="008F109D" w:rsidRPr="00E50931" w:rsidRDefault="008F109D" w:rsidP="0012373D">
      <w:pPr>
        <w:rPr>
          <w:rFonts w:cs="Arial"/>
          <w:lang w:val="en-GB"/>
        </w:rPr>
      </w:pPr>
    </w:p>
    <w:p w14:paraId="67FB7944" w14:textId="0B26261E" w:rsidR="0012373D" w:rsidRPr="00E50931" w:rsidRDefault="0012373D" w:rsidP="007B70A9">
      <w:pPr>
        <w:jc w:val="both"/>
        <w:rPr>
          <w:rFonts w:cs="Arial"/>
          <w:b/>
          <w:lang w:val="en-GB"/>
        </w:rPr>
      </w:pPr>
      <w:r w:rsidRPr="00E50931">
        <w:rPr>
          <w:rFonts w:cs="Arial"/>
          <w:b/>
          <w:lang w:val="en-GB"/>
        </w:rPr>
        <w:t xml:space="preserve">4. </w:t>
      </w:r>
      <w:r w:rsidR="007B70A9" w:rsidRPr="00E50931">
        <w:rPr>
          <w:rFonts w:cs="Arial"/>
          <w:b/>
          <w:lang w:val="en-GB"/>
        </w:rPr>
        <w:t>PLAN FOR DEVELOPMENT (IMPROVEMENT) OF THE PRODUCT FOR WHICH FINANCING IS REQUESTED</w:t>
      </w:r>
    </w:p>
    <w:p w14:paraId="35681B31" w14:textId="77777777" w:rsidR="0012373D" w:rsidRPr="00E50931" w:rsidRDefault="0012373D" w:rsidP="0012373D">
      <w:pPr>
        <w:rPr>
          <w:rFonts w:cs="Arial"/>
          <w:lang w:val="en-GB"/>
        </w:rPr>
      </w:pPr>
    </w:p>
    <w:p w14:paraId="17B18377" w14:textId="41B558A0" w:rsidR="007B70A9" w:rsidRPr="00E50931" w:rsidRDefault="0012373D" w:rsidP="0012373D">
      <w:pPr>
        <w:jc w:val="both"/>
        <w:rPr>
          <w:rFonts w:cs="Arial"/>
          <w:lang w:val="en-GB"/>
        </w:rPr>
      </w:pPr>
      <w:r w:rsidRPr="00E50931">
        <w:rPr>
          <w:rFonts w:cs="Arial"/>
          <w:lang w:val="en-GB"/>
        </w:rPr>
        <w:t xml:space="preserve">4.1. </w:t>
      </w:r>
      <w:r w:rsidR="007B70A9" w:rsidRPr="00E50931">
        <w:rPr>
          <w:rFonts w:cs="Arial"/>
          <w:lang w:val="en-GB"/>
        </w:rPr>
        <w:t xml:space="preserve">Place (exact address) of implementation of the </w:t>
      </w:r>
      <w:r w:rsidR="00C832AC">
        <w:rPr>
          <w:rFonts w:cs="Arial"/>
          <w:lang w:val="en-GB"/>
        </w:rPr>
        <w:t>p</w:t>
      </w:r>
      <w:r w:rsidR="007B70A9" w:rsidRPr="00E50931">
        <w:rPr>
          <w:rFonts w:cs="Arial"/>
          <w:lang w:val="en-GB"/>
        </w:rPr>
        <w:t>roject</w:t>
      </w:r>
      <w:r w:rsidR="00AC409C" w:rsidRPr="00E50931">
        <w:rPr>
          <w:rFonts w:cs="Arial"/>
          <w:lang w:val="en-GB"/>
        </w:rPr>
        <w:t xml:space="preserve">; </w:t>
      </w:r>
      <w:r w:rsidR="007B70A9" w:rsidRPr="00E50931">
        <w:rPr>
          <w:rFonts w:cs="Arial"/>
          <w:lang w:val="en-GB"/>
        </w:rPr>
        <w:t xml:space="preserve">premises intended for the activities described in paragraph </w:t>
      </w:r>
      <w:r w:rsidR="00AC409C" w:rsidRPr="00E50931">
        <w:rPr>
          <w:rFonts w:cs="Arial"/>
          <w:lang w:val="en-GB"/>
        </w:rPr>
        <w:t xml:space="preserve">10.2 </w:t>
      </w:r>
      <w:r w:rsidR="007B70A9" w:rsidRPr="00E50931">
        <w:rPr>
          <w:rFonts w:cs="Arial"/>
          <w:lang w:val="en-GB"/>
        </w:rPr>
        <w:t xml:space="preserve">of the </w:t>
      </w:r>
      <w:r w:rsidR="00C832AC">
        <w:rPr>
          <w:rFonts w:cs="Arial"/>
          <w:lang w:val="en-GB"/>
        </w:rPr>
        <w:t>d</w:t>
      </w:r>
      <w:r w:rsidR="007B70A9" w:rsidRPr="00E50931">
        <w:rPr>
          <w:rFonts w:cs="Arial"/>
          <w:lang w:val="en-GB"/>
        </w:rPr>
        <w:t>escription and the purpose of the premises.</w:t>
      </w:r>
    </w:p>
    <w:p w14:paraId="5F5971AA" w14:textId="4587B5BC" w:rsidR="006C03EA" w:rsidRPr="00E50931" w:rsidRDefault="006C03EA" w:rsidP="0012373D">
      <w:pPr>
        <w:jc w:val="both"/>
        <w:rPr>
          <w:rFonts w:cs="Arial"/>
          <w:lang w:val="en-GB"/>
        </w:rPr>
      </w:pPr>
    </w:p>
    <w:p w14:paraId="3EB057FD" w14:textId="3A78F4D7" w:rsidR="008F109D" w:rsidRPr="00E50931" w:rsidRDefault="007B70A9" w:rsidP="008F109D">
      <w:pPr>
        <w:rPr>
          <w:rFonts w:cs="Arial"/>
          <w:color w:val="404040" w:themeColor="text1" w:themeTint="BF"/>
          <w:lang w:val="en-GB"/>
        </w:rPr>
      </w:pPr>
      <w:r w:rsidRPr="00E50931">
        <w:rPr>
          <w:rFonts w:cs="Arial"/>
          <w:color w:val="404040" w:themeColor="text1" w:themeTint="BF"/>
          <w:lang w:val="en-GB"/>
        </w:rPr>
        <w:t>Description</w:t>
      </w:r>
    </w:p>
    <w:p w14:paraId="245F31EC" w14:textId="77777777" w:rsidR="008F109D" w:rsidRPr="00E50931" w:rsidRDefault="008F109D" w:rsidP="0012373D">
      <w:pPr>
        <w:jc w:val="both"/>
        <w:rPr>
          <w:rFonts w:cs="Arial"/>
          <w:lang w:val="en-GB"/>
        </w:rPr>
      </w:pPr>
    </w:p>
    <w:p w14:paraId="4FEDE68B" w14:textId="51BEC430" w:rsidR="000C3BBA" w:rsidRPr="00E50931" w:rsidRDefault="0012373D" w:rsidP="000C3BBA">
      <w:pPr>
        <w:jc w:val="both"/>
        <w:rPr>
          <w:lang w:val="en-GB"/>
        </w:rPr>
      </w:pPr>
      <w:r w:rsidRPr="00E50931">
        <w:rPr>
          <w:rFonts w:cs="Arial"/>
          <w:lang w:val="en-GB"/>
        </w:rPr>
        <w:t xml:space="preserve">4.2. </w:t>
      </w:r>
      <w:r w:rsidR="000C3BBA" w:rsidRPr="00E50931">
        <w:rPr>
          <w:rFonts w:cs="Arial"/>
          <w:lang w:val="en-GB"/>
        </w:rPr>
        <w:t xml:space="preserve">The </w:t>
      </w:r>
      <w:r w:rsidR="00C832AC">
        <w:rPr>
          <w:rFonts w:cs="Arial"/>
          <w:lang w:val="en-GB"/>
        </w:rPr>
        <w:t>p</w:t>
      </w:r>
      <w:r w:rsidR="000C3BBA" w:rsidRPr="00E50931">
        <w:rPr>
          <w:rFonts w:cs="Arial"/>
          <w:lang w:val="en-GB"/>
        </w:rPr>
        <w:t xml:space="preserve">roject implementation team: justification that the applicant has (or has planned) a sufficient number of persons of appropriate qualification who shall implement the </w:t>
      </w:r>
      <w:r w:rsidR="00C832AC">
        <w:rPr>
          <w:rFonts w:cs="Arial"/>
          <w:lang w:val="en-GB"/>
        </w:rPr>
        <w:t>p</w:t>
      </w:r>
      <w:r w:rsidR="000C3BBA" w:rsidRPr="00E50931">
        <w:rPr>
          <w:rFonts w:cs="Arial"/>
          <w:lang w:val="en-GB"/>
        </w:rPr>
        <w:t xml:space="preserve">roject </w:t>
      </w:r>
      <w:r w:rsidR="000C3BBA" w:rsidRPr="00E50931">
        <w:rPr>
          <w:lang w:val="en-GB"/>
        </w:rPr>
        <w:t xml:space="preserve">(curriculum vitae of the current employees and/or other documents supporting qualification, qualification requirements for new posts detailed in subparagraphs 4.2.1 and/or 4.2.2 herein below etc. shall be provided in Annex 4 to the </w:t>
      </w:r>
      <w:r w:rsidR="00C832AC">
        <w:rPr>
          <w:lang w:val="en-GB"/>
        </w:rPr>
        <w:t>b</w:t>
      </w:r>
      <w:r w:rsidR="000C3BBA" w:rsidRPr="00E50931">
        <w:rPr>
          <w:lang w:val="en-GB"/>
        </w:rPr>
        <w:t xml:space="preserve">usiness </w:t>
      </w:r>
      <w:r w:rsidR="00C832AC">
        <w:rPr>
          <w:lang w:val="en-GB"/>
        </w:rPr>
        <w:t>p</w:t>
      </w:r>
      <w:r w:rsidR="000C3BBA" w:rsidRPr="00E50931">
        <w:rPr>
          <w:lang w:val="en-GB"/>
        </w:rPr>
        <w:t>lan), the project manager of the R</w:t>
      </w:r>
      <w:r w:rsidR="000C3BBA" w:rsidRPr="00E50931">
        <w:rPr>
          <w:rFonts w:cs="Arial"/>
          <w:lang w:val="en-GB"/>
        </w:rPr>
        <w:t>&amp;</w:t>
      </w:r>
      <w:r w:rsidR="000C3BBA" w:rsidRPr="00E50931">
        <w:rPr>
          <w:lang w:val="en-GB"/>
        </w:rPr>
        <w:t>D activities shall be indicated (the function cannot be assigned to the project manager of administrative activities).</w:t>
      </w:r>
    </w:p>
    <w:p w14:paraId="77A6AAA8" w14:textId="73239389" w:rsidR="000C3BBA" w:rsidRPr="00E50931" w:rsidRDefault="000C3BBA" w:rsidP="000C3BBA">
      <w:pPr>
        <w:jc w:val="both"/>
        <w:rPr>
          <w:rFonts w:cs="Arial"/>
          <w:i/>
          <w:lang w:val="en-GB"/>
        </w:rPr>
      </w:pPr>
      <w:r w:rsidRPr="00E50931">
        <w:rPr>
          <w:rFonts w:cs="Arial"/>
          <w:i/>
          <w:lang w:val="en-GB"/>
        </w:rPr>
        <w:t>(If a partner(s) is (are) involved in the project, the section shall be filled in for each legal unit separately)</w:t>
      </w:r>
    </w:p>
    <w:p w14:paraId="61BAE0F2" w14:textId="77777777" w:rsidR="0012373D" w:rsidRPr="00E50931" w:rsidRDefault="0012373D" w:rsidP="0012373D">
      <w:pPr>
        <w:jc w:val="both"/>
        <w:rPr>
          <w:rFonts w:cs="Arial"/>
          <w:lang w:val="en-GB"/>
        </w:rPr>
      </w:pPr>
    </w:p>
    <w:p w14:paraId="469EBACB" w14:textId="51FEBC71" w:rsidR="000C3BBA" w:rsidRPr="00E50931" w:rsidRDefault="0012373D" w:rsidP="0012373D">
      <w:pPr>
        <w:jc w:val="both"/>
        <w:rPr>
          <w:rFonts w:cs="Arial"/>
          <w:lang w:val="en-GB"/>
        </w:rPr>
      </w:pPr>
      <w:r w:rsidRPr="00E50931">
        <w:rPr>
          <w:rFonts w:cs="Arial"/>
          <w:lang w:val="en-GB"/>
        </w:rPr>
        <w:t xml:space="preserve">4.2.1. </w:t>
      </w:r>
      <w:r w:rsidR="000C3BBA" w:rsidRPr="00E50931">
        <w:rPr>
          <w:rFonts w:cs="Arial"/>
          <w:b/>
          <w:lang w:val="en-GB"/>
        </w:rPr>
        <w:t>Current</w:t>
      </w:r>
      <w:r w:rsidR="000C3BBA" w:rsidRPr="00E50931">
        <w:rPr>
          <w:rFonts w:cs="Arial"/>
          <w:lang w:val="en-GB"/>
        </w:rPr>
        <w:t xml:space="preserve"> employees of the enterprise responsible for implementation of the R&amp;D activities:</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3252"/>
      </w:tblGrid>
      <w:tr w:rsidR="000C3BBA" w:rsidRPr="00E50931" w14:paraId="2A86B0F6" w14:textId="77777777" w:rsidTr="00B90104">
        <w:trPr>
          <w:trHeight w:val="53"/>
          <w:tblHeader/>
        </w:trPr>
        <w:tc>
          <w:tcPr>
            <w:tcW w:w="2552" w:type="dxa"/>
            <w:shd w:val="clear" w:color="auto" w:fill="D9D9D9" w:themeFill="background1" w:themeFillShade="D9"/>
            <w:vAlign w:val="center"/>
          </w:tcPr>
          <w:p w14:paraId="1AADF82D" w14:textId="1E7956E2" w:rsidR="000C3BBA" w:rsidRPr="00E50931" w:rsidRDefault="000C3BBA" w:rsidP="000C3BBA">
            <w:pPr>
              <w:ind w:firstLine="0"/>
              <w:jc w:val="center"/>
              <w:rPr>
                <w:rFonts w:cs="Arial"/>
                <w:b/>
                <w:lang w:val="en-GB"/>
              </w:rPr>
            </w:pPr>
            <w:r w:rsidRPr="00E50931">
              <w:rPr>
                <w:rFonts w:cs="Arial"/>
                <w:b/>
                <w:lang w:val="en-GB"/>
              </w:rPr>
              <w:t xml:space="preserve">Position in the </w:t>
            </w:r>
            <w:r w:rsidR="00C832AC">
              <w:rPr>
                <w:rFonts w:cs="Arial"/>
                <w:b/>
                <w:lang w:val="en-GB"/>
              </w:rPr>
              <w:t>p</w:t>
            </w:r>
            <w:r w:rsidRPr="00E50931">
              <w:rPr>
                <w:rFonts w:cs="Arial"/>
                <w:b/>
                <w:lang w:val="en-GB"/>
              </w:rPr>
              <w:t>roject</w:t>
            </w:r>
          </w:p>
        </w:tc>
        <w:tc>
          <w:tcPr>
            <w:tcW w:w="3827" w:type="dxa"/>
            <w:shd w:val="clear" w:color="auto" w:fill="D9D9D9" w:themeFill="background1" w:themeFillShade="D9"/>
            <w:vAlign w:val="center"/>
          </w:tcPr>
          <w:p w14:paraId="1F16840E" w14:textId="3006DE1D" w:rsidR="000C3BBA" w:rsidRPr="00E50931" w:rsidRDefault="000C3BBA" w:rsidP="000C3BBA">
            <w:pPr>
              <w:ind w:firstLine="0"/>
              <w:jc w:val="center"/>
              <w:rPr>
                <w:rFonts w:cs="Arial"/>
                <w:b/>
                <w:lang w:val="en-GB"/>
              </w:rPr>
            </w:pPr>
            <w:r w:rsidRPr="00E50931">
              <w:rPr>
                <w:rFonts w:cs="Arial"/>
                <w:b/>
                <w:lang w:val="en-GB"/>
              </w:rPr>
              <w:t>Area of responsibility in carrying out the R&amp;D activities</w:t>
            </w:r>
          </w:p>
        </w:tc>
        <w:tc>
          <w:tcPr>
            <w:tcW w:w="3252" w:type="dxa"/>
            <w:shd w:val="clear" w:color="auto" w:fill="D9D9D9" w:themeFill="background1" w:themeFillShade="D9"/>
            <w:vAlign w:val="center"/>
          </w:tcPr>
          <w:p w14:paraId="3DD4DF48" w14:textId="75F1F44D" w:rsidR="000C3BBA" w:rsidRPr="00E50931" w:rsidRDefault="000C3BBA" w:rsidP="000C3BBA">
            <w:pPr>
              <w:ind w:firstLine="0"/>
              <w:jc w:val="center"/>
              <w:rPr>
                <w:rFonts w:cs="Arial"/>
                <w:b/>
                <w:lang w:val="en-GB"/>
              </w:rPr>
            </w:pPr>
            <w:r w:rsidRPr="00E50931">
              <w:rPr>
                <w:rFonts w:cs="Arial"/>
                <w:b/>
                <w:lang w:val="en-GB"/>
              </w:rPr>
              <w:t>Minimum qualification requirements for employees</w:t>
            </w:r>
          </w:p>
        </w:tc>
      </w:tr>
      <w:tr w:rsidR="0012373D" w:rsidRPr="00E50931" w14:paraId="3E6321F6" w14:textId="77777777" w:rsidTr="00B90104">
        <w:trPr>
          <w:trHeight w:val="53"/>
        </w:trPr>
        <w:tc>
          <w:tcPr>
            <w:tcW w:w="2552" w:type="dxa"/>
          </w:tcPr>
          <w:p w14:paraId="0C3FA51D" w14:textId="77777777" w:rsidR="0012373D" w:rsidRPr="00E50931" w:rsidRDefault="0012373D" w:rsidP="000C3D03">
            <w:pPr>
              <w:ind w:firstLine="0"/>
              <w:rPr>
                <w:rFonts w:cs="Arial"/>
                <w:lang w:val="en-GB"/>
              </w:rPr>
            </w:pPr>
          </w:p>
        </w:tc>
        <w:tc>
          <w:tcPr>
            <w:tcW w:w="3827" w:type="dxa"/>
          </w:tcPr>
          <w:p w14:paraId="00ADF18D" w14:textId="77777777" w:rsidR="0012373D" w:rsidRPr="00E50931" w:rsidRDefault="0012373D" w:rsidP="000C3D03">
            <w:pPr>
              <w:ind w:firstLine="0"/>
              <w:rPr>
                <w:rFonts w:cs="Arial"/>
                <w:lang w:val="en-GB"/>
              </w:rPr>
            </w:pPr>
          </w:p>
        </w:tc>
        <w:tc>
          <w:tcPr>
            <w:tcW w:w="3252" w:type="dxa"/>
          </w:tcPr>
          <w:p w14:paraId="2C18618D" w14:textId="77777777" w:rsidR="0012373D" w:rsidRPr="00E50931" w:rsidRDefault="0012373D" w:rsidP="000C3D03">
            <w:pPr>
              <w:ind w:firstLine="0"/>
              <w:rPr>
                <w:rFonts w:cs="Arial"/>
                <w:lang w:val="en-GB"/>
              </w:rPr>
            </w:pPr>
          </w:p>
        </w:tc>
      </w:tr>
      <w:tr w:rsidR="00743D14" w:rsidRPr="00E50931" w14:paraId="71F634B5" w14:textId="77777777" w:rsidTr="00B90104">
        <w:trPr>
          <w:trHeight w:val="53"/>
        </w:trPr>
        <w:tc>
          <w:tcPr>
            <w:tcW w:w="2552" w:type="dxa"/>
          </w:tcPr>
          <w:p w14:paraId="5D202EE3" w14:textId="77777777" w:rsidR="00743D14" w:rsidRPr="00E50931" w:rsidRDefault="00743D14" w:rsidP="000C3D03">
            <w:pPr>
              <w:ind w:firstLine="0"/>
              <w:rPr>
                <w:rFonts w:cs="Arial"/>
                <w:lang w:val="en-GB"/>
              </w:rPr>
            </w:pPr>
          </w:p>
        </w:tc>
        <w:tc>
          <w:tcPr>
            <w:tcW w:w="3827" w:type="dxa"/>
          </w:tcPr>
          <w:p w14:paraId="36B39128" w14:textId="77777777" w:rsidR="00743D14" w:rsidRPr="00E50931" w:rsidRDefault="00743D14" w:rsidP="000C3D03">
            <w:pPr>
              <w:ind w:firstLine="0"/>
              <w:rPr>
                <w:rFonts w:cs="Arial"/>
                <w:lang w:val="en-GB"/>
              </w:rPr>
            </w:pPr>
          </w:p>
        </w:tc>
        <w:tc>
          <w:tcPr>
            <w:tcW w:w="3252" w:type="dxa"/>
          </w:tcPr>
          <w:p w14:paraId="21D48B71" w14:textId="77777777" w:rsidR="00743D14" w:rsidRPr="00E50931" w:rsidRDefault="00743D14" w:rsidP="000C3D03">
            <w:pPr>
              <w:ind w:firstLine="0"/>
              <w:rPr>
                <w:rFonts w:cs="Arial"/>
                <w:lang w:val="en-GB"/>
              </w:rPr>
            </w:pPr>
          </w:p>
        </w:tc>
      </w:tr>
    </w:tbl>
    <w:p w14:paraId="7C1AA122" w14:textId="77777777" w:rsidR="0012373D" w:rsidRPr="00E50931" w:rsidRDefault="0012373D" w:rsidP="0012373D">
      <w:pPr>
        <w:rPr>
          <w:rFonts w:cs="Arial"/>
          <w:lang w:val="en-GB"/>
        </w:rPr>
      </w:pPr>
    </w:p>
    <w:p w14:paraId="24A497E1" w14:textId="7E4A8874" w:rsidR="0012373D" w:rsidRPr="00E50931" w:rsidRDefault="0012373D" w:rsidP="0012373D">
      <w:pPr>
        <w:rPr>
          <w:rFonts w:cs="Arial"/>
          <w:lang w:val="en-GB"/>
        </w:rPr>
      </w:pPr>
      <w:r w:rsidRPr="00E50931">
        <w:rPr>
          <w:rFonts w:cs="Arial"/>
          <w:lang w:val="en-GB"/>
        </w:rPr>
        <w:t xml:space="preserve">4.2.2. </w:t>
      </w:r>
      <w:r w:rsidR="000C3BBA" w:rsidRPr="00E50931">
        <w:rPr>
          <w:rFonts w:cs="Arial"/>
          <w:b/>
          <w:lang w:val="en-GB"/>
        </w:rPr>
        <w:t>Additional</w:t>
      </w:r>
      <w:r w:rsidR="000C3BBA" w:rsidRPr="00E50931">
        <w:rPr>
          <w:rFonts w:cs="Arial"/>
          <w:lang w:val="en-GB"/>
        </w:rPr>
        <w:t xml:space="preserve"> employees necessary for carrying out of the R&amp;D activities</w:t>
      </w:r>
      <w:r w:rsidRPr="00E50931">
        <w:rPr>
          <w:rFonts w:cs="Arial"/>
          <w:lang w:val="en-GB"/>
        </w:rPr>
        <w:t>:</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0C3BBA" w:rsidRPr="00E50931" w14:paraId="2DB67A4E" w14:textId="77777777" w:rsidTr="00842EA1">
        <w:trPr>
          <w:trHeight w:val="435"/>
          <w:tblHeader/>
        </w:trPr>
        <w:tc>
          <w:tcPr>
            <w:tcW w:w="1814" w:type="dxa"/>
            <w:shd w:val="clear" w:color="auto" w:fill="D9D9D9" w:themeFill="background1" w:themeFillShade="D9"/>
            <w:vAlign w:val="center"/>
          </w:tcPr>
          <w:p w14:paraId="59635666" w14:textId="1283D95A" w:rsidR="000C3BBA" w:rsidRPr="00E50931" w:rsidRDefault="000C3BBA" w:rsidP="000C3BBA">
            <w:pPr>
              <w:ind w:firstLine="0"/>
              <w:jc w:val="center"/>
              <w:rPr>
                <w:rFonts w:cs="Arial"/>
                <w:b/>
                <w:lang w:val="en-GB"/>
              </w:rPr>
            </w:pPr>
            <w:r w:rsidRPr="00E50931">
              <w:rPr>
                <w:rFonts w:cs="Arial"/>
                <w:b/>
                <w:lang w:val="en-GB"/>
              </w:rPr>
              <w:t xml:space="preserve">Position in the </w:t>
            </w:r>
            <w:r w:rsidR="00C832AC">
              <w:rPr>
                <w:rFonts w:cs="Arial"/>
                <w:b/>
                <w:lang w:val="en-GB"/>
              </w:rPr>
              <w:t>p</w:t>
            </w:r>
            <w:r w:rsidRPr="00E50931">
              <w:rPr>
                <w:rFonts w:cs="Arial"/>
                <w:b/>
                <w:lang w:val="en-GB"/>
              </w:rPr>
              <w:t>roject</w:t>
            </w:r>
          </w:p>
        </w:tc>
        <w:tc>
          <w:tcPr>
            <w:tcW w:w="2694" w:type="dxa"/>
            <w:shd w:val="clear" w:color="auto" w:fill="D9D9D9" w:themeFill="background1" w:themeFillShade="D9"/>
            <w:vAlign w:val="center"/>
          </w:tcPr>
          <w:p w14:paraId="52F661B8" w14:textId="1BD1AE1A" w:rsidR="000C3BBA" w:rsidRPr="00E50931" w:rsidRDefault="000C3BBA" w:rsidP="000C3BBA">
            <w:pPr>
              <w:ind w:firstLine="0"/>
              <w:jc w:val="center"/>
              <w:rPr>
                <w:rFonts w:cs="Arial"/>
                <w:b/>
                <w:lang w:val="en-GB"/>
              </w:rPr>
            </w:pPr>
            <w:r w:rsidRPr="00E50931">
              <w:rPr>
                <w:rFonts w:cs="Arial"/>
                <w:b/>
                <w:lang w:val="en-GB"/>
              </w:rPr>
              <w:t>Area of responsibility in carrying out of the R&amp;D activities</w:t>
            </w:r>
          </w:p>
        </w:tc>
        <w:tc>
          <w:tcPr>
            <w:tcW w:w="2863" w:type="dxa"/>
            <w:shd w:val="clear" w:color="auto" w:fill="D9D9D9" w:themeFill="background1" w:themeFillShade="D9"/>
            <w:vAlign w:val="center"/>
          </w:tcPr>
          <w:p w14:paraId="510FA171" w14:textId="5E82DE08" w:rsidR="000C3BBA" w:rsidRPr="00E50931" w:rsidRDefault="000C3BBA" w:rsidP="000C3BBA">
            <w:pPr>
              <w:ind w:firstLine="0"/>
              <w:jc w:val="center"/>
              <w:rPr>
                <w:rFonts w:cs="Arial"/>
                <w:b/>
                <w:lang w:val="en-GB"/>
              </w:rPr>
            </w:pPr>
            <w:r w:rsidRPr="00E50931">
              <w:rPr>
                <w:rFonts w:cs="Arial"/>
                <w:b/>
                <w:lang w:val="en-GB"/>
              </w:rPr>
              <w:t>Minimum qualification requirements for employees</w:t>
            </w:r>
          </w:p>
        </w:tc>
        <w:tc>
          <w:tcPr>
            <w:tcW w:w="2260" w:type="dxa"/>
            <w:shd w:val="clear" w:color="auto" w:fill="D9D9D9" w:themeFill="background1" w:themeFillShade="D9"/>
            <w:vAlign w:val="center"/>
          </w:tcPr>
          <w:p w14:paraId="5FB13E78" w14:textId="7EAB81C4" w:rsidR="000C3BBA" w:rsidRPr="00E50931" w:rsidRDefault="000C3BBA" w:rsidP="000C3BBA">
            <w:pPr>
              <w:ind w:firstLine="0"/>
              <w:jc w:val="center"/>
              <w:rPr>
                <w:rFonts w:cs="Arial"/>
                <w:b/>
                <w:lang w:val="en-GB"/>
              </w:rPr>
            </w:pPr>
            <w:r w:rsidRPr="00E50931">
              <w:rPr>
                <w:rFonts w:cs="Arial"/>
                <w:b/>
                <w:lang w:val="en-GB"/>
              </w:rPr>
              <w:t>Period (year and month) of planned employment</w:t>
            </w:r>
          </w:p>
        </w:tc>
      </w:tr>
      <w:tr w:rsidR="0012373D" w:rsidRPr="00E50931" w14:paraId="7359CC38" w14:textId="77777777" w:rsidTr="00842EA1">
        <w:trPr>
          <w:trHeight w:val="53"/>
        </w:trPr>
        <w:tc>
          <w:tcPr>
            <w:tcW w:w="1814" w:type="dxa"/>
          </w:tcPr>
          <w:p w14:paraId="4C7ECDB7" w14:textId="77777777" w:rsidR="0012373D" w:rsidRPr="00E50931" w:rsidRDefault="0012373D" w:rsidP="000C3D03">
            <w:pPr>
              <w:ind w:firstLine="0"/>
              <w:rPr>
                <w:rFonts w:cs="Arial"/>
                <w:lang w:val="en-GB"/>
              </w:rPr>
            </w:pPr>
          </w:p>
        </w:tc>
        <w:tc>
          <w:tcPr>
            <w:tcW w:w="2694" w:type="dxa"/>
          </w:tcPr>
          <w:p w14:paraId="37A6B4FB" w14:textId="77777777" w:rsidR="0012373D" w:rsidRPr="00E50931" w:rsidRDefault="0012373D" w:rsidP="000C3D03">
            <w:pPr>
              <w:ind w:firstLine="0"/>
              <w:rPr>
                <w:rFonts w:cs="Arial"/>
                <w:lang w:val="en-GB"/>
              </w:rPr>
            </w:pPr>
          </w:p>
        </w:tc>
        <w:tc>
          <w:tcPr>
            <w:tcW w:w="2863" w:type="dxa"/>
          </w:tcPr>
          <w:p w14:paraId="1179D050" w14:textId="77777777" w:rsidR="0012373D" w:rsidRPr="00E50931" w:rsidRDefault="0012373D" w:rsidP="000C3D03">
            <w:pPr>
              <w:ind w:firstLine="0"/>
              <w:rPr>
                <w:rFonts w:cs="Arial"/>
                <w:lang w:val="en-GB"/>
              </w:rPr>
            </w:pPr>
          </w:p>
        </w:tc>
        <w:tc>
          <w:tcPr>
            <w:tcW w:w="2260" w:type="dxa"/>
          </w:tcPr>
          <w:p w14:paraId="09393959" w14:textId="77777777" w:rsidR="0012373D" w:rsidRPr="00E50931" w:rsidRDefault="0012373D" w:rsidP="000C3D03">
            <w:pPr>
              <w:ind w:firstLine="0"/>
              <w:rPr>
                <w:rFonts w:cs="Arial"/>
                <w:lang w:val="en-GB"/>
              </w:rPr>
            </w:pPr>
          </w:p>
        </w:tc>
      </w:tr>
      <w:tr w:rsidR="00743D14" w:rsidRPr="00E50931" w14:paraId="655FD80B" w14:textId="77777777" w:rsidTr="00842EA1">
        <w:trPr>
          <w:trHeight w:val="53"/>
        </w:trPr>
        <w:tc>
          <w:tcPr>
            <w:tcW w:w="1814" w:type="dxa"/>
          </w:tcPr>
          <w:p w14:paraId="258D11F8" w14:textId="77777777" w:rsidR="00743D14" w:rsidRPr="00E50931" w:rsidRDefault="00743D14" w:rsidP="000C3D03">
            <w:pPr>
              <w:ind w:firstLine="0"/>
              <w:rPr>
                <w:rFonts w:cs="Arial"/>
                <w:lang w:val="en-GB"/>
              </w:rPr>
            </w:pPr>
          </w:p>
        </w:tc>
        <w:tc>
          <w:tcPr>
            <w:tcW w:w="2694" w:type="dxa"/>
          </w:tcPr>
          <w:p w14:paraId="2FF72AF1" w14:textId="77777777" w:rsidR="00743D14" w:rsidRPr="00E50931" w:rsidRDefault="00743D14" w:rsidP="000C3D03">
            <w:pPr>
              <w:ind w:firstLine="0"/>
              <w:rPr>
                <w:rFonts w:cs="Arial"/>
                <w:lang w:val="en-GB"/>
              </w:rPr>
            </w:pPr>
          </w:p>
        </w:tc>
        <w:tc>
          <w:tcPr>
            <w:tcW w:w="2863" w:type="dxa"/>
          </w:tcPr>
          <w:p w14:paraId="38371CD8" w14:textId="77777777" w:rsidR="00743D14" w:rsidRPr="00E50931" w:rsidRDefault="00743D14" w:rsidP="000C3D03">
            <w:pPr>
              <w:ind w:firstLine="0"/>
              <w:rPr>
                <w:rFonts w:cs="Arial"/>
                <w:lang w:val="en-GB"/>
              </w:rPr>
            </w:pPr>
          </w:p>
        </w:tc>
        <w:tc>
          <w:tcPr>
            <w:tcW w:w="2260" w:type="dxa"/>
          </w:tcPr>
          <w:p w14:paraId="355A5446" w14:textId="77777777" w:rsidR="00743D14" w:rsidRPr="00E50931" w:rsidRDefault="00743D14" w:rsidP="000C3D03">
            <w:pPr>
              <w:ind w:firstLine="0"/>
              <w:rPr>
                <w:rFonts w:cs="Arial"/>
                <w:lang w:val="en-GB"/>
              </w:rPr>
            </w:pPr>
          </w:p>
        </w:tc>
      </w:tr>
    </w:tbl>
    <w:p w14:paraId="56FC65B8" w14:textId="77777777" w:rsidR="0012373D" w:rsidRPr="00E50931" w:rsidRDefault="0012373D" w:rsidP="0012373D">
      <w:pPr>
        <w:rPr>
          <w:rFonts w:cs="Arial"/>
          <w:lang w:val="en-GB"/>
        </w:rPr>
      </w:pPr>
      <w:bookmarkStart w:id="2" w:name="_Hlk83767807"/>
    </w:p>
    <w:p w14:paraId="026683B8" w14:textId="5C3184DE" w:rsidR="00F25237" w:rsidRPr="00E50931" w:rsidRDefault="00F25237" w:rsidP="008705D0">
      <w:pPr>
        <w:widowControl w:val="0"/>
        <w:tabs>
          <w:tab w:val="left" w:pos="284"/>
        </w:tabs>
        <w:jc w:val="both"/>
        <w:rPr>
          <w:rFonts w:cs="Arial"/>
          <w:bCs/>
          <w:szCs w:val="24"/>
          <w:lang w:val="en-GB"/>
        </w:rPr>
      </w:pPr>
      <w:r w:rsidRPr="00E50931">
        <w:rPr>
          <w:rFonts w:cs="Arial"/>
          <w:bCs/>
          <w:szCs w:val="24"/>
          <w:lang w:val="en-GB"/>
        </w:rPr>
        <w:t xml:space="preserve">4.2.3. </w:t>
      </w:r>
      <w:r w:rsidR="008705D0" w:rsidRPr="00E50931">
        <w:rPr>
          <w:rFonts w:cs="Arial"/>
          <w:bCs/>
          <w:szCs w:val="24"/>
          <w:lang w:val="en-GB"/>
        </w:rPr>
        <w:t xml:space="preserve">Tasks to be carried out by each employee of the Applicant and a partner(s) (if planned) carrying out R&amp;D activities in implementation of each activity provided for in Table </w:t>
      </w:r>
      <w:r w:rsidRPr="00E50931">
        <w:rPr>
          <w:rFonts w:cs="Arial"/>
          <w:bCs/>
          <w:szCs w:val="24"/>
          <w:lang w:val="en-GB"/>
        </w:rPr>
        <w:t xml:space="preserve">4.5.1 </w:t>
      </w:r>
      <w:r w:rsidR="008705D0" w:rsidRPr="00E50931">
        <w:rPr>
          <w:rFonts w:cs="Arial"/>
          <w:bCs/>
          <w:szCs w:val="24"/>
          <w:lang w:val="en-GB"/>
        </w:rPr>
        <w:t xml:space="preserve">of the </w:t>
      </w:r>
      <w:r w:rsidR="00DE6FA9">
        <w:rPr>
          <w:rFonts w:cs="Arial"/>
          <w:bCs/>
          <w:szCs w:val="24"/>
          <w:lang w:val="en-GB"/>
        </w:rPr>
        <w:t>business plan</w:t>
      </w:r>
      <w:r w:rsidR="006D6847">
        <w:rPr>
          <w:rFonts w:cs="Arial"/>
          <w:bCs/>
          <w:szCs w:val="24"/>
          <w:lang w:val="en-GB"/>
        </w:rPr>
        <w:t>,</w:t>
      </w:r>
      <w:r w:rsidR="008705D0" w:rsidRPr="00E50931">
        <w:rPr>
          <w:rFonts w:cs="Arial"/>
          <w:bCs/>
          <w:szCs w:val="24"/>
          <w:lang w:val="en-GB"/>
        </w:rPr>
        <w:t xml:space="preserve"> specifying the number of hours planned for fulfilment of the tasks and the expected result of the tasks:</w:t>
      </w: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111020" w:rsidRPr="00E50931" w14:paraId="06C2A0C1" w14:textId="77777777" w:rsidTr="005E22F4">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1D7C891" w14:textId="59D48791" w:rsidR="00F25237" w:rsidRPr="00E50931" w:rsidRDefault="008705D0" w:rsidP="005E22F4">
            <w:pPr>
              <w:ind w:firstLine="0"/>
              <w:jc w:val="center"/>
              <w:rPr>
                <w:rFonts w:cs="Arial"/>
                <w:b/>
                <w:lang w:val="en-GB"/>
              </w:rPr>
            </w:pPr>
            <w:r w:rsidRPr="00E50931">
              <w:rPr>
                <w:rFonts w:cs="Arial"/>
                <w:b/>
                <w:lang w:val="en-GB"/>
              </w:rPr>
              <w:t>Seq. No</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362849" w14:textId="1D38536C" w:rsidR="00F25237" w:rsidRPr="00E50931" w:rsidRDefault="00111020" w:rsidP="005E22F4">
            <w:pPr>
              <w:ind w:firstLine="0"/>
              <w:jc w:val="center"/>
              <w:rPr>
                <w:rFonts w:cs="Arial"/>
                <w:b/>
                <w:lang w:val="en-GB"/>
              </w:rPr>
            </w:pPr>
            <w:r w:rsidRPr="00E50931">
              <w:rPr>
                <w:rFonts w:cs="Arial"/>
                <w:b/>
                <w:lang w:val="en-GB"/>
              </w:rPr>
              <w:t>Name, surname of the employee (if known)</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B45F8C" w14:textId="3FA35FA5" w:rsidR="00F25237" w:rsidRPr="00E50931" w:rsidRDefault="00111020" w:rsidP="005E22F4">
            <w:pPr>
              <w:ind w:firstLine="0"/>
              <w:jc w:val="center"/>
              <w:rPr>
                <w:rFonts w:cs="Arial"/>
                <w:b/>
                <w:lang w:val="en-GB"/>
              </w:rPr>
            </w:pPr>
            <w:r w:rsidRPr="00E50931">
              <w:rPr>
                <w:rFonts w:cs="Arial"/>
                <w:b/>
                <w:lang w:val="en-GB"/>
              </w:rPr>
              <w:t>Position</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C24E56" w14:textId="74D7BE93" w:rsidR="00F25237" w:rsidRPr="00E50931" w:rsidRDefault="00111020" w:rsidP="00111020">
            <w:pPr>
              <w:ind w:firstLine="0"/>
              <w:jc w:val="center"/>
              <w:rPr>
                <w:rFonts w:cs="Arial"/>
                <w:b/>
                <w:lang w:val="en-GB"/>
              </w:rPr>
            </w:pPr>
            <w:r w:rsidRPr="00E50931">
              <w:rPr>
                <w:rFonts w:cs="Arial"/>
                <w:b/>
                <w:lang w:val="en-GB"/>
              </w:rPr>
              <w:t>Task(s) to fulfilled</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43EFDD" w14:textId="2A3D1D28" w:rsidR="00F25237" w:rsidRPr="00E50931" w:rsidRDefault="00111020" w:rsidP="005E22F4">
            <w:pPr>
              <w:ind w:firstLine="0"/>
              <w:jc w:val="center"/>
              <w:rPr>
                <w:rFonts w:cs="Arial"/>
                <w:b/>
                <w:lang w:val="en-GB"/>
              </w:rPr>
            </w:pPr>
            <w:r w:rsidRPr="00E50931">
              <w:rPr>
                <w:rFonts w:cs="Arial"/>
                <w:b/>
                <w:lang w:val="en-GB"/>
              </w:rPr>
              <w:t>Number of working hours for the particular task</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55DB15" w14:textId="09E66524" w:rsidR="00F25237" w:rsidRPr="00E50931" w:rsidRDefault="00111020" w:rsidP="005E22F4">
            <w:pPr>
              <w:ind w:firstLine="0"/>
              <w:jc w:val="center"/>
              <w:rPr>
                <w:rFonts w:cs="Arial"/>
                <w:b/>
                <w:lang w:val="en-GB"/>
              </w:rPr>
            </w:pPr>
            <w:r w:rsidRPr="00E50931">
              <w:rPr>
                <w:rFonts w:cs="Arial"/>
                <w:b/>
                <w:lang w:val="en-GB"/>
              </w:rPr>
              <w:t>Result of the planned tasks (relation to the physical indicators of implementation of the activities specified in the application)</w:t>
            </w:r>
          </w:p>
        </w:tc>
      </w:tr>
      <w:tr w:rsidR="00111020" w:rsidRPr="00E50931" w14:paraId="776E8DDA" w14:textId="77777777" w:rsidTr="005E22F4">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DC3B5" w14:textId="77777777" w:rsidR="00F25237" w:rsidRPr="00E50931" w:rsidRDefault="00F25237" w:rsidP="005E22F4">
            <w:pPr>
              <w:spacing w:line="276" w:lineRule="auto"/>
              <w:ind w:firstLine="0"/>
              <w:jc w:val="both"/>
              <w:rPr>
                <w:rFonts w:cs="Arial"/>
                <w:sz w:val="16"/>
                <w:szCs w:val="16"/>
                <w:lang w:val="en-GB"/>
              </w:rPr>
            </w:pPr>
            <w:r w:rsidRPr="00E50931">
              <w:rPr>
                <w:rFonts w:cs="Arial"/>
                <w:sz w:val="16"/>
                <w:szCs w:val="16"/>
                <w:lang w:val="en-GB"/>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0669EE6B" w14:textId="77777777" w:rsidR="00F25237" w:rsidRPr="00E50931" w:rsidRDefault="00F25237" w:rsidP="005E22F4">
            <w:pPr>
              <w:spacing w:line="276" w:lineRule="auto"/>
              <w:jc w:val="center"/>
              <w:rPr>
                <w:rFonts w:cs="Arial"/>
                <w:sz w:val="16"/>
                <w:szCs w:val="16"/>
                <w:lang w:val="en-GB"/>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28EC357F" w14:textId="77777777" w:rsidR="00F25237" w:rsidRPr="00E50931" w:rsidRDefault="00F25237" w:rsidP="005E22F4">
            <w:pPr>
              <w:spacing w:line="276" w:lineRule="auto"/>
              <w:jc w:val="center"/>
              <w:rPr>
                <w:rFonts w:cs="Arial"/>
                <w:sz w:val="16"/>
                <w:szCs w:val="16"/>
                <w:lang w:val="en-GB"/>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8CD0C93" w14:textId="77777777" w:rsidR="00F25237" w:rsidRPr="00E50931" w:rsidRDefault="00F25237" w:rsidP="005E22F4">
            <w:pPr>
              <w:spacing w:line="276" w:lineRule="auto"/>
              <w:jc w:val="center"/>
              <w:rPr>
                <w:rFonts w:cs="Arial"/>
                <w:sz w:val="16"/>
                <w:szCs w:val="16"/>
                <w:lang w:val="en-GB"/>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3D682929" w14:textId="77777777" w:rsidR="00F25237" w:rsidRPr="00E50931" w:rsidRDefault="00F25237" w:rsidP="005E22F4">
            <w:pPr>
              <w:spacing w:line="276" w:lineRule="auto"/>
              <w:jc w:val="center"/>
              <w:rPr>
                <w:rFonts w:cs="Arial"/>
                <w:sz w:val="16"/>
                <w:szCs w:val="16"/>
                <w:lang w:val="en-GB"/>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5FFFE7DA" w14:textId="77777777" w:rsidR="00F25237" w:rsidRPr="00E50931" w:rsidRDefault="00F25237" w:rsidP="005E22F4">
            <w:pPr>
              <w:spacing w:line="276" w:lineRule="auto"/>
              <w:jc w:val="center"/>
              <w:rPr>
                <w:rFonts w:cs="Arial"/>
                <w:sz w:val="16"/>
                <w:szCs w:val="16"/>
                <w:lang w:val="en-GB"/>
              </w:rPr>
            </w:pPr>
          </w:p>
        </w:tc>
      </w:tr>
      <w:tr w:rsidR="00111020" w:rsidRPr="00E50931" w14:paraId="6270FC8A" w14:textId="77777777" w:rsidTr="005E22F4">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4E778" w14:textId="77777777" w:rsidR="00F25237" w:rsidRPr="00E50931" w:rsidRDefault="00F25237" w:rsidP="005E22F4">
            <w:pPr>
              <w:spacing w:line="276" w:lineRule="auto"/>
              <w:ind w:firstLine="0"/>
              <w:jc w:val="both"/>
              <w:rPr>
                <w:rFonts w:cs="Arial"/>
                <w:sz w:val="16"/>
                <w:szCs w:val="16"/>
                <w:lang w:val="en-GB"/>
              </w:rPr>
            </w:pPr>
            <w:r w:rsidRPr="00E50931">
              <w:rPr>
                <w:rFonts w:cs="Arial"/>
                <w:sz w:val="16"/>
                <w:szCs w:val="16"/>
                <w:lang w:val="en-GB"/>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5970C96C" w14:textId="77777777" w:rsidR="00F25237" w:rsidRPr="00E50931" w:rsidRDefault="00F25237" w:rsidP="005E22F4">
            <w:pPr>
              <w:spacing w:line="276" w:lineRule="auto"/>
              <w:jc w:val="center"/>
              <w:rPr>
                <w:rFonts w:cs="Arial"/>
                <w:sz w:val="16"/>
                <w:szCs w:val="16"/>
                <w:lang w:val="en-GB"/>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56EC247A" w14:textId="77777777" w:rsidR="00F25237" w:rsidRPr="00E50931" w:rsidRDefault="00F25237" w:rsidP="005E22F4">
            <w:pPr>
              <w:spacing w:line="276" w:lineRule="auto"/>
              <w:jc w:val="center"/>
              <w:rPr>
                <w:rFonts w:cs="Arial"/>
                <w:sz w:val="16"/>
                <w:szCs w:val="16"/>
                <w:lang w:val="en-GB"/>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3C4039E8" w14:textId="77777777" w:rsidR="00F25237" w:rsidRPr="00E50931" w:rsidRDefault="00F25237" w:rsidP="005E22F4">
            <w:pPr>
              <w:spacing w:line="276" w:lineRule="auto"/>
              <w:jc w:val="center"/>
              <w:rPr>
                <w:rFonts w:cs="Arial"/>
                <w:sz w:val="16"/>
                <w:szCs w:val="16"/>
                <w:lang w:val="en-GB"/>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6FA4E1B" w14:textId="77777777" w:rsidR="00F25237" w:rsidRPr="00E50931" w:rsidRDefault="00F25237" w:rsidP="005E22F4">
            <w:pPr>
              <w:spacing w:line="276" w:lineRule="auto"/>
              <w:jc w:val="center"/>
              <w:rPr>
                <w:rFonts w:cs="Arial"/>
                <w:sz w:val="16"/>
                <w:szCs w:val="16"/>
                <w:lang w:val="en-GB"/>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4B930699" w14:textId="77777777" w:rsidR="00F25237" w:rsidRPr="00E50931" w:rsidRDefault="00F25237" w:rsidP="005E22F4">
            <w:pPr>
              <w:spacing w:line="276" w:lineRule="auto"/>
              <w:jc w:val="center"/>
              <w:rPr>
                <w:rFonts w:cs="Arial"/>
                <w:sz w:val="16"/>
                <w:szCs w:val="16"/>
                <w:lang w:val="en-GB"/>
              </w:rPr>
            </w:pPr>
          </w:p>
        </w:tc>
      </w:tr>
    </w:tbl>
    <w:p w14:paraId="3A50B279" w14:textId="77777777" w:rsidR="00F25237" w:rsidRPr="00E50931" w:rsidRDefault="00F25237" w:rsidP="0012373D">
      <w:pPr>
        <w:rPr>
          <w:rFonts w:cs="Arial"/>
          <w:lang w:val="en-GB"/>
        </w:rPr>
      </w:pPr>
    </w:p>
    <w:bookmarkEnd w:id="2"/>
    <w:p w14:paraId="2BD73AE8" w14:textId="33D1C619" w:rsidR="0012373D" w:rsidRPr="00E50931" w:rsidRDefault="0012373D" w:rsidP="0012373D">
      <w:pPr>
        <w:rPr>
          <w:rFonts w:cs="Arial"/>
          <w:lang w:val="en-GB"/>
        </w:rPr>
      </w:pPr>
      <w:r w:rsidRPr="00E50931">
        <w:rPr>
          <w:rFonts w:cs="Arial"/>
          <w:lang w:val="en-GB"/>
        </w:rPr>
        <w:t>4.2.</w:t>
      </w:r>
      <w:r w:rsidR="00F25237" w:rsidRPr="00E50931">
        <w:rPr>
          <w:rFonts w:cs="Arial"/>
          <w:lang w:val="en-GB"/>
        </w:rPr>
        <w:t>4</w:t>
      </w:r>
      <w:r w:rsidRPr="00E50931">
        <w:rPr>
          <w:rFonts w:cs="Arial"/>
          <w:lang w:val="en-GB"/>
        </w:rPr>
        <w:t xml:space="preserve">. </w:t>
      </w:r>
      <w:r w:rsidR="000C3BBA" w:rsidRPr="00E50931">
        <w:rPr>
          <w:rFonts w:cs="Arial"/>
          <w:lang w:val="en-GB"/>
        </w:rPr>
        <w:t>Project administration team: position, experience, area of responsibility</w:t>
      </w:r>
      <w:r w:rsidRPr="00E50931">
        <w:rPr>
          <w:rFonts w:cs="Arial"/>
          <w:lang w:val="en-GB"/>
        </w:rPr>
        <w:t>.</w:t>
      </w:r>
    </w:p>
    <w:p w14:paraId="7AFBA1CE" w14:textId="6AD3A40F" w:rsidR="004B760F" w:rsidRPr="00E50931" w:rsidRDefault="004B760F" w:rsidP="0012373D">
      <w:pPr>
        <w:rPr>
          <w:rFonts w:cs="Arial"/>
          <w:lang w:val="en-GB"/>
        </w:rPr>
      </w:pPr>
    </w:p>
    <w:p w14:paraId="7F1A1AF0" w14:textId="045EACAE" w:rsidR="008F109D" w:rsidRPr="00E50931" w:rsidRDefault="000C3BBA" w:rsidP="008F109D">
      <w:pPr>
        <w:rPr>
          <w:rFonts w:cs="Arial"/>
          <w:color w:val="404040" w:themeColor="text1" w:themeTint="BF"/>
          <w:lang w:val="en-GB"/>
        </w:rPr>
      </w:pPr>
      <w:r w:rsidRPr="00E50931">
        <w:rPr>
          <w:rFonts w:cs="Arial"/>
          <w:color w:val="404040" w:themeColor="text1" w:themeTint="BF"/>
          <w:lang w:val="en-GB"/>
        </w:rPr>
        <w:t>Description</w:t>
      </w:r>
    </w:p>
    <w:p w14:paraId="604CAB0C" w14:textId="77777777" w:rsidR="008F109D" w:rsidRPr="00E50931" w:rsidRDefault="008F109D" w:rsidP="0012373D">
      <w:pPr>
        <w:rPr>
          <w:rFonts w:cs="Arial"/>
          <w:lang w:val="en-GB"/>
        </w:rPr>
      </w:pPr>
    </w:p>
    <w:p w14:paraId="1CA5B598" w14:textId="67A443E9" w:rsidR="000C3BBA" w:rsidRPr="00E50931" w:rsidRDefault="0012373D" w:rsidP="000C3BBA">
      <w:pPr>
        <w:jc w:val="both"/>
        <w:rPr>
          <w:rFonts w:cs="Arial"/>
          <w:lang w:val="en-GB"/>
        </w:rPr>
      </w:pPr>
      <w:r w:rsidRPr="00E50931">
        <w:rPr>
          <w:rFonts w:cs="Arial"/>
          <w:lang w:val="en-GB"/>
        </w:rPr>
        <w:t xml:space="preserve">4.3. </w:t>
      </w:r>
      <w:r w:rsidR="000C3BBA" w:rsidRPr="00E50931">
        <w:rPr>
          <w:rFonts w:cs="Arial"/>
          <w:lang w:val="en-GB"/>
        </w:rPr>
        <w:t xml:space="preserve">Justification of the R&amp;D activities necessary for development (improvement) of the product. Justification that there is a lack of certain knowledge for development </w:t>
      </w:r>
      <w:r w:rsidR="00204F8C" w:rsidRPr="00E50931">
        <w:rPr>
          <w:rFonts w:cs="Arial"/>
          <w:lang w:val="en-GB"/>
        </w:rPr>
        <w:t xml:space="preserve">or substantial improvement </w:t>
      </w:r>
      <w:r w:rsidR="000C3BBA" w:rsidRPr="00E50931">
        <w:rPr>
          <w:rFonts w:cs="Arial"/>
          <w:lang w:val="en-GB"/>
        </w:rPr>
        <w:t>of the new product. Justification why the activities to be carried out are considered as R&amp;D activities</w:t>
      </w:r>
      <w:r w:rsidR="00204F8C" w:rsidRPr="00E50931">
        <w:rPr>
          <w:rFonts w:cs="Arial"/>
          <w:lang w:val="en-GB"/>
        </w:rPr>
        <w:t>*</w:t>
      </w:r>
      <w:r w:rsidR="000C3BBA" w:rsidRPr="00E50931">
        <w:rPr>
          <w:rFonts w:cs="Arial"/>
          <w:lang w:val="en-GB"/>
        </w:rPr>
        <w:t xml:space="preserve">, i.e. existence of the particular scientific and/or technological uncertainties/problems which must be solved in order to develop (improve) the planned product shall be specified. The activities </w:t>
      </w:r>
      <w:r w:rsidR="003947A8">
        <w:rPr>
          <w:rFonts w:cs="Arial"/>
          <w:lang w:val="en-GB"/>
        </w:rPr>
        <w:t>needed</w:t>
      </w:r>
      <w:r w:rsidR="003947A8" w:rsidRPr="00E50931">
        <w:rPr>
          <w:rFonts w:cs="Arial"/>
          <w:lang w:val="en-GB"/>
        </w:rPr>
        <w:t xml:space="preserve"> </w:t>
      </w:r>
      <w:r w:rsidR="000C3BBA" w:rsidRPr="00E50931">
        <w:rPr>
          <w:rFonts w:cs="Arial"/>
          <w:lang w:val="en-GB"/>
        </w:rPr>
        <w:t>to deal with the uncertainties shall be described:</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E50931" w14:paraId="43514B92" w14:textId="77777777" w:rsidTr="00EE27E2">
        <w:trPr>
          <w:trHeight w:val="487"/>
          <w:tblHeader/>
        </w:trPr>
        <w:tc>
          <w:tcPr>
            <w:tcW w:w="5584" w:type="dxa"/>
            <w:shd w:val="clear" w:color="auto" w:fill="D9D9D9" w:themeFill="background1" w:themeFillShade="D9"/>
            <w:vAlign w:val="center"/>
          </w:tcPr>
          <w:p w14:paraId="7210B72B" w14:textId="2249A30E" w:rsidR="0012373D" w:rsidRPr="00E50931" w:rsidRDefault="00F25237" w:rsidP="00842EA1">
            <w:pPr>
              <w:ind w:firstLine="0"/>
              <w:jc w:val="center"/>
              <w:rPr>
                <w:rFonts w:cs="Arial"/>
                <w:b/>
                <w:lang w:val="en-GB"/>
              </w:rPr>
            </w:pPr>
            <w:r w:rsidRPr="00E50931">
              <w:rPr>
                <w:rFonts w:cs="Arial"/>
                <w:b/>
                <w:lang w:val="en-GB"/>
              </w:rPr>
              <w:t>Problem</w:t>
            </w:r>
            <w:r w:rsidR="00204F8C" w:rsidRPr="00E50931">
              <w:rPr>
                <w:rFonts w:cs="Arial"/>
                <w:b/>
                <w:lang w:val="en-GB"/>
              </w:rPr>
              <w:t>s arising in development or substantial improvement of the product</w:t>
            </w:r>
          </w:p>
        </w:tc>
        <w:tc>
          <w:tcPr>
            <w:tcW w:w="4033" w:type="dxa"/>
            <w:shd w:val="clear" w:color="auto" w:fill="D9D9D9" w:themeFill="background1" w:themeFillShade="D9"/>
            <w:vAlign w:val="center"/>
          </w:tcPr>
          <w:p w14:paraId="064FED5A" w14:textId="38540F70" w:rsidR="00204F8C" w:rsidRPr="00E50931" w:rsidRDefault="00204F8C" w:rsidP="005E22F4">
            <w:pPr>
              <w:ind w:firstLine="0"/>
              <w:jc w:val="center"/>
              <w:rPr>
                <w:rFonts w:cs="Arial"/>
                <w:b/>
                <w:lang w:val="en-GB"/>
              </w:rPr>
            </w:pPr>
            <w:r w:rsidRPr="00E50931">
              <w:rPr>
                <w:rFonts w:cs="Arial"/>
                <w:b/>
                <w:lang w:val="en-GB"/>
              </w:rPr>
              <w:t xml:space="preserve">Activity(ies) </w:t>
            </w:r>
            <w:r w:rsidR="003947A8">
              <w:rPr>
                <w:rFonts w:cs="Arial"/>
                <w:b/>
                <w:lang w:val="en-GB"/>
              </w:rPr>
              <w:t>needed</w:t>
            </w:r>
            <w:r w:rsidR="003947A8" w:rsidRPr="00E50931">
              <w:rPr>
                <w:rFonts w:cs="Arial"/>
                <w:b/>
                <w:lang w:val="en-GB"/>
              </w:rPr>
              <w:t xml:space="preserve"> </w:t>
            </w:r>
            <w:r w:rsidRPr="00E50931">
              <w:rPr>
                <w:rFonts w:cs="Arial"/>
                <w:b/>
                <w:lang w:val="en-GB"/>
              </w:rPr>
              <w:t>to deal with the problems (in relation to information provided in subparagraph 4.5.1)</w:t>
            </w:r>
          </w:p>
        </w:tc>
      </w:tr>
      <w:tr w:rsidR="0012373D" w:rsidRPr="00E50931" w14:paraId="70BC0FF2" w14:textId="77777777" w:rsidTr="0005458F">
        <w:trPr>
          <w:trHeight w:val="392"/>
        </w:trPr>
        <w:tc>
          <w:tcPr>
            <w:tcW w:w="5584" w:type="dxa"/>
          </w:tcPr>
          <w:p w14:paraId="20CCEA85" w14:textId="77777777" w:rsidR="0012373D" w:rsidRPr="00E50931" w:rsidRDefault="0012373D" w:rsidP="00842EA1">
            <w:pPr>
              <w:ind w:firstLine="0"/>
              <w:rPr>
                <w:rFonts w:cs="Arial"/>
                <w:lang w:val="en-GB"/>
              </w:rPr>
            </w:pPr>
          </w:p>
        </w:tc>
        <w:tc>
          <w:tcPr>
            <w:tcW w:w="4033" w:type="dxa"/>
          </w:tcPr>
          <w:p w14:paraId="704DB8EB" w14:textId="77777777" w:rsidR="0012373D" w:rsidRPr="00E50931" w:rsidRDefault="0012373D" w:rsidP="00842EA1">
            <w:pPr>
              <w:ind w:firstLine="0"/>
              <w:rPr>
                <w:rFonts w:cs="Arial"/>
                <w:lang w:val="en-GB"/>
              </w:rPr>
            </w:pPr>
          </w:p>
        </w:tc>
      </w:tr>
    </w:tbl>
    <w:p w14:paraId="79BCAB6D" w14:textId="77777777" w:rsidR="00E213CB" w:rsidRPr="00E50931" w:rsidRDefault="00E213CB" w:rsidP="0012373D">
      <w:pPr>
        <w:pStyle w:val="Betarp"/>
        <w:rPr>
          <w:rFonts w:ascii="Arial" w:hAnsi="Arial" w:cs="Arial"/>
          <w:sz w:val="20"/>
          <w:szCs w:val="20"/>
          <w:lang w:val="en-GB"/>
        </w:rPr>
      </w:pPr>
    </w:p>
    <w:tbl>
      <w:tblPr>
        <w:tblStyle w:val="Lentelstinklelis"/>
        <w:tblW w:w="0" w:type="auto"/>
        <w:tblLook w:val="04A0" w:firstRow="1" w:lastRow="0" w:firstColumn="1" w:lastColumn="0" w:noHBand="0" w:noVBand="1"/>
      </w:tblPr>
      <w:tblGrid>
        <w:gridCol w:w="9629"/>
      </w:tblGrid>
      <w:tr w:rsidR="00E213CB" w:rsidRPr="00E50931" w14:paraId="40ADD26E" w14:textId="77777777" w:rsidTr="00E213CB">
        <w:tc>
          <w:tcPr>
            <w:tcW w:w="9629" w:type="dxa"/>
          </w:tcPr>
          <w:p w14:paraId="56095FD2" w14:textId="1E2A8511" w:rsidR="00E213CB" w:rsidRPr="00E50931" w:rsidRDefault="00E213CB" w:rsidP="00E213CB">
            <w:pPr>
              <w:ind w:firstLine="0"/>
              <w:jc w:val="both"/>
              <w:rPr>
                <w:rFonts w:cs="Arial"/>
                <w:lang w:val="en-GB"/>
              </w:rPr>
            </w:pPr>
            <w:r w:rsidRPr="00E50931">
              <w:rPr>
                <w:rFonts w:cs="Arial"/>
                <w:i/>
                <w:sz w:val="44"/>
                <w:lang w:val="en-GB"/>
              </w:rPr>
              <w:t>!</w:t>
            </w:r>
            <w:r w:rsidRPr="00E50931">
              <w:rPr>
                <w:rFonts w:cs="Arial"/>
                <w:i/>
                <w:lang w:val="en-GB"/>
              </w:rPr>
              <w:t xml:space="preserve"> </w:t>
            </w:r>
            <w:r w:rsidR="008F109D" w:rsidRPr="00E50931">
              <w:rPr>
                <w:rFonts w:cs="Arial"/>
                <w:i/>
                <w:lang w:val="en-GB"/>
              </w:rPr>
              <w:t xml:space="preserve">* </w:t>
            </w:r>
            <w:bookmarkStart w:id="3" w:name="_Hlk83767814"/>
            <w:r w:rsidR="00B656F1" w:rsidRPr="00E50931">
              <w:rPr>
                <w:rFonts w:cs="Arial"/>
                <w:lang w:val="en-GB"/>
              </w:rPr>
              <w:t xml:space="preserve">For the purposes of determining if the activity(ies) provided for in the project </w:t>
            </w:r>
            <w:r w:rsidR="00E4630C" w:rsidRPr="00E50931">
              <w:rPr>
                <w:rFonts w:cs="Arial"/>
                <w:lang w:val="en-GB"/>
              </w:rPr>
              <w:t>is/are attributed to R&amp;D,</w:t>
            </w:r>
            <w:r w:rsidR="00E4630C" w:rsidRPr="00E50931">
              <w:rPr>
                <w:rFonts w:cs="Arial"/>
                <w:i/>
                <w:lang w:val="en-GB"/>
              </w:rPr>
              <w:t xml:space="preserve"> </w:t>
            </w:r>
            <w:bookmarkEnd w:id="3"/>
            <w:r w:rsidR="00E4630C" w:rsidRPr="00E50931">
              <w:rPr>
                <w:rFonts w:cs="Arial"/>
                <w:lang w:val="en-GB"/>
              </w:rPr>
              <w:t>the Frascati Manual 2015 (Guidelines for Collecting and Reporting Data on Research and Experimental Development, Organisation for Economic Cooperation and Development, 2015) shall be followed.</w:t>
            </w:r>
          </w:p>
        </w:tc>
      </w:tr>
    </w:tbl>
    <w:p w14:paraId="676EA950" w14:textId="77777777" w:rsidR="00E213CB" w:rsidRPr="00E50931" w:rsidRDefault="00E213CB" w:rsidP="0012373D">
      <w:pPr>
        <w:pStyle w:val="Betarp"/>
        <w:rPr>
          <w:rFonts w:ascii="Arial" w:hAnsi="Arial" w:cs="Arial"/>
          <w:sz w:val="20"/>
          <w:szCs w:val="20"/>
          <w:lang w:val="en-GB"/>
        </w:rPr>
      </w:pPr>
    </w:p>
    <w:p w14:paraId="1B625CB9" w14:textId="3FDFD31C" w:rsidR="0012373D" w:rsidRPr="00E50931" w:rsidRDefault="0012373D" w:rsidP="00EC6D18">
      <w:pPr>
        <w:jc w:val="both"/>
        <w:rPr>
          <w:rFonts w:cs="Arial"/>
          <w:lang w:val="en-GB"/>
        </w:rPr>
      </w:pPr>
      <w:r w:rsidRPr="00E50931">
        <w:rPr>
          <w:rFonts w:cs="Arial"/>
          <w:lang w:val="en-GB"/>
        </w:rPr>
        <w:t xml:space="preserve">4.4. </w:t>
      </w:r>
      <w:r w:rsidR="00204F8C" w:rsidRPr="00E50931">
        <w:rPr>
          <w:rFonts w:cs="Arial"/>
          <w:lang w:val="en-GB"/>
        </w:rPr>
        <w:t>Review of national and international research in the area of development of the product: brief analysis of literature shall be provided (only links to the sources shall be provided and only the main results of the research shall be described</w:t>
      </w:r>
      <w:r w:rsidR="003947A8">
        <w:rPr>
          <w:rFonts w:cs="Arial"/>
          <w:lang w:val="en-GB"/>
        </w:rPr>
        <w:t>. S</w:t>
      </w:r>
      <w:r w:rsidR="00204F8C" w:rsidRPr="00E50931">
        <w:rPr>
          <w:rFonts w:cs="Arial"/>
          <w:lang w:val="en-GB"/>
        </w:rPr>
        <w:t xml:space="preserve">cope: up to </w:t>
      </w:r>
      <w:r w:rsidR="003947A8">
        <w:rPr>
          <w:rFonts w:cs="Arial"/>
          <w:lang w:val="en-GB"/>
        </w:rPr>
        <w:t>three</w:t>
      </w:r>
      <w:r w:rsidR="003947A8" w:rsidRPr="00E50931">
        <w:rPr>
          <w:rFonts w:cs="Arial"/>
          <w:lang w:val="en-GB"/>
        </w:rPr>
        <w:t xml:space="preserve"> </w:t>
      </w:r>
      <w:r w:rsidR="00204F8C" w:rsidRPr="00E50931">
        <w:rPr>
          <w:rFonts w:cs="Arial"/>
          <w:lang w:val="en-GB"/>
        </w:rPr>
        <w:t>pages).</w:t>
      </w:r>
    </w:p>
    <w:p w14:paraId="278BE5F2" w14:textId="651C709A" w:rsidR="004B760F" w:rsidRPr="00E50931" w:rsidRDefault="004B760F" w:rsidP="0012373D">
      <w:pPr>
        <w:rPr>
          <w:rFonts w:cs="Arial"/>
          <w:lang w:val="en-GB"/>
        </w:rPr>
      </w:pPr>
    </w:p>
    <w:p w14:paraId="78B41C15" w14:textId="6EFBD3EE" w:rsidR="00A47881" w:rsidRPr="00E50931" w:rsidRDefault="00CC48DC" w:rsidP="0012373D">
      <w:pPr>
        <w:rPr>
          <w:rFonts w:cs="Arial"/>
          <w:color w:val="404040" w:themeColor="text1" w:themeTint="BF"/>
          <w:lang w:val="en-GB"/>
        </w:rPr>
      </w:pPr>
      <w:r w:rsidRPr="00E50931">
        <w:rPr>
          <w:rFonts w:cs="Arial"/>
          <w:color w:val="404040" w:themeColor="text1" w:themeTint="BF"/>
          <w:lang w:val="en-GB"/>
        </w:rPr>
        <w:t>Description</w:t>
      </w:r>
    </w:p>
    <w:p w14:paraId="4DFE5017" w14:textId="77777777" w:rsidR="00CC48DC" w:rsidRPr="00E50931" w:rsidRDefault="00CC48DC" w:rsidP="0012373D">
      <w:pPr>
        <w:rPr>
          <w:rFonts w:cs="Arial"/>
          <w:lang w:val="en-GB"/>
        </w:rPr>
      </w:pPr>
    </w:p>
    <w:p w14:paraId="5F95D782" w14:textId="08B2A514" w:rsidR="00204F8C" w:rsidRPr="00E50931" w:rsidRDefault="0012373D" w:rsidP="0012373D">
      <w:pPr>
        <w:jc w:val="both"/>
        <w:rPr>
          <w:rFonts w:cs="Arial"/>
          <w:lang w:val="en-GB"/>
        </w:rPr>
      </w:pPr>
      <w:r w:rsidRPr="00E50931">
        <w:rPr>
          <w:rFonts w:cs="Arial"/>
          <w:lang w:val="en-GB"/>
        </w:rPr>
        <w:lastRenderedPageBreak/>
        <w:t xml:space="preserve">4.5. </w:t>
      </w:r>
      <w:r w:rsidR="00204F8C" w:rsidRPr="00E50931">
        <w:rPr>
          <w:rFonts w:cs="Arial"/>
          <w:lang w:val="en-GB"/>
        </w:rPr>
        <w:t>Plan for the R&amp;D activities. The activities to be implemented to deal with the particular research or technological problems shall be specified. The need for the equipment to be purchased shall be justified (if applicable):</w:t>
      </w:r>
    </w:p>
    <w:tbl>
      <w:tblPr>
        <w:tblW w:w="9651" w:type="dxa"/>
        <w:tblLook w:val="04A0" w:firstRow="1" w:lastRow="0" w:firstColumn="1" w:lastColumn="0" w:noHBand="0" w:noVBand="1"/>
      </w:tblPr>
      <w:tblGrid>
        <w:gridCol w:w="7225"/>
        <w:gridCol w:w="1134"/>
        <w:gridCol w:w="1292"/>
      </w:tblGrid>
      <w:tr w:rsidR="00204F8C" w:rsidRPr="00E50931" w14:paraId="719D3566"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DB17EC" w14:textId="77777777" w:rsidR="00204F8C" w:rsidRPr="00E50931" w:rsidRDefault="00204F8C" w:rsidP="00204F8C">
            <w:pPr>
              <w:ind w:firstLine="0"/>
              <w:jc w:val="center"/>
              <w:rPr>
                <w:rFonts w:cs="Arial"/>
                <w:color w:val="000000"/>
                <w:lang w:val="en-GB"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31A2E8" w14:textId="7522BDA0" w:rsidR="00204F8C" w:rsidRPr="00E50931" w:rsidRDefault="00204F8C" w:rsidP="00204F8C">
            <w:pPr>
              <w:ind w:firstLine="0"/>
              <w:jc w:val="center"/>
              <w:rPr>
                <w:rFonts w:cs="Arial"/>
                <w:b/>
                <w:color w:val="000000"/>
                <w:lang w:val="en-GB" w:eastAsia="lt-LT"/>
              </w:rPr>
            </w:pPr>
            <w:r w:rsidRPr="00E50931">
              <w:rPr>
                <w:rFonts w:cs="Arial"/>
                <w:b/>
                <w:color w:val="000000"/>
                <w:lang w:val="en-GB" w:eastAsia="lt-LT"/>
              </w:rPr>
              <w:t>YES*</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4386F5" w14:textId="1157A587" w:rsidR="00204F8C" w:rsidRPr="00E50931" w:rsidRDefault="00204F8C" w:rsidP="00204F8C">
            <w:pPr>
              <w:ind w:firstLine="0"/>
              <w:jc w:val="center"/>
              <w:rPr>
                <w:rFonts w:cs="Arial"/>
                <w:b/>
                <w:color w:val="000000"/>
                <w:lang w:val="en-GB" w:eastAsia="lt-LT"/>
              </w:rPr>
            </w:pPr>
            <w:r w:rsidRPr="00E50931">
              <w:rPr>
                <w:rFonts w:cs="Arial"/>
                <w:b/>
                <w:color w:val="000000"/>
                <w:lang w:val="en-GB" w:eastAsia="lt-LT"/>
              </w:rPr>
              <w:t>NO</w:t>
            </w:r>
          </w:p>
        </w:tc>
      </w:tr>
      <w:tr w:rsidR="0012373D" w:rsidRPr="00E50931" w14:paraId="69D384B2" w14:textId="77777777" w:rsidTr="002C48E0">
        <w:trPr>
          <w:trHeight w:val="262"/>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68670" w14:textId="17606192" w:rsidR="0012373D" w:rsidRPr="00E50931" w:rsidRDefault="0012373D" w:rsidP="00935867">
            <w:pPr>
              <w:ind w:firstLine="0"/>
              <w:jc w:val="both"/>
              <w:rPr>
                <w:rFonts w:cs="Arial"/>
                <w:color w:val="000000"/>
                <w:lang w:val="en-GB" w:eastAsia="lt-LT"/>
              </w:rPr>
            </w:pPr>
            <w:r w:rsidRPr="00E50931">
              <w:rPr>
                <w:rFonts w:cs="Arial"/>
                <w:color w:val="000000"/>
                <w:lang w:val="en-GB" w:eastAsia="lt-LT"/>
              </w:rPr>
              <w:t xml:space="preserve">1. </w:t>
            </w:r>
            <w:r w:rsidR="00935867" w:rsidRPr="00E50931">
              <w:rPr>
                <w:rFonts w:cs="Arial"/>
                <w:color w:val="000000"/>
                <w:lang w:val="en-GB" w:eastAsia="lt-LT"/>
              </w:rPr>
              <w:t xml:space="preserve">Are the activities provided for in subparagraph 10.1 of the </w:t>
            </w:r>
            <w:r w:rsidR="00C832AC">
              <w:rPr>
                <w:rFonts w:cs="Arial"/>
                <w:color w:val="000000"/>
                <w:lang w:val="en-GB" w:eastAsia="lt-LT"/>
              </w:rPr>
              <w:t>d</w:t>
            </w:r>
            <w:r w:rsidR="00935867" w:rsidRPr="00E50931">
              <w:rPr>
                <w:rFonts w:cs="Arial"/>
                <w:color w:val="000000"/>
                <w:lang w:val="en-GB" w:eastAsia="lt-LT"/>
              </w:rPr>
              <w:t xml:space="preserve">escription to be carried </w:t>
            </w:r>
            <w:r w:rsidR="003947A8">
              <w:rPr>
                <w:rFonts w:cs="Arial"/>
                <w:color w:val="000000"/>
                <w:lang w:val="en-GB" w:eastAsia="lt-LT"/>
              </w:rPr>
              <w:t xml:space="preserve">out </w:t>
            </w:r>
            <w:r w:rsidR="00935867" w:rsidRPr="00E50931">
              <w:rPr>
                <w:rFonts w:cs="Arial"/>
                <w:color w:val="000000"/>
                <w:lang w:val="en-GB" w:eastAsia="lt-LT"/>
              </w:rPr>
              <w:t xml:space="preserve">in the </w:t>
            </w:r>
            <w:r w:rsidR="00C832AC">
              <w:rPr>
                <w:rFonts w:cs="Arial"/>
                <w:color w:val="000000"/>
                <w:lang w:val="en-GB" w:eastAsia="lt-LT"/>
              </w:rPr>
              <w:t>p</w:t>
            </w:r>
            <w:r w:rsidR="00935867" w:rsidRPr="00E50931">
              <w:rPr>
                <w:rFonts w:cs="Arial"/>
                <w:color w:val="000000"/>
                <w:lang w:val="en-GB" w:eastAsia="lt-LT"/>
              </w:rPr>
              <w:t>roject?</w:t>
            </w:r>
          </w:p>
        </w:tc>
        <w:tc>
          <w:tcPr>
            <w:tcW w:w="1134" w:type="dxa"/>
            <w:tcBorders>
              <w:top w:val="single" w:sz="4" w:space="0" w:color="auto"/>
              <w:left w:val="nil"/>
              <w:bottom w:val="single" w:sz="4" w:space="0" w:color="auto"/>
              <w:right w:val="single" w:sz="4" w:space="0" w:color="auto"/>
            </w:tcBorders>
            <w:shd w:val="clear" w:color="auto" w:fill="auto"/>
            <w:noWrap/>
            <w:hideMark/>
          </w:tcPr>
          <w:p w14:paraId="76303E3E" w14:textId="77777777" w:rsidR="0012373D" w:rsidRPr="00E50931" w:rsidRDefault="0012373D" w:rsidP="00EC6D18">
            <w:pPr>
              <w:ind w:firstLine="0"/>
              <w:rPr>
                <w:rFonts w:cs="Arial"/>
                <w:b/>
                <w:color w:val="000000"/>
                <w:lang w:val="en-GB"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33D0BC45" w14:textId="77777777" w:rsidR="0012373D" w:rsidRPr="00E50931" w:rsidRDefault="0012373D" w:rsidP="00EC6D18">
            <w:pPr>
              <w:ind w:firstLine="0"/>
              <w:rPr>
                <w:rFonts w:cs="Arial"/>
                <w:b/>
                <w:color w:val="000000"/>
                <w:lang w:val="en-GB" w:eastAsia="lt-LT"/>
              </w:rPr>
            </w:pPr>
          </w:p>
        </w:tc>
      </w:tr>
      <w:tr w:rsidR="007A3162" w:rsidRPr="00E50931" w14:paraId="6A8BD08F" w14:textId="77777777" w:rsidTr="00BB104F">
        <w:trPr>
          <w:trHeight w:val="276"/>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3E38E" w14:textId="79422E83" w:rsidR="007A3162" w:rsidRPr="00E50931" w:rsidRDefault="000339B5" w:rsidP="00B90104">
            <w:pPr>
              <w:ind w:firstLine="0"/>
              <w:rPr>
                <w:rFonts w:cs="Arial"/>
                <w:color w:val="000000"/>
                <w:lang w:val="en-GB" w:eastAsia="lt-LT"/>
              </w:rPr>
            </w:pPr>
            <w:r w:rsidRPr="00E50931">
              <w:rPr>
                <w:rFonts w:cs="Arial"/>
                <w:color w:val="000000"/>
                <w:lang w:val="en-GB" w:eastAsia="lt-LT"/>
              </w:rPr>
              <w:t>2</w:t>
            </w:r>
            <w:r w:rsidR="007A3162" w:rsidRPr="00E50931">
              <w:rPr>
                <w:rFonts w:cs="Arial"/>
                <w:color w:val="000000"/>
                <w:lang w:val="en-GB" w:eastAsia="lt-LT"/>
              </w:rPr>
              <w:t xml:space="preserve">. </w:t>
            </w:r>
            <w:r w:rsidR="00935867" w:rsidRPr="00E50931">
              <w:rPr>
                <w:rFonts w:cs="Arial"/>
                <w:color w:val="000000"/>
                <w:lang w:val="en-GB" w:eastAsia="lt-LT"/>
              </w:rPr>
              <w:t xml:space="preserve">Are the activities provided for in subparagraphs 10.1 and 10.2 of the </w:t>
            </w:r>
            <w:r w:rsidR="00C832AC">
              <w:rPr>
                <w:rFonts w:cs="Arial"/>
                <w:color w:val="000000"/>
                <w:lang w:val="en-GB" w:eastAsia="lt-LT"/>
              </w:rPr>
              <w:t>d</w:t>
            </w:r>
            <w:r w:rsidR="00935867" w:rsidRPr="00E50931">
              <w:rPr>
                <w:rFonts w:cs="Arial"/>
                <w:color w:val="000000"/>
                <w:lang w:val="en-GB" w:eastAsia="lt-LT"/>
              </w:rPr>
              <w:t xml:space="preserve">escription to be carried </w:t>
            </w:r>
            <w:r w:rsidR="003947A8">
              <w:rPr>
                <w:rFonts w:cs="Arial"/>
                <w:color w:val="000000"/>
                <w:lang w:val="en-GB" w:eastAsia="lt-LT"/>
              </w:rPr>
              <w:t xml:space="preserve">out </w:t>
            </w:r>
            <w:r w:rsidR="00935867" w:rsidRPr="00E50931">
              <w:rPr>
                <w:rFonts w:cs="Arial"/>
                <w:color w:val="000000"/>
                <w:lang w:val="en-GB" w:eastAsia="lt-LT"/>
              </w:rPr>
              <w:t xml:space="preserve">in the </w:t>
            </w:r>
            <w:r w:rsidR="00C832AC">
              <w:rPr>
                <w:rFonts w:cs="Arial"/>
                <w:color w:val="000000"/>
                <w:lang w:val="en-GB" w:eastAsia="lt-LT"/>
              </w:rPr>
              <w:t>p</w:t>
            </w:r>
            <w:r w:rsidR="00935867" w:rsidRPr="00E50931">
              <w:rPr>
                <w:rFonts w:cs="Arial"/>
                <w:color w:val="000000"/>
                <w:lang w:val="en-GB" w:eastAsia="lt-LT"/>
              </w:rPr>
              <w:t>roject?</w:t>
            </w:r>
          </w:p>
        </w:tc>
        <w:tc>
          <w:tcPr>
            <w:tcW w:w="1134" w:type="dxa"/>
            <w:tcBorders>
              <w:top w:val="single" w:sz="4" w:space="0" w:color="auto"/>
              <w:left w:val="nil"/>
              <w:bottom w:val="single" w:sz="4" w:space="0" w:color="auto"/>
              <w:right w:val="single" w:sz="4" w:space="0" w:color="auto"/>
            </w:tcBorders>
            <w:shd w:val="clear" w:color="auto" w:fill="auto"/>
            <w:noWrap/>
          </w:tcPr>
          <w:p w14:paraId="3D9D938E" w14:textId="77777777" w:rsidR="007A3162" w:rsidRPr="00E50931" w:rsidRDefault="007A3162" w:rsidP="00EC6D18">
            <w:pPr>
              <w:ind w:firstLine="0"/>
              <w:rPr>
                <w:rFonts w:cs="Arial"/>
                <w:color w:val="000000"/>
                <w:lang w:val="en-GB"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613287AD" w14:textId="77777777" w:rsidR="007A3162" w:rsidRPr="00E50931" w:rsidRDefault="007A3162" w:rsidP="00EC6D18">
            <w:pPr>
              <w:ind w:firstLine="0"/>
              <w:rPr>
                <w:rFonts w:cs="Arial"/>
                <w:color w:val="000000"/>
                <w:lang w:val="en-GB" w:eastAsia="lt-LT"/>
              </w:rPr>
            </w:pPr>
          </w:p>
        </w:tc>
      </w:tr>
    </w:tbl>
    <w:p w14:paraId="5E2B943D" w14:textId="04A03522" w:rsidR="00935867" w:rsidRPr="00E50931" w:rsidRDefault="0012373D" w:rsidP="00EC6D18">
      <w:pPr>
        <w:ind w:firstLine="0"/>
        <w:jc w:val="both"/>
        <w:rPr>
          <w:rFonts w:cs="Arial"/>
          <w:i/>
          <w:lang w:val="en-GB"/>
        </w:rPr>
      </w:pPr>
      <w:r w:rsidRPr="00E50931">
        <w:rPr>
          <w:rFonts w:cs="Arial"/>
          <w:i/>
          <w:lang w:val="en-GB"/>
        </w:rPr>
        <w:t xml:space="preserve">* </w:t>
      </w:r>
      <w:r w:rsidR="00935867" w:rsidRPr="00E50931">
        <w:rPr>
          <w:rFonts w:cs="Arial"/>
          <w:i/>
          <w:lang w:val="en-GB"/>
        </w:rPr>
        <w:t xml:space="preserve">If you answered YES to question (1), please </w:t>
      </w:r>
      <w:r w:rsidR="003947A8">
        <w:rPr>
          <w:rFonts w:cs="Arial"/>
          <w:i/>
          <w:lang w:val="en-GB"/>
        </w:rPr>
        <w:t>complete</w:t>
      </w:r>
      <w:r w:rsidR="00935867" w:rsidRPr="00E50931">
        <w:rPr>
          <w:rFonts w:cs="Arial"/>
          <w:i/>
          <w:lang w:val="en-GB"/>
        </w:rPr>
        <w:t xml:space="preserve"> Table 4.5.1; if you answered YES to question (2), please </w:t>
      </w:r>
      <w:r w:rsidR="003947A8">
        <w:rPr>
          <w:rFonts w:cs="Arial"/>
          <w:i/>
          <w:lang w:val="en-GB"/>
        </w:rPr>
        <w:t>complete</w:t>
      </w:r>
      <w:r w:rsidR="00935867" w:rsidRPr="00E50931">
        <w:rPr>
          <w:rFonts w:cs="Arial"/>
          <w:i/>
          <w:lang w:val="en-GB"/>
        </w:rPr>
        <w:t xml:space="preserve"> Table 4.5.1 and Table 4.5.2.</w:t>
      </w:r>
    </w:p>
    <w:p w14:paraId="4C8424EE" w14:textId="77777777" w:rsidR="0012373D" w:rsidRPr="00E50931" w:rsidRDefault="0012373D" w:rsidP="0012373D">
      <w:pPr>
        <w:rPr>
          <w:rFonts w:cs="Arial"/>
          <w:lang w:val="en-GB"/>
        </w:rPr>
      </w:pPr>
    </w:p>
    <w:p w14:paraId="219AE111" w14:textId="067C8C0A" w:rsidR="00935867" w:rsidRPr="00E50931" w:rsidRDefault="0012373D" w:rsidP="00935867">
      <w:pPr>
        <w:jc w:val="both"/>
        <w:rPr>
          <w:rFonts w:cs="Arial"/>
          <w:lang w:val="en-GB"/>
        </w:rPr>
      </w:pPr>
      <w:r w:rsidRPr="00E50931">
        <w:rPr>
          <w:rFonts w:cs="Arial"/>
          <w:lang w:val="en-GB"/>
        </w:rPr>
        <w:t xml:space="preserve">4.5.1. </w:t>
      </w:r>
      <w:r w:rsidR="00935867" w:rsidRPr="00E50931">
        <w:rPr>
          <w:rFonts w:cs="Arial"/>
          <w:lang w:val="en-GB"/>
        </w:rPr>
        <w:t xml:space="preserve">Plan for the R&amp;D activities in implementation of the project. A separate table shall be completed for each project activity (the level of detail of the table must be such that the content and consistency of the works to be carried out and the expenses to be incurred </w:t>
      </w:r>
      <w:r w:rsidR="003947A8">
        <w:rPr>
          <w:rFonts w:cs="Arial"/>
          <w:lang w:val="en-GB"/>
        </w:rPr>
        <w:t>are</w:t>
      </w:r>
      <w:r w:rsidR="003947A8" w:rsidRPr="00E50931">
        <w:rPr>
          <w:rFonts w:cs="Arial"/>
          <w:lang w:val="en-GB"/>
        </w:rPr>
        <w:t xml:space="preserve"> </w:t>
      </w:r>
      <w:r w:rsidR="00935867" w:rsidRPr="00E50931">
        <w:rPr>
          <w:rFonts w:cs="Arial"/>
          <w:lang w:val="en-GB"/>
        </w:rPr>
        <w:t>disclosed):</w:t>
      </w:r>
    </w:p>
    <w:p w14:paraId="4AF484E3" w14:textId="77777777" w:rsidR="00935867" w:rsidRPr="00E50931" w:rsidRDefault="00935867" w:rsidP="00EC6D18">
      <w:pPr>
        <w:jc w:val="both"/>
        <w:rPr>
          <w:rFonts w:cs="Arial"/>
          <w:sz w:val="14"/>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8"/>
        <w:gridCol w:w="4779"/>
      </w:tblGrid>
      <w:tr w:rsidR="0012373D" w:rsidRPr="00E50931" w14:paraId="4BC337E8" w14:textId="77777777" w:rsidTr="005506CD">
        <w:trPr>
          <w:trHeight w:val="307"/>
        </w:trPr>
        <w:tc>
          <w:tcPr>
            <w:tcW w:w="3402" w:type="dxa"/>
            <w:shd w:val="clear" w:color="auto" w:fill="D9D9D9" w:themeFill="background1" w:themeFillShade="D9"/>
          </w:tcPr>
          <w:p w14:paraId="30E62E24" w14:textId="17D4F28B" w:rsidR="0012373D" w:rsidRPr="00E50931" w:rsidDel="00E022FF" w:rsidRDefault="00935867" w:rsidP="00EC6D18">
            <w:pPr>
              <w:ind w:firstLine="0"/>
              <w:rPr>
                <w:rFonts w:cs="Arial"/>
                <w:b/>
                <w:lang w:val="en-GB"/>
              </w:rPr>
            </w:pPr>
            <w:r w:rsidRPr="00E50931">
              <w:rPr>
                <w:rFonts w:cs="Arial"/>
                <w:b/>
                <w:lang w:val="en-GB"/>
              </w:rPr>
              <w:t>Number and title of the project activity</w:t>
            </w:r>
          </w:p>
        </w:tc>
        <w:tc>
          <w:tcPr>
            <w:tcW w:w="6237" w:type="dxa"/>
            <w:gridSpan w:val="2"/>
          </w:tcPr>
          <w:p w14:paraId="0984EEA0" w14:textId="77777777" w:rsidR="0012373D" w:rsidRPr="00E50931" w:rsidDel="0023290C" w:rsidRDefault="0012373D" w:rsidP="00EC6D18">
            <w:pPr>
              <w:ind w:firstLine="0"/>
              <w:rPr>
                <w:rFonts w:cs="Arial"/>
                <w:lang w:val="en-GB"/>
              </w:rPr>
            </w:pPr>
          </w:p>
        </w:tc>
      </w:tr>
      <w:tr w:rsidR="0012373D" w:rsidRPr="00E50931" w14:paraId="5284248F" w14:textId="77777777" w:rsidTr="005506CD">
        <w:tc>
          <w:tcPr>
            <w:tcW w:w="3402" w:type="dxa"/>
            <w:shd w:val="clear" w:color="auto" w:fill="D9D9D9" w:themeFill="background1" w:themeFillShade="D9"/>
          </w:tcPr>
          <w:p w14:paraId="483866DE" w14:textId="6EE67E34" w:rsidR="00935867" w:rsidRPr="00E50931" w:rsidRDefault="00935867" w:rsidP="00EC6D18">
            <w:pPr>
              <w:ind w:firstLine="0"/>
              <w:rPr>
                <w:rFonts w:cs="Arial"/>
                <w:b/>
                <w:lang w:val="en-GB"/>
              </w:rPr>
            </w:pPr>
            <w:r w:rsidRPr="00E50931">
              <w:rPr>
                <w:rFonts w:cs="Arial"/>
                <w:b/>
                <w:lang w:val="en-GB"/>
              </w:rPr>
              <w:t>Details of the project activity and description of the actions to be carried out</w:t>
            </w:r>
            <w:r w:rsidR="003947A8">
              <w:rPr>
                <w:rFonts w:cs="Arial"/>
                <w:b/>
                <w:lang w:val="en-GB"/>
              </w:rPr>
              <w:t>,</w:t>
            </w:r>
            <w:r w:rsidRPr="00E50931">
              <w:rPr>
                <w:rFonts w:cs="Arial"/>
                <w:b/>
                <w:lang w:val="en-GB"/>
              </w:rPr>
              <w:t xml:space="preserve"> and necessary resources and sources</w:t>
            </w:r>
          </w:p>
          <w:p w14:paraId="41F0C5F3" w14:textId="77777777" w:rsidR="005506CD" w:rsidRPr="00E50931" w:rsidRDefault="005506CD" w:rsidP="00EC6D18">
            <w:pPr>
              <w:ind w:firstLine="0"/>
              <w:rPr>
                <w:rFonts w:cs="Arial"/>
                <w:lang w:val="en-GB"/>
              </w:rPr>
            </w:pPr>
          </w:p>
          <w:p w14:paraId="1B449993" w14:textId="1A3D12E0" w:rsidR="005506CD" w:rsidRPr="00E50931" w:rsidRDefault="005506CD" w:rsidP="00EC6D18">
            <w:pPr>
              <w:ind w:firstLine="0"/>
              <w:rPr>
                <w:rFonts w:cs="Arial"/>
                <w:lang w:val="en-GB"/>
              </w:rPr>
            </w:pPr>
          </w:p>
        </w:tc>
        <w:tc>
          <w:tcPr>
            <w:tcW w:w="6237" w:type="dxa"/>
            <w:gridSpan w:val="2"/>
          </w:tcPr>
          <w:p w14:paraId="169CB9C7" w14:textId="0A30B401" w:rsidR="00BA2182" w:rsidRPr="00E50931" w:rsidRDefault="00C96117" w:rsidP="00EC6D18">
            <w:pPr>
              <w:ind w:firstLine="0"/>
              <w:jc w:val="both"/>
              <w:rPr>
                <w:i/>
                <w:lang w:val="en-GB"/>
              </w:rPr>
            </w:pPr>
            <w:r>
              <w:rPr>
                <w:i/>
                <w:lang w:val="en-GB"/>
              </w:rPr>
              <w:t>The p</w:t>
            </w:r>
            <w:r w:rsidR="00935867" w:rsidRPr="00E50931">
              <w:rPr>
                <w:i/>
                <w:lang w:val="en-GB"/>
              </w:rPr>
              <w:t>urpose of the activity, information on the R&amp;D activities</w:t>
            </w:r>
            <w:r w:rsidR="003947A8" w:rsidRPr="00E50931">
              <w:rPr>
                <w:i/>
                <w:lang w:val="en-GB"/>
              </w:rPr>
              <w:t xml:space="preserve"> carried out</w:t>
            </w:r>
            <w:r w:rsidR="00935867" w:rsidRPr="00E50931">
              <w:rPr>
                <w:i/>
                <w:lang w:val="en-GB"/>
              </w:rPr>
              <w:t xml:space="preserve">, uncertainties to be dealt with, </w:t>
            </w:r>
            <w:r w:rsidR="003947A8">
              <w:rPr>
                <w:i/>
                <w:lang w:val="en-GB"/>
              </w:rPr>
              <w:t xml:space="preserve">the </w:t>
            </w:r>
            <w:r w:rsidR="00935867" w:rsidRPr="00E50931">
              <w:rPr>
                <w:i/>
                <w:lang w:val="en-GB"/>
              </w:rPr>
              <w:t>need for equipment etc. shall be indicated. The tasks of the activities shall be detailed</w:t>
            </w:r>
            <w:r w:rsidR="003947A8">
              <w:rPr>
                <w:i/>
                <w:lang w:val="en-GB"/>
              </w:rPr>
              <w:t>,</w:t>
            </w:r>
            <w:r w:rsidR="00935867" w:rsidRPr="00E50931">
              <w:rPr>
                <w:i/>
                <w:lang w:val="en-GB"/>
              </w:rPr>
              <w:t xml:space="preserve"> specifying the duration of the task (from month X of the project to month Y of the project) (not calendar month)) and </w:t>
            </w:r>
            <w:r>
              <w:rPr>
                <w:i/>
                <w:lang w:val="en-GB"/>
              </w:rPr>
              <w:t xml:space="preserve">the </w:t>
            </w:r>
            <w:r w:rsidR="00935867" w:rsidRPr="00E50931">
              <w:rPr>
                <w:i/>
                <w:lang w:val="en-GB"/>
              </w:rPr>
              <w:t xml:space="preserve">expected result of the task (e.g. technical specification, report, active prototype function, test report etc.), </w:t>
            </w:r>
            <w:r>
              <w:rPr>
                <w:i/>
                <w:lang w:val="en-GB"/>
              </w:rPr>
              <w:t xml:space="preserve">and </w:t>
            </w:r>
            <w:r w:rsidR="00935867" w:rsidRPr="00E50931">
              <w:rPr>
                <w:i/>
                <w:lang w:val="en-GB"/>
              </w:rPr>
              <w:t>the questions to be answered in implementation of the task shall be described.</w:t>
            </w:r>
          </w:p>
          <w:p w14:paraId="7D773188" w14:textId="77777777" w:rsidR="00935867" w:rsidRPr="00E50931" w:rsidRDefault="00935867" w:rsidP="00EC6D18">
            <w:pPr>
              <w:ind w:firstLine="0"/>
              <w:jc w:val="both"/>
              <w:rPr>
                <w:rFonts w:cs="Arial"/>
                <w:lang w:val="en-GB"/>
              </w:rPr>
            </w:pPr>
          </w:p>
          <w:p w14:paraId="3BC63160" w14:textId="482199CF" w:rsidR="00943562" w:rsidRPr="00E50931" w:rsidRDefault="00D57CC1" w:rsidP="00BA2182">
            <w:pPr>
              <w:ind w:firstLine="0"/>
              <w:jc w:val="both"/>
              <w:rPr>
                <w:rFonts w:cs="Arial"/>
                <w:i/>
                <w:lang w:val="en-GB"/>
              </w:rPr>
            </w:pPr>
            <w:bookmarkStart w:id="4" w:name="_Hlk83767831"/>
            <w:r w:rsidRPr="00E50931">
              <w:rPr>
                <w:rFonts w:cs="Arial"/>
                <w:i/>
                <w:lang w:val="en-GB"/>
              </w:rPr>
              <w:t>The resources necessary for performance of the activities shall be indicated and the need for such resources</w:t>
            </w:r>
            <w:r w:rsidR="00BA2182" w:rsidRPr="00E50931">
              <w:rPr>
                <w:rFonts w:cs="Arial"/>
                <w:i/>
                <w:lang w:val="en-GB"/>
              </w:rPr>
              <w:t xml:space="preserve"> </w:t>
            </w:r>
            <w:r w:rsidRPr="00E50931">
              <w:rPr>
                <w:rFonts w:cs="Arial"/>
                <w:i/>
                <w:lang w:val="en-GB"/>
              </w:rPr>
              <w:t xml:space="preserve">and the expected scope for performance of the </w:t>
            </w:r>
            <w:r w:rsidR="00F07BB1" w:rsidRPr="00E50931">
              <w:rPr>
                <w:rFonts w:cs="Arial"/>
                <w:i/>
                <w:lang w:val="en-GB"/>
              </w:rPr>
              <w:t>activities shall be justified.</w:t>
            </w:r>
          </w:p>
          <w:p w14:paraId="145E585A" w14:textId="6BF407A8" w:rsidR="00F07BB1" w:rsidRPr="00E50931" w:rsidRDefault="00F07BB1" w:rsidP="00BA2182">
            <w:pPr>
              <w:ind w:firstLine="0"/>
              <w:jc w:val="both"/>
              <w:rPr>
                <w:rFonts w:cs="Arial"/>
                <w:i/>
                <w:lang w:val="en-GB"/>
              </w:rPr>
            </w:pPr>
            <w:r w:rsidRPr="00E50931">
              <w:rPr>
                <w:rFonts w:cs="Arial"/>
                <w:i/>
                <w:lang w:val="en-GB"/>
              </w:rPr>
              <w:t>It is to be noted that the resources to be used must directly correlate with thos</w:t>
            </w:r>
            <w:r w:rsidR="00C96117">
              <w:rPr>
                <w:rFonts w:cs="Arial"/>
                <w:i/>
                <w:lang w:val="en-GB"/>
              </w:rPr>
              <w:t>e</w:t>
            </w:r>
            <w:r w:rsidRPr="00E50931">
              <w:rPr>
                <w:rFonts w:cs="Arial"/>
                <w:i/>
                <w:lang w:val="en-GB"/>
              </w:rPr>
              <w:t xml:space="preserve"> indicated in No 2 </w:t>
            </w:r>
            <w:r w:rsidR="0091073F">
              <w:rPr>
                <w:rFonts w:cs="Arial"/>
                <w:i/>
                <w:lang w:val="en-GB"/>
              </w:rPr>
              <w:t>‘</w:t>
            </w:r>
            <w:r w:rsidRPr="00E50931">
              <w:rPr>
                <w:rFonts w:cs="Arial"/>
                <w:i/>
                <w:lang w:val="en-GB"/>
              </w:rPr>
              <w:t>Necessary Resources</w:t>
            </w:r>
            <w:r w:rsidR="0091073F">
              <w:rPr>
                <w:rFonts w:cs="Arial"/>
                <w:i/>
                <w:lang w:val="en-GB"/>
              </w:rPr>
              <w:t>’</w:t>
            </w:r>
            <w:r w:rsidRPr="00E50931">
              <w:rPr>
                <w:rFonts w:cs="Arial"/>
                <w:i/>
                <w:lang w:val="en-GB"/>
              </w:rPr>
              <w:t xml:space="preserve"> </w:t>
            </w:r>
            <w:r w:rsidR="00C96117">
              <w:rPr>
                <w:rFonts w:cs="Arial"/>
                <w:i/>
                <w:lang w:val="en-GB"/>
              </w:rPr>
              <w:t>in</w:t>
            </w:r>
            <w:r w:rsidR="00C96117" w:rsidRPr="00E50931">
              <w:rPr>
                <w:rFonts w:cs="Arial"/>
                <w:i/>
                <w:lang w:val="en-GB"/>
              </w:rPr>
              <w:t xml:space="preserve"> </w:t>
            </w:r>
            <w:r w:rsidRPr="00E50931">
              <w:rPr>
                <w:rFonts w:cs="Arial"/>
                <w:i/>
                <w:lang w:val="en-GB"/>
              </w:rPr>
              <w:t xml:space="preserve">the </w:t>
            </w:r>
            <w:r w:rsidR="00DE6FA9">
              <w:rPr>
                <w:rFonts w:cs="Arial"/>
                <w:i/>
                <w:lang w:val="en-GB"/>
              </w:rPr>
              <w:t>business plan</w:t>
            </w:r>
            <w:r w:rsidRPr="00E50931">
              <w:rPr>
                <w:rFonts w:cs="Arial"/>
                <w:i/>
                <w:lang w:val="en-GB"/>
              </w:rPr>
              <w:t>(s).</w:t>
            </w:r>
          </w:p>
          <w:bookmarkEnd w:id="4"/>
          <w:p w14:paraId="31C44B29" w14:textId="7E0274CA" w:rsidR="00BA2182" w:rsidRPr="00E50931" w:rsidRDefault="00BA2182" w:rsidP="00F07BB1">
            <w:pPr>
              <w:ind w:firstLine="0"/>
              <w:jc w:val="both"/>
              <w:rPr>
                <w:rFonts w:cs="Arial"/>
                <w:lang w:val="en-GB"/>
              </w:rPr>
            </w:pPr>
          </w:p>
        </w:tc>
      </w:tr>
      <w:tr w:rsidR="005E22F4" w:rsidRPr="00E50931" w14:paraId="1CC2D51A" w14:textId="77777777" w:rsidTr="005506CD">
        <w:tc>
          <w:tcPr>
            <w:tcW w:w="3402" w:type="dxa"/>
            <w:shd w:val="clear" w:color="auto" w:fill="auto"/>
          </w:tcPr>
          <w:p w14:paraId="4752A98D" w14:textId="1C4F491C" w:rsidR="005E22F4" w:rsidRPr="00E50931" w:rsidRDefault="00EB2B7F" w:rsidP="00EC6D18">
            <w:pPr>
              <w:ind w:firstLine="0"/>
              <w:rPr>
                <w:rFonts w:cs="Arial"/>
                <w:b/>
                <w:lang w:val="en-GB"/>
              </w:rPr>
            </w:pPr>
            <w:bookmarkStart w:id="5" w:name="_Hlk83767837"/>
            <w:r w:rsidRPr="00E50931">
              <w:rPr>
                <w:rFonts w:cs="Arial"/>
                <w:b/>
                <w:lang w:val="en-GB"/>
              </w:rPr>
              <w:t>Success criteria</w:t>
            </w:r>
          </w:p>
        </w:tc>
        <w:tc>
          <w:tcPr>
            <w:tcW w:w="6237" w:type="dxa"/>
            <w:gridSpan w:val="2"/>
            <w:shd w:val="clear" w:color="auto" w:fill="auto"/>
          </w:tcPr>
          <w:p w14:paraId="493F4EE7" w14:textId="3C6A95EF" w:rsidR="005E22F4" w:rsidRPr="00E50931" w:rsidRDefault="007D348D" w:rsidP="00EC6D18">
            <w:pPr>
              <w:ind w:firstLine="0"/>
              <w:jc w:val="both"/>
              <w:rPr>
                <w:rFonts w:cs="Arial"/>
                <w:i/>
                <w:lang w:val="en-GB"/>
              </w:rPr>
            </w:pPr>
            <w:r w:rsidRPr="00E50931">
              <w:rPr>
                <w:rFonts w:cs="Arial"/>
                <w:i/>
                <w:lang w:val="en-GB"/>
              </w:rPr>
              <w:t xml:space="preserve">The success criteria on the basis of which </w:t>
            </w:r>
            <w:r w:rsidR="00FA2AB8" w:rsidRPr="00E50931">
              <w:rPr>
                <w:rFonts w:cs="Arial"/>
                <w:i/>
                <w:lang w:val="en-GB"/>
              </w:rPr>
              <w:t xml:space="preserve">it is planned to accept an intermediate result and achieve the next TRL </w:t>
            </w:r>
            <w:r w:rsidRPr="00E50931">
              <w:rPr>
                <w:rFonts w:cs="Arial"/>
                <w:i/>
                <w:lang w:val="en-GB"/>
              </w:rPr>
              <w:t>shall be listed</w:t>
            </w:r>
            <w:r w:rsidR="00FA2AB8" w:rsidRPr="00E50931">
              <w:rPr>
                <w:rFonts w:cs="Arial"/>
                <w:i/>
                <w:lang w:val="en-GB"/>
              </w:rPr>
              <w:t>*.</w:t>
            </w:r>
          </w:p>
        </w:tc>
      </w:tr>
      <w:tr w:rsidR="005E22F4" w:rsidRPr="00E50931" w14:paraId="28C11F4A" w14:textId="77777777" w:rsidTr="005506CD">
        <w:tc>
          <w:tcPr>
            <w:tcW w:w="3402" w:type="dxa"/>
            <w:shd w:val="clear" w:color="auto" w:fill="auto"/>
          </w:tcPr>
          <w:p w14:paraId="7956FABF" w14:textId="22C76C02" w:rsidR="005E22F4" w:rsidRPr="00E50931" w:rsidRDefault="005E22F4" w:rsidP="00EC6D18">
            <w:pPr>
              <w:ind w:firstLine="0"/>
              <w:rPr>
                <w:rFonts w:cs="Arial"/>
                <w:b/>
                <w:lang w:val="en-GB"/>
              </w:rPr>
            </w:pPr>
            <w:r w:rsidRPr="00E50931">
              <w:rPr>
                <w:rFonts w:cs="Arial"/>
                <w:b/>
                <w:lang w:val="en-GB"/>
              </w:rPr>
              <w:t>Technologi</w:t>
            </w:r>
            <w:r w:rsidR="00EB2B7F" w:rsidRPr="00E50931">
              <w:rPr>
                <w:rFonts w:cs="Arial"/>
                <w:b/>
                <w:lang w:val="en-GB"/>
              </w:rPr>
              <w:t xml:space="preserve">cal readiness level </w:t>
            </w:r>
            <w:r w:rsidRPr="00E50931">
              <w:rPr>
                <w:rFonts w:cs="Arial"/>
                <w:b/>
                <w:lang w:val="en-GB"/>
              </w:rPr>
              <w:t>(T</w:t>
            </w:r>
            <w:r w:rsidR="00EB2B7F" w:rsidRPr="00E50931">
              <w:rPr>
                <w:rFonts w:cs="Arial"/>
                <w:b/>
                <w:lang w:val="en-GB"/>
              </w:rPr>
              <w:t>R</w:t>
            </w:r>
            <w:r w:rsidRPr="00E50931">
              <w:rPr>
                <w:rFonts w:cs="Arial"/>
                <w:b/>
                <w:lang w:val="en-GB"/>
              </w:rPr>
              <w:t xml:space="preserve">L)** </w:t>
            </w:r>
            <w:r w:rsidR="00EB2B7F" w:rsidRPr="00E50931">
              <w:rPr>
                <w:rFonts w:cs="Arial"/>
                <w:b/>
                <w:lang w:val="en-GB"/>
              </w:rPr>
              <w:t>and date of expiry of the TRL</w:t>
            </w:r>
          </w:p>
        </w:tc>
        <w:tc>
          <w:tcPr>
            <w:tcW w:w="6237" w:type="dxa"/>
            <w:gridSpan w:val="2"/>
            <w:shd w:val="clear" w:color="auto" w:fill="auto"/>
          </w:tcPr>
          <w:p w14:paraId="18DE71D1" w14:textId="578FAF99" w:rsidR="005E22F4" w:rsidRPr="00E50931" w:rsidRDefault="00FA2AB8" w:rsidP="00EC6D18">
            <w:pPr>
              <w:ind w:firstLine="0"/>
              <w:jc w:val="both"/>
              <w:rPr>
                <w:rFonts w:cs="Arial"/>
                <w:i/>
                <w:lang w:val="en-GB"/>
              </w:rPr>
            </w:pPr>
            <w:r w:rsidRPr="00E50931">
              <w:rPr>
                <w:rFonts w:cs="Arial"/>
                <w:i/>
                <w:lang w:val="en-GB"/>
              </w:rPr>
              <w:t>The TRL to be achieved and the date on which the TRL is to be achieved shall be indicated.</w:t>
            </w:r>
          </w:p>
        </w:tc>
      </w:tr>
      <w:bookmarkEnd w:id="5"/>
      <w:tr w:rsidR="0012373D" w:rsidRPr="00E50931" w14:paraId="3586AD33" w14:textId="77777777" w:rsidTr="005506CD">
        <w:trPr>
          <w:trHeight w:val="255"/>
        </w:trPr>
        <w:tc>
          <w:tcPr>
            <w:tcW w:w="3402" w:type="dxa"/>
            <w:shd w:val="clear" w:color="auto" w:fill="D9D9D9" w:themeFill="background1" w:themeFillShade="D9"/>
          </w:tcPr>
          <w:p w14:paraId="327B526C" w14:textId="1A62EC02" w:rsidR="0012373D" w:rsidRPr="00E50931" w:rsidRDefault="00935867" w:rsidP="00EC6D18">
            <w:pPr>
              <w:ind w:firstLine="0"/>
              <w:rPr>
                <w:rFonts w:cs="Arial"/>
                <w:b/>
                <w:lang w:val="en-GB"/>
              </w:rPr>
            </w:pPr>
            <w:r w:rsidRPr="00E50931">
              <w:rPr>
                <w:rFonts w:cs="Arial"/>
                <w:b/>
                <w:lang w:val="en-GB"/>
              </w:rPr>
              <w:t>Number(s) and name(s) of the physical indicator(s)</w:t>
            </w:r>
          </w:p>
        </w:tc>
        <w:tc>
          <w:tcPr>
            <w:tcW w:w="1458" w:type="dxa"/>
            <w:shd w:val="clear" w:color="auto" w:fill="auto"/>
          </w:tcPr>
          <w:p w14:paraId="4015D639" w14:textId="77777777" w:rsidR="0012373D" w:rsidRPr="00E50931" w:rsidRDefault="0012373D" w:rsidP="00EC6D18">
            <w:pPr>
              <w:ind w:firstLine="0"/>
              <w:rPr>
                <w:rFonts w:cs="Arial"/>
                <w:lang w:val="en-GB"/>
              </w:rPr>
            </w:pPr>
          </w:p>
        </w:tc>
        <w:tc>
          <w:tcPr>
            <w:tcW w:w="4779" w:type="dxa"/>
            <w:shd w:val="clear" w:color="auto" w:fill="auto"/>
          </w:tcPr>
          <w:p w14:paraId="20C80C25" w14:textId="77777777" w:rsidR="0012373D" w:rsidRPr="00E50931" w:rsidRDefault="0012373D" w:rsidP="00EC6D18">
            <w:pPr>
              <w:ind w:firstLine="0"/>
              <w:rPr>
                <w:rFonts w:cs="Arial"/>
                <w:lang w:val="en-GB"/>
              </w:rPr>
            </w:pPr>
          </w:p>
        </w:tc>
      </w:tr>
    </w:tbl>
    <w:p w14:paraId="3A45FD20" w14:textId="4E75BD77" w:rsidR="00CD0D69" w:rsidRPr="00E50931" w:rsidRDefault="005E22F4" w:rsidP="005E22F4">
      <w:pPr>
        <w:ind w:firstLine="0"/>
        <w:jc w:val="both"/>
        <w:rPr>
          <w:rFonts w:cs="Arial"/>
          <w:i/>
          <w:lang w:val="en-GB"/>
        </w:rPr>
      </w:pPr>
      <w:bookmarkStart w:id="6" w:name="_Hlk83767845"/>
      <w:r w:rsidRPr="00E50931">
        <w:rPr>
          <w:rFonts w:cs="Arial"/>
          <w:lang w:val="en-GB"/>
        </w:rPr>
        <w:t xml:space="preserve">* </w:t>
      </w:r>
      <w:r w:rsidR="00CD0D69" w:rsidRPr="00E50931">
        <w:rPr>
          <w:rFonts w:cs="Arial"/>
          <w:i/>
          <w:lang w:val="en-GB"/>
        </w:rPr>
        <w:t xml:space="preserve">The technological readiness levels shall be perceived as the stages of research and development set out in the </w:t>
      </w:r>
      <w:r w:rsidR="00CD0D69" w:rsidRPr="006804CD">
        <w:rPr>
          <w:rFonts w:cs="Arial"/>
          <w:i/>
          <w:lang w:val="en-GB"/>
        </w:rPr>
        <w:t>Description</w:t>
      </w:r>
      <w:r w:rsidR="00CD0D69" w:rsidRPr="00E50931">
        <w:rPr>
          <w:rFonts w:cs="Arial"/>
          <w:i/>
          <w:lang w:val="en-GB"/>
        </w:rPr>
        <w:t xml:space="preserve"> of the Recommended Classification of Research and Experimental Development Stages approved by Resolution No 650 of the Government of the Republic of Lithuania of 6 June 2012 </w:t>
      </w:r>
      <w:r w:rsidR="0091073F">
        <w:rPr>
          <w:rFonts w:cs="Arial"/>
          <w:i/>
          <w:lang w:val="en-GB"/>
        </w:rPr>
        <w:t>‘</w:t>
      </w:r>
      <w:r w:rsidR="00CD0D69" w:rsidRPr="00E50931">
        <w:rPr>
          <w:rFonts w:cs="Arial"/>
          <w:i/>
          <w:lang w:val="en-GB"/>
        </w:rPr>
        <w:t>On the Approval of the Description of the Recommended Classification of Research and Experimental Development Stages</w:t>
      </w:r>
      <w:r w:rsidR="0091073F">
        <w:rPr>
          <w:rFonts w:cs="Arial"/>
          <w:i/>
          <w:lang w:val="en-GB"/>
        </w:rPr>
        <w:t>’</w:t>
      </w:r>
      <w:r w:rsidR="00CD0D69" w:rsidRPr="00E50931">
        <w:rPr>
          <w:rFonts w:cs="Arial"/>
          <w:i/>
          <w:lang w:val="en-GB"/>
        </w:rPr>
        <w:t>.</w:t>
      </w:r>
    </w:p>
    <w:p w14:paraId="40704ED3" w14:textId="0376F854" w:rsidR="00CD0D69" w:rsidRPr="00E50931" w:rsidRDefault="005E22F4" w:rsidP="005E22F4">
      <w:pPr>
        <w:ind w:firstLine="0"/>
        <w:jc w:val="both"/>
        <w:rPr>
          <w:rFonts w:cs="Arial"/>
          <w:i/>
          <w:lang w:val="en-GB"/>
        </w:rPr>
      </w:pPr>
      <w:r w:rsidRPr="00E50931">
        <w:rPr>
          <w:rFonts w:cs="Arial"/>
          <w:i/>
          <w:lang w:val="en-GB"/>
        </w:rPr>
        <w:t>**</w:t>
      </w:r>
      <w:r w:rsidR="00456732" w:rsidRPr="00E50931">
        <w:rPr>
          <w:rFonts w:cs="Arial"/>
          <w:i/>
          <w:lang w:val="en-GB"/>
        </w:rPr>
        <w:t xml:space="preserve"> </w:t>
      </w:r>
      <w:r w:rsidR="00CD0D69" w:rsidRPr="00E50931">
        <w:rPr>
          <w:rFonts w:cs="Arial"/>
          <w:i/>
          <w:lang w:val="en-GB"/>
        </w:rPr>
        <w:t>Separately filled in for each TRL</w:t>
      </w:r>
      <w:r w:rsidR="00C96117">
        <w:rPr>
          <w:rFonts w:cs="Arial"/>
          <w:i/>
          <w:lang w:val="en-GB"/>
        </w:rPr>
        <w:t>;</w:t>
      </w:r>
      <w:r w:rsidR="00CD0D69" w:rsidRPr="00E50931">
        <w:rPr>
          <w:rFonts w:cs="Arial"/>
          <w:i/>
          <w:lang w:val="en-GB"/>
        </w:rPr>
        <w:t xml:space="preserve"> if achievement of any TRL is not planned, the words </w:t>
      </w:r>
      <w:r w:rsidR="0091073F">
        <w:rPr>
          <w:rFonts w:cs="Arial"/>
          <w:i/>
          <w:lang w:val="en-GB"/>
        </w:rPr>
        <w:t>‘</w:t>
      </w:r>
      <w:r w:rsidR="00CD0D69" w:rsidRPr="00E50931">
        <w:rPr>
          <w:rFonts w:cs="Arial"/>
          <w:i/>
          <w:lang w:val="en-GB"/>
        </w:rPr>
        <w:t>Not planned</w:t>
      </w:r>
      <w:r w:rsidR="0091073F">
        <w:rPr>
          <w:rFonts w:cs="Arial"/>
          <w:i/>
          <w:lang w:val="en-GB"/>
        </w:rPr>
        <w:t>’</w:t>
      </w:r>
      <w:r w:rsidR="00CD0D69" w:rsidRPr="00E50931">
        <w:rPr>
          <w:rFonts w:cs="Arial"/>
          <w:i/>
          <w:lang w:val="en-GB"/>
        </w:rPr>
        <w:t xml:space="preserve"> shall be indicated.</w:t>
      </w:r>
    </w:p>
    <w:bookmarkEnd w:id="6"/>
    <w:p w14:paraId="0AAF5B7E" w14:textId="77777777" w:rsidR="0012373D" w:rsidRPr="00E50931" w:rsidRDefault="0012373D" w:rsidP="0012373D">
      <w:pPr>
        <w:jc w:val="both"/>
        <w:rPr>
          <w:rFonts w:cs="Arial"/>
          <w:lang w:val="en-GB"/>
        </w:rPr>
      </w:pPr>
    </w:p>
    <w:p w14:paraId="04559BB6" w14:textId="63F706D0" w:rsidR="003E627C" w:rsidRPr="00E50931" w:rsidRDefault="00BE247B" w:rsidP="003E627C">
      <w:pPr>
        <w:jc w:val="both"/>
        <w:rPr>
          <w:rFonts w:cs="Arial"/>
          <w:szCs w:val="24"/>
          <w:lang w:val="en-GB"/>
        </w:rPr>
      </w:pPr>
      <w:r w:rsidRPr="00E50931">
        <w:rPr>
          <w:rFonts w:cs="Arial"/>
          <w:lang w:val="en-GB"/>
        </w:rPr>
        <w:t>4.</w:t>
      </w:r>
      <w:r w:rsidR="003E627C" w:rsidRPr="00E50931">
        <w:rPr>
          <w:rFonts w:cs="Arial"/>
          <w:lang w:val="en-GB"/>
        </w:rPr>
        <w:t xml:space="preserve">5.2. </w:t>
      </w:r>
      <w:r w:rsidR="00935867" w:rsidRPr="00E50931">
        <w:rPr>
          <w:rFonts w:cs="Arial"/>
          <w:lang w:val="en-GB"/>
        </w:rPr>
        <w:t>Plan for the R&amp;D activities at least for the period of 36 months from the completion of the project</w:t>
      </w:r>
      <w:r w:rsidR="00935867" w:rsidRPr="00E50931">
        <w:rPr>
          <w:rFonts w:cs="Arial"/>
          <w:szCs w:val="24"/>
          <w:lang w:val="en-GB"/>
        </w:rPr>
        <w:t xml:space="preserve">. The plan shall be drawn up only for the </w:t>
      </w:r>
      <w:r w:rsidR="00935867" w:rsidRPr="00E50931">
        <w:rPr>
          <w:rFonts w:cs="Arial"/>
          <w:lang w:val="en-GB"/>
        </w:rPr>
        <w:t xml:space="preserve">R&amp;D activities for the performance of which the equipment to be purchased in the project shall be used (the activities described in paragraph 10.2 of the </w:t>
      </w:r>
      <w:r w:rsidR="00C832AC">
        <w:rPr>
          <w:rFonts w:cs="Arial"/>
          <w:lang w:val="en-GB"/>
        </w:rPr>
        <w:t>d</w:t>
      </w:r>
      <w:r w:rsidR="00935867" w:rsidRPr="00E50931">
        <w:rPr>
          <w:rFonts w:cs="Arial"/>
          <w:lang w:val="en-GB"/>
        </w:rPr>
        <w:t>escription):</w:t>
      </w:r>
    </w:p>
    <w:tbl>
      <w:tblPr>
        <w:tblStyle w:val="Lentelstinklelis"/>
        <w:tblW w:w="0" w:type="auto"/>
        <w:tblLook w:val="04A0" w:firstRow="1" w:lastRow="0" w:firstColumn="1" w:lastColumn="0" w:noHBand="0" w:noVBand="1"/>
      </w:tblPr>
      <w:tblGrid>
        <w:gridCol w:w="1950"/>
        <w:gridCol w:w="1526"/>
        <w:gridCol w:w="1952"/>
        <w:gridCol w:w="1989"/>
        <w:gridCol w:w="2212"/>
      </w:tblGrid>
      <w:tr w:rsidR="009D3EE4" w:rsidRPr="00E50931" w14:paraId="33A680E3" w14:textId="77777777" w:rsidTr="009D3EE4">
        <w:trPr>
          <w:trHeight w:val="215"/>
          <w:tblHeader/>
        </w:trPr>
        <w:tc>
          <w:tcPr>
            <w:tcW w:w="1950" w:type="dxa"/>
            <w:shd w:val="clear" w:color="auto" w:fill="D9D9D9" w:themeFill="background1" w:themeFillShade="D9"/>
            <w:vAlign w:val="center"/>
          </w:tcPr>
          <w:p w14:paraId="63434BAA" w14:textId="77550068" w:rsidR="009D3EE4" w:rsidRPr="00E50931" w:rsidRDefault="009D3EE4" w:rsidP="009D3EE4">
            <w:pPr>
              <w:ind w:firstLine="0"/>
              <w:jc w:val="center"/>
              <w:rPr>
                <w:rFonts w:cs="Arial"/>
                <w:b/>
                <w:lang w:val="en-GB"/>
              </w:rPr>
            </w:pPr>
            <w:r w:rsidRPr="00E50931">
              <w:rPr>
                <w:rFonts w:cs="Arial"/>
                <w:b/>
                <w:lang w:val="en-GB"/>
              </w:rPr>
              <w:t>Name of the R&amp;D activity</w:t>
            </w:r>
          </w:p>
        </w:tc>
        <w:tc>
          <w:tcPr>
            <w:tcW w:w="1526" w:type="dxa"/>
            <w:shd w:val="clear" w:color="auto" w:fill="D9D9D9" w:themeFill="background1" w:themeFillShade="D9"/>
            <w:vAlign w:val="center"/>
          </w:tcPr>
          <w:p w14:paraId="27BA9B97" w14:textId="0502CE14" w:rsidR="009D3EE4" w:rsidRPr="00E50931" w:rsidRDefault="009D3EE4" w:rsidP="009D3EE4">
            <w:pPr>
              <w:ind w:firstLine="0"/>
              <w:jc w:val="center"/>
              <w:rPr>
                <w:rFonts w:cs="Arial"/>
                <w:b/>
                <w:lang w:val="en-GB"/>
              </w:rPr>
            </w:pPr>
            <w:r w:rsidRPr="00E50931">
              <w:rPr>
                <w:rFonts w:cs="Arial"/>
                <w:b/>
                <w:lang w:val="en-GB"/>
              </w:rPr>
              <w:t>Purpose and description of the R&amp;D activity</w:t>
            </w:r>
          </w:p>
        </w:tc>
        <w:tc>
          <w:tcPr>
            <w:tcW w:w="1952" w:type="dxa"/>
            <w:shd w:val="clear" w:color="auto" w:fill="D9D9D9" w:themeFill="background1" w:themeFillShade="D9"/>
            <w:vAlign w:val="center"/>
          </w:tcPr>
          <w:p w14:paraId="3CEFB9BC" w14:textId="62FCAA39" w:rsidR="009D3EE4" w:rsidRPr="00E50931" w:rsidRDefault="009D3EE4" w:rsidP="009D3EE4">
            <w:pPr>
              <w:ind w:firstLine="0"/>
              <w:jc w:val="center"/>
              <w:rPr>
                <w:rFonts w:cs="Arial"/>
                <w:b/>
                <w:lang w:val="en-GB"/>
              </w:rPr>
            </w:pPr>
            <w:r w:rsidRPr="00E50931">
              <w:rPr>
                <w:rFonts w:cs="Arial"/>
                <w:b/>
                <w:lang w:val="en-GB"/>
              </w:rPr>
              <w:t>Duration of the activity (in months from the end of the project)</w:t>
            </w:r>
          </w:p>
        </w:tc>
        <w:tc>
          <w:tcPr>
            <w:tcW w:w="1989" w:type="dxa"/>
            <w:shd w:val="clear" w:color="auto" w:fill="D9D9D9" w:themeFill="background1" w:themeFillShade="D9"/>
            <w:vAlign w:val="center"/>
          </w:tcPr>
          <w:p w14:paraId="53B53EE2" w14:textId="6A95DCD7" w:rsidR="009D3EE4" w:rsidRPr="00E50931" w:rsidRDefault="009D3EE4" w:rsidP="009D3EE4">
            <w:pPr>
              <w:ind w:firstLine="0"/>
              <w:jc w:val="center"/>
              <w:rPr>
                <w:rFonts w:cs="Arial"/>
                <w:b/>
                <w:lang w:val="en-GB"/>
              </w:rPr>
            </w:pPr>
            <w:r w:rsidRPr="00E50931">
              <w:rPr>
                <w:rFonts w:cs="Arial"/>
                <w:b/>
                <w:lang w:val="en-GB"/>
              </w:rPr>
              <w:t>Expected result of the activity (prototypes to be developed)</w:t>
            </w:r>
          </w:p>
        </w:tc>
        <w:tc>
          <w:tcPr>
            <w:tcW w:w="2212" w:type="dxa"/>
            <w:shd w:val="clear" w:color="auto" w:fill="D9D9D9" w:themeFill="background1" w:themeFillShade="D9"/>
            <w:vAlign w:val="center"/>
          </w:tcPr>
          <w:p w14:paraId="6B3A38EB" w14:textId="4097E3B1" w:rsidR="009D3EE4" w:rsidRPr="00E50931" w:rsidRDefault="009D3EE4" w:rsidP="009D3EE4">
            <w:pPr>
              <w:ind w:firstLine="0"/>
              <w:jc w:val="center"/>
              <w:rPr>
                <w:rFonts w:cs="Arial"/>
                <w:b/>
                <w:lang w:val="en-GB"/>
              </w:rPr>
            </w:pPr>
            <w:r w:rsidRPr="00E50931">
              <w:rPr>
                <w:rFonts w:cs="Arial"/>
                <w:b/>
                <w:lang w:val="en-GB"/>
              </w:rPr>
              <w:t>Justification of the need for the R&amp;D activities *</w:t>
            </w:r>
          </w:p>
        </w:tc>
      </w:tr>
      <w:tr w:rsidR="003E627C" w:rsidRPr="00E50931" w14:paraId="41E70C20" w14:textId="77777777" w:rsidTr="009D3EE4">
        <w:trPr>
          <w:trHeight w:val="227"/>
        </w:trPr>
        <w:tc>
          <w:tcPr>
            <w:tcW w:w="1950" w:type="dxa"/>
          </w:tcPr>
          <w:p w14:paraId="15AB6580" w14:textId="77777777" w:rsidR="003E627C" w:rsidRPr="00E50931" w:rsidRDefault="003E627C" w:rsidP="0029630F">
            <w:pPr>
              <w:ind w:firstLine="0"/>
              <w:rPr>
                <w:rFonts w:cs="Arial"/>
                <w:lang w:val="en-GB"/>
              </w:rPr>
            </w:pPr>
          </w:p>
        </w:tc>
        <w:tc>
          <w:tcPr>
            <w:tcW w:w="1526" w:type="dxa"/>
          </w:tcPr>
          <w:p w14:paraId="6B619B97" w14:textId="77777777" w:rsidR="003E627C" w:rsidRPr="00E50931" w:rsidRDefault="003E627C" w:rsidP="0029630F">
            <w:pPr>
              <w:ind w:firstLine="0"/>
              <w:rPr>
                <w:rFonts w:cs="Arial"/>
                <w:lang w:val="en-GB"/>
              </w:rPr>
            </w:pPr>
          </w:p>
        </w:tc>
        <w:tc>
          <w:tcPr>
            <w:tcW w:w="1952" w:type="dxa"/>
          </w:tcPr>
          <w:p w14:paraId="1A9AE39F" w14:textId="77777777" w:rsidR="003E627C" w:rsidRPr="00E50931" w:rsidRDefault="003E627C" w:rsidP="0029630F">
            <w:pPr>
              <w:ind w:firstLine="0"/>
              <w:rPr>
                <w:rFonts w:cs="Arial"/>
                <w:lang w:val="en-GB"/>
              </w:rPr>
            </w:pPr>
          </w:p>
        </w:tc>
        <w:tc>
          <w:tcPr>
            <w:tcW w:w="1989" w:type="dxa"/>
          </w:tcPr>
          <w:p w14:paraId="431B16AA" w14:textId="77777777" w:rsidR="003E627C" w:rsidRPr="00E50931" w:rsidRDefault="003E627C" w:rsidP="0029630F">
            <w:pPr>
              <w:ind w:firstLine="0"/>
              <w:rPr>
                <w:rFonts w:cs="Arial"/>
                <w:lang w:val="en-GB"/>
              </w:rPr>
            </w:pPr>
          </w:p>
        </w:tc>
        <w:tc>
          <w:tcPr>
            <w:tcW w:w="2212" w:type="dxa"/>
          </w:tcPr>
          <w:p w14:paraId="014151AD" w14:textId="77777777" w:rsidR="003E627C" w:rsidRPr="00E50931" w:rsidRDefault="003E627C" w:rsidP="0029630F">
            <w:pPr>
              <w:ind w:firstLine="0"/>
              <w:rPr>
                <w:rFonts w:cs="Arial"/>
                <w:lang w:val="en-GB"/>
              </w:rPr>
            </w:pPr>
          </w:p>
        </w:tc>
      </w:tr>
      <w:tr w:rsidR="003E627C" w:rsidRPr="00E50931" w14:paraId="2B2A7A6A" w14:textId="77777777" w:rsidTr="009D3EE4">
        <w:trPr>
          <w:trHeight w:val="227"/>
        </w:trPr>
        <w:tc>
          <w:tcPr>
            <w:tcW w:w="1950" w:type="dxa"/>
          </w:tcPr>
          <w:p w14:paraId="57C8FCE5" w14:textId="77777777" w:rsidR="003E627C" w:rsidRPr="00E50931" w:rsidRDefault="003E627C" w:rsidP="0029630F">
            <w:pPr>
              <w:ind w:firstLine="0"/>
              <w:rPr>
                <w:rFonts w:cs="Arial"/>
                <w:lang w:val="en-GB"/>
              </w:rPr>
            </w:pPr>
          </w:p>
        </w:tc>
        <w:tc>
          <w:tcPr>
            <w:tcW w:w="1526" w:type="dxa"/>
          </w:tcPr>
          <w:p w14:paraId="549AB741" w14:textId="77777777" w:rsidR="003E627C" w:rsidRPr="00E50931" w:rsidRDefault="003E627C" w:rsidP="0029630F">
            <w:pPr>
              <w:ind w:firstLine="0"/>
              <w:rPr>
                <w:rFonts w:cs="Arial"/>
                <w:lang w:val="en-GB"/>
              </w:rPr>
            </w:pPr>
          </w:p>
        </w:tc>
        <w:tc>
          <w:tcPr>
            <w:tcW w:w="1952" w:type="dxa"/>
          </w:tcPr>
          <w:p w14:paraId="4E751F31" w14:textId="77777777" w:rsidR="003E627C" w:rsidRPr="00E50931" w:rsidRDefault="003E627C" w:rsidP="0029630F">
            <w:pPr>
              <w:ind w:firstLine="0"/>
              <w:rPr>
                <w:rFonts w:cs="Arial"/>
                <w:lang w:val="en-GB"/>
              </w:rPr>
            </w:pPr>
          </w:p>
        </w:tc>
        <w:tc>
          <w:tcPr>
            <w:tcW w:w="1989" w:type="dxa"/>
          </w:tcPr>
          <w:p w14:paraId="7E3A67D3" w14:textId="77777777" w:rsidR="003E627C" w:rsidRPr="00E50931" w:rsidRDefault="003E627C" w:rsidP="0029630F">
            <w:pPr>
              <w:ind w:firstLine="0"/>
              <w:rPr>
                <w:rFonts w:cs="Arial"/>
                <w:lang w:val="en-GB"/>
              </w:rPr>
            </w:pPr>
          </w:p>
        </w:tc>
        <w:tc>
          <w:tcPr>
            <w:tcW w:w="2212" w:type="dxa"/>
          </w:tcPr>
          <w:p w14:paraId="21ADFF5E" w14:textId="77777777" w:rsidR="003E627C" w:rsidRPr="00E50931" w:rsidRDefault="003E627C" w:rsidP="0029630F">
            <w:pPr>
              <w:ind w:firstLine="0"/>
              <w:rPr>
                <w:rFonts w:cs="Arial"/>
                <w:lang w:val="en-GB"/>
              </w:rPr>
            </w:pPr>
          </w:p>
        </w:tc>
      </w:tr>
    </w:tbl>
    <w:p w14:paraId="1ADA871B" w14:textId="4C7DD081" w:rsidR="009D3EE4" w:rsidRPr="00E50931" w:rsidRDefault="009D3EE4" w:rsidP="009D3EE4">
      <w:pPr>
        <w:ind w:firstLine="0"/>
        <w:jc w:val="both"/>
        <w:rPr>
          <w:rFonts w:cs="Arial"/>
          <w:i/>
          <w:szCs w:val="24"/>
          <w:lang w:val="en-GB"/>
        </w:rPr>
      </w:pPr>
      <w:r w:rsidRPr="00E50931">
        <w:rPr>
          <w:rFonts w:cs="Arial"/>
          <w:i/>
          <w:szCs w:val="24"/>
          <w:lang w:val="en-GB"/>
        </w:rPr>
        <w:t>* The need for equipment and technical characteristics thereof for carrying out of such activities shall be indicated. If the infrastructure is to be used for production, the ratio of the time of use of the infrastructure to the R&amp;D activities and other activities not related to R&amp;D, the intensity of use of the infrastructure for performance of the R&amp;D activities shall be indicated.</w:t>
      </w:r>
    </w:p>
    <w:p w14:paraId="7A521261" w14:textId="77777777" w:rsidR="003E627C" w:rsidRPr="00E50931" w:rsidRDefault="003E627C" w:rsidP="009D3EE4">
      <w:pPr>
        <w:ind w:firstLine="0"/>
        <w:jc w:val="both"/>
        <w:rPr>
          <w:rFonts w:cs="Arial"/>
          <w:lang w:val="en-GB"/>
        </w:rPr>
      </w:pPr>
    </w:p>
    <w:p w14:paraId="31CCF2A9" w14:textId="1FCA4DB3" w:rsidR="0012373D" w:rsidRPr="00E50931" w:rsidRDefault="00585D20" w:rsidP="0012373D">
      <w:pPr>
        <w:jc w:val="both"/>
        <w:rPr>
          <w:rFonts w:cs="Arial"/>
          <w:lang w:val="en-GB"/>
        </w:rPr>
      </w:pPr>
      <w:bookmarkStart w:id="7" w:name="_Hlk83767857"/>
      <w:r w:rsidRPr="00E50931">
        <w:rPr>
          <w:rFonts w:cs="Arial"/>
          <w:lang w:val="en-GB"/>
        </w:rPr>
        <w:lastRenderedPageBreak/>
        <w:t>4.</w:t>
      </w:r>
      <w:r w:rsidR="00025F84" w:rsidRPr="00E50931">
        <w:rPr>
          <w:rFonts w:cs="Arial"/>
          <w:lang w:val="en-GB"/>
        </w:rPr>
        <w:t>6</w:t>
      </w:r>
      <w:r w:rsidRPr="00E50931">
        <w:rPr>
          <w:rFonts w:cs="Arial"/>
          <w:lang w:val="en-GB"/>
        </w:rPr>
        <w:t xml:space="preserve"> </w:t>
      </w:r>
      <w:r w:rsidR="00EC7192" w:rsidRPr="00E50931">
        <w:rPr>
          <w:rFonts w:cs="Arial"/>
          <w:lang w:val="en-GB"/>
        </w:rPr>
        <w:t>Evaluation of the risk of R&amp;D activities</w:t>
      </w:r>
      <w:r w:rsidRPr="00E50931">
        <w:rPr>
          <w:rFonts w:cs="Arial"/>
          <w:lang w:val="en-GB"/>
        </w:rPr>
        <w:t>:</w:t>
      </w:r>
      <w:r w:rsidR="0012373D" w:rsidRPr="00E50931">
        <w:rPr>
          <w:rFonts w:cs="Arial"/>
          <w:lang w:val="en-GB"/>
        </w:rPr>
        <w:t xml:space="preserve"> </w:t>
      </w:r>
    </w:p>
    <w:tbl>
      <w:tblPr>
        <w:tblStyle w:val="Lentelstinklelis"/>
        <w:tblW w:w="9661" w:type="dxa"/>
        <w:tblLook w:val="04A0" w:firstRow="1" w:lastRow="0" w:firstColumn="1" w:lastColumn="0" w:noHBand="0" w:noVBand="1"/>
      </w:tblPr>
      <w:tblGrid>
        <w:gridCol w:w="1980"/>
        <w:gridCol w:w="2106"/>
        <w:gridCol w:w="1978"/>
        <w:gridCol w:w="1306"/>
        <w:gridCol w:w="2291"/>
      </w:tblGrid>
      <w:tr w:rsidR="004B1A86" w:rsidRPr="00E50931" w14:paraId="7E1FC546" w14:textId="77777777" w:rsidTr="005506CD">
        <w:trPr>
          <w:trHeight w:val="215"/>
          <w:tblHeader/>
        </w:trPr>
        <w:tc>
          <w:tcPr>
            <w:tcW w:w="1980" w:type="dxa"/>
            <w:shd w:val="clear" w:color="auto" w:fill="D9D9D9" w:themeFill="background1" w:themeFillShade="D9"/>
            <w:vAlign w:val="center"/>
          </w:tcPr>
          <w:p w14:paraId="535EE85A" w14:textId="35DA1B45" w:rsidR="00585D20" w:rsidRPr="00E50931" w:rsidRDefault="005206AD" w:rsidP="00B656F1">
            <w:pPr>
              <w:ind w:firstLine="0"/>
              <w:jc w:val="center"/>
              <w:rPr>
                <w:rFonts w:cs="Arial"/>
                <w:b/>
                <w:lang w:val="en-GB"/>
              </w:rPr>
            </w:pPr>
            <w:r w:rsidRPr="00E50931">
              <w:rPr>
                <w:rFonts w:cs="Arial"/>
                <w:b/>
                <w:lang w:val="en-GB"/>
              </w:rPr>
              <w:t>Stage</w:t>
            </w:r>
          </w:p>
        </w:tc>
        <w:tc>
          <w:tcPr>
            <w:tcW w:w="2106" w:type="dxa"/>
            <w:shd w:val="clear" w:color="auto" w:fill="D9D9D9" w:themeFill="background1" w:themeFillShade="D9"/>
            <w:vAlign w:val="center"/>
          </w:tcPr>
          <w:p w14:paraId="7B04B682" w14:textId="012CB2B8" w:rsidR="00585D20" w:rsidRPr="00E50931" w:rsidRDefault="005206AD" w:rsidP="00B656F1">
            <w:pPr>
              <w:ind w:firstLine="0"/>
              <w:jc w:val="center"/>
              <w:rPr>
                <w:rFonts w:cs="Arial"/>
                <w:b/>
                <w:lang w:val="en-GB"/>
              </w:rPr>
            </w:pPr>
            <w:r w:rsidRPr="00E50931">
              <w:rPr>
                <w:rFonts w:cs="Arial"/>
                <w:b/>
                <w:lang w:val="en-GB"/>
              </w:rPr>
              <w:t>Risks</w:t>
            </w:r>
          </w:p>
        </w:tc>
        <w:tc>
          <w:tcPr>
            <w:tcW w:w="1978" w:type="dxa"/>
            <w:shd w:val="clear" w:color="auto" w:fill="D9D9D9" w:themeFill="background1" w:themeFillShade="D9"/>
            <w:vAlign w:val="center"/>
          </w:tcPr>
          <w:p w14:paraId="7EDA960E" w14:textId="3F2C3982" w:rsidR="00585D20" w:rsidRPr="00E50931" w:rsidRDefault="004B1A86" w:rsidP="00B656F1">
            <w:pPr>
              <w:ind w:firstLine="0"/>
              <w:jc w:val="center"/>
              <w:rPr>
                <w:rFonts w:cs="Arial"/>
                <w:b/>
                <w:lang w:val="en-GB"/>
              </w:rPr>
            </w:pPr>
            <w:r w:rsidRPr="00E50931">
              <w:rPr>
                <w:rFonts w:cs="Arial"/>
                <w:b/>
                <w:lang w:val="en-GB"/>
              </w:rPr>
              <w:t>Critical points</w:t>
            </w:r>
            <w:r w:rsidR="00585D20" w:rsidRPr="00E50931">
              <w:rPr>
                <w:rFonts w:cs="Arial"/>
                <w:b/>
                <w:lang w:val="en-GB"/>
              </w:rPr>
              <w:t>*</w:t>
            </w:r>
          </w:p>
        </w:tc>
        <w:tc>
          <w:tcPr>
            <w:tcW w:w="1306" w:type="dxa"/>
            <w:shd w:val="clear" w:color="auto" w:fill="D9D9D9" w:themeFill="background1" w:themeFillShade="D9"/>
            <w:vAlign w:val="center"/>
          </w:tcPr>
          <w:p w14:paraId="22BB889B" w14:textId="63DD7BD4" w:rsidR="00585D20" w:rsidRPr="00E50931" w:rsidRDefault="004B1A86" w:rsidP="00B656F1">
            <w:pPr>
              <w:ind w:firstLine="0"/>
              <w:jc w:val="center"/>
              <w:rPr>
                <w:rFonts w:cs="Arial"/>
                <w:b/>
                <w:lang w:val="en-GB"/>
              </w:rPr>
            </w:pPr>
            <w:r w:rsidRPr="00E50931">
              <w:rPr>
                <w:rFonts w:cs="Arial"/>
                <w:b/>
                <w:lang w:val="en-GB"/>
              </w:rPr>
              <w:t>Risk level</w:t>
            </w:r>
            <w:r w:rsidR="00585D20" w:rsidRPr="00E50931">
              <w:rPr>
                <w:rFonts w:cs="Arial"/>
                <w:b/>
                <w:lang w:val="en-GB"/>
              </w:rPr>
              <w:t>**</w:t>
            </w:r>
          </w:p>
        </w:tc>
        <w:tc>
          <w:tcPr>
            <w:tcW w:w="2291" w:type="dxa"/>
            <w:shd w:val="clear" w:color="auto" w:fill="D9D9D9" w:themeFill="background1" w:themeFillShade="D9"/>
            <w:vAlign w:val="center"/>
          </w:tcPr>
          <w:p w14:paraId="0F745CFB" w14:textId="0D18AF7E" w:rsidR="00585D20" w:rsidRPr="00E50931" w:rsidRDefault="00585D20" w:rsidP="00B656F1">
            <w:pPr>
              <w:ind w:firstLine="0"/>
              <w:jc w:val="center"/>
              <w:rPr>
                <w:rFonts w:cs="Arial"/>
                <w:b/>
                <w:lang w:val="en-GB"/>
              </w:rPr>
            </w:pPr>
            <w:r w:rsidRPr="00E50931">
              <w:rPr>
                <w:rFonts w:cs="Arial"/>
                <w:b/>
                <w:lang w:val="en-GB"/>
              </w:rPr>
              <w:t>Ri</w:t>
            </w:r>
            <w:r w:rsidR="004B1A86" w:rsidRPr="00E50931">
              <w:rPr>
                <w:rFonts w:cs="Arial"/>
                <w:b/>
                <w:lang w:val="en-GB"/>
              </w:rPr>
              <w:t>sk mitigation actions</w:t>
            </w:r>
          </w:p>
        </w:tc>
      </w:tr>
      <w:tr w:rsidR="004B1A86" w:rsidRPr="00E50931" w14:paraId="46F8CDC0" w14:textId="77777777" w:rsidTr="005506CD">
        <w:trPr>
          <w:trHeight w:val="227"/>
        </w:trPr>
        <w:tc>
          <w:tcPr>
            <w:tcW w:w="1980" w:type="dxa"/>
          </w:tcPr>
          <w:p w14:paraId="23E00232" w14:textId="25BA6DE2" w:rsidR="00585D20" w:rsidRPr="00E50931" w:rsidRDefault="004B1A86" w:rsidP="00B656F1">
            <w:pPr>
              <w:ind w:firstLine="0"/>
              <w:rPr>
                <w:rFonts w:cs="Arial"/>
                <w:lang w:val="en-GB" w:eastAsia="en-US"/>
              </w:rPr>
            </w:pPr>
            <w:r w:rsidRPr="00E50931">
              <w:rPr>
                <w:rFonts w:cs="Arial"/>
                <w:lang w:val="en-GB" w:eastAsia="en-US"/>
              </w:rPr>
              <w:t>Formulation of the concept and confirmation of feasibility</w:t>
            </w:r>
          </w:p>
        </w:tc>
        <w:tc>
          <w:tcPr>
            <w:tcW w:w="2106" w:type="dxa"/>
          </w:tcPr>
          <w:p w14:paraId="63C10411" w14:textId="77777777" w:rsidR="00585D20" w:rsidRPr="00E50931" w:rsidRDefault="00585D20" w:rsidP="00B656F1">
            <w:pPr>
              <w:ind w:firstLine="0"/>
              <w:rPr>
                <w:rFonts w:cs="Arial"/>
                <w:highlight w:val="yellow"/>
                <w:lang w:val="en-GB"/>
              </w:rPr>
            </w:pPr>
          </w:p>
        </w:tc>
        <w:tc>
          <w:tcPr>
            <w:tcW w:w="1978" w:type="dxa"/>
          </w:tcPr>
          <w:p w14:paraId="7EC5DA16" w14:textId="77777777" w:rsidR="00585D20" w:rsidRPr="00E50931" w:rsidRDefault="00585D20" w:rsidP="00B656F1">
            <w:pPr>
              <w:ind w:firstLine="0"/>
              <w:rPr>
                <w:rFonts w:cs="Arial"/>
                <w:highlight w:val="yellow"/>
                <w:lang w:val="en-GB"/>
              </w:rPr>
            </w:pPr>
          </w:p>
        </w:tc>
        <w:tc>
          <w:tcPr>
            <w:tcW w:w="1306" w:type="dxa"/>
          </w:tcPr>
          <w:p w14:paraId="074C7D00" w14:textId="77777777" w:rsidR="00585D20" w:rsidRPr="00E50931" w:rsidRDefault="00585D20" w:rsidP="00B656F1">
            <w:pPr>
              <w:ind w:firstLine="0"/>
              <w:rPr>
                <w:rFonts w:cs="Arial"/>
                <w:highlight w:val="yellow"/>
                <w:lang w:val="en-GB"/>
              </w:rPr>
            </w:pPr>
          </w:p>
        </w:tc>
        <w:tc>
          <w:tcPr>
            <w:tcW w:w="2291" w:type="dxa"/>
          </w:tcPr>
          <w:p w14:paraId="1C6417FC" w14:textId="77777777" w:rsidR="00585D20" w:rsidRPr="00E50931" w:rsidRDefault="00585D20" w:rsidP="00B656F1">
            <w:pPr>
              <w:ind w:firstLine="0"/>
              <w:rPr>
                <w:rFonts w:cs="Arial"/>
                <w:highlight w:val="yellow"/>
                <w:lang w:val="en-GB"/>
              </w:rPr>
            </w:pPr>
          </w:p>
        </w:tc>
      </w:tr>
      <w:tr w:rsidR="004B1A86" w:rsidRPr="00E50931" w14:paraId="4243A207" w14:textId="77777777" w:rsidTr="005506CD">
        <w:trPr>
          <w:trHeight w:val="227"/>
        </w:trPr>
        <w:tc>
          <w:tcPr>
            <w:tcW w:w="1980" w:type="dxa"/>
          </w:tcPr>
          <w:p w14:paraId="51FA2939" w14:textId="6883605C" w:rsidR="00585D20" w:rsidRPr="00E50931" w:rsidRDefault="004B1A86" w:rsidP="00B656F1">
            <w:pPr>
              <w:ind w:firstLine="0"/>
              <w:rPr>
                <w:rFonts w:cs="Arial"/>
                <w:lang w:val="en-GB" w:eastAsia="en-US"/>
              </w:rPr>
            </w:pPr>
            <w:r w:rsidRPr="00E50931">
              <w:rPr>
                <w:rFonts w:cs="Arial"/>
                <w:lang w:val="en-GB" w:eastAsia="en-US"/>
              </w:rPr>
              <w:t>Design, testing and examination of the layout</w:t>
            </w:r>
          </w:p>
        </w:tc>
        <w:tc>
          <w:tcPr>
            <w:tcW w:w="2106" w:type="dxa"/>
          </w:tcPr>
          <w:p w14:paraId="050C4DD2" w14:textId="77777777" w:rsidR="00585D20" w:rsidRPr="00E50931" w:rsidRDefault="00585D20" w:rsidP="00B656F1">
            <w:pPr>
              <w:ind w:firstLine="0"/>
              <w:rPr>
                <w:rFonts w:cs="Arial"/>
                <w:highlight w:val="yellow"/>
                <w:lang w:val="en-GB"/>
              </w:rPr>
            </w:pPr>
          </w:p>
        </w:tc>
        <w:tc>
          <w:tcPr>
            <w:tcW w:w="1978" w:type="dxa"/>
          </w:tcPr>
          <w:p w14:paraId="44122A29" w14:textId="77777777" w:rsidR="00585D20" w:rsidRPr="00E50931" w:rsidRDefault="00585D20" w:rsidP="00B656F1">
            <w:pPr>
              <w:ind w:firstLine="0"/>
              <w:rPr>
                <w:rFonts w:cs="Arial"/>
                <w:highlight w:val="yellow"/>
                <w:lang w:val="en-GB"/>
              </w:rPr>
            </w:pPr>
          </w:p>
        </w:tc>
        <w:tc>
          <w:tcPr>
            <w:tcW w:w="1306" w:type="dxa"/>
          </w:tcPr>
          <w:p w14:paraId="07E83B91" w14:textId="77777777" w:rsidR="00585D20" w:rsidRPr="00E50931" w:rsidRDefault="00585D20" w:rsidP="00B656F1">
            <w:pPr>
              <w:ind w:firstLine="0"/>
              <w:rPr>
                <w:rFonts w:cs="Arial"/>
                <w:highlight w:val="yellow"/>
                <w:lang w:val="en-GB"/>
              </w:rPr>
            </w:pPr>
          </w:p>
        </w:tc>
        <w:tc>
          <w:tcPr>
            <w:tcW w:w="2291" w:type="dxa"/>
          </w:tcPr>
          <w:p w14:paraId="7341E6E4" w14:textId="77777777" w:rsidR="00585D20" w:rsidRPr="00E50931" w:rsidRDefault="00585D20" w:rsidP="00B656F1">
            <w:pPr>
              <w:ind w:firstLine="0"/>
              <w:rPr>
                <w:rFonts w:cs="Arial"/>
                <w:highlight w:val="yellow"/>
                <w:lang w:val="en-GB"/>
              </w:rPr>
            </w:pPr>
          </w:p>
        </w:tc>
      </w:tr>
      <w:tr w:rsidR="004B1A86" w:rsidRPr="00E50931" w14:paraId="120C2AB0" w14:textId="77777777" w:rsidTr="005506CD">
        <w:trPr>
          <w:trHeight w:val="227"/>
        </w:trPr>
        <w:tc>
          <w:tcPr>
            <w:tcW w:w="1980" w:type="dxa"/>
          </w:tcPr>
          <w:p w14:paraId="37ABC148" w14:textId="35556883" w:rsidR="00585D20" w:rsidRPr="00E50931" w:rsidRDefault="004B1A86" w:rsidP="00B656F1">
            <w:pPr>
              <w:ind w:firstLine="0"/>
              <w:rPr>
                <w:rFonts w:cs="Arial"/>
                <w:lang w:val="en-GB" w:eastAsia="en-US"/>
              </w:rPr>
            </w:pPr>
            <w:r w:rsidRPr="00E50931">
              <w:rPr>
                <w:rFonts w:cs="Arial"/>
                <w:lang w:val="en-GB" w:eastAsia="en-US"/>
              </w:rPr>
              <w:t>Development and demonstration of the prototype</w:t>
            </w:r>
          </w:p>
        </w:tc>
        <w:tc>
          <w:tcPr>
            <w:tcW w:w="2106" w:type="dxa"/>
          </w:tcPr>
          <w:p w14:paraId="5322BFB8" w14:textId="77777777" w:rsidR="00585D20" w:rsidRPr="00E50931" w:rsidRDefault="00585D20" w:rsidP="00B656F1">
            <w:pPr>
              <w:ind w:firstLine="0"/>
              <w:rPr>
                <w:rFonts w:cs="Arial"/>
                <w:highlight w:val="yellow"/>
                <w:lang w:val="en-GB"/>
              </w:rPr>
            </w:pPr>
          </w:p>
        </w:tc>
        <w:tc>
          <w:tcPr>
            <w:tcW w:w="1978" w:type="dxa"/>
          </w:tcPr>
          <w:p w14:paraId="7721EA81" w14:textId="77777777" w:rsidR="00585D20" w:rsidRPr="00E50931" w:rsidRDefault="00585D20" w:rsidP="00B656F1">
            <w:pPr>
              <w:ind w:firstLine="0"/>
              <w:rPr>
                <w:rFonts w:cs="Arial"/>
                <w:highlight w:val="yellow"/>
                <w:lang w:val="en-GB"/>
              </w:rPr>
            </w:pPr>
          </w:p>
        </w:tc>
        <w:tc>
          <w:tcPr>
            <w:tcW w:w="1306" w:type="dxa"/>
          </w:tcPr>
          <w:p w14:paraId="6B2E4FF2" w14:textId="77777777" w:rsidR="00585D20" w:rsidRPr="00E50931" w:rsidRDefault="00585D20" w:rsidP="00B656F1">
            <w:pPr>
              <w:ind w:firstLine="0"/>
              <w:rPr>
                <w:rFonts w:cs="Arial"/>
                <w:highlight w:val="yellow"/>
                <w:lang w:val="en-GB"/>
              </w:rPr>
            </w:pPr>
          </w:p>
        </w:tc>
        <w:tc>
          <w:tcPr>
            <w:tcW w:w="2291" w:type="dxa"/>
          </w:tcPr>
          <w:p w14:paraId="6ABDE522" w14:textId="77777777" w:rsidR="00585D20" w:rsidRPr="00E50931" w:rsidRDefault="00585D20" w:rsidP="00B656F1">
            <w:pPr>
              <w:ind w:firstLine="0"/>
              <w:rPr>
                <w:rFonts w:cs="Arial"/>
                <w:highlight w:val="yellow"/>
                <w:lang w:val="en-GB"/>
              </w:rPr>
            </w:pPr>
          </w:p>
        </w:tc>
      </w:tr>
      <w:tr w:rsidR="004B1A86" w:rsidRPr="00E50931" w14:paraId="3776A7C1" w14:textId="77777777" w:rsidTr="005506CD">
        <w:trPr>
          <w:trHeight w:val="227"/>
        </w:trPr>
        <w:tc>
          <w:tcPr>
            <w:tcW w:w="1980" w:type="dxa"/>
          </w:tcPr>
          <w:p w14:paraId="77CE5389" w14:textId="63C7D2EC" w:rsidR="00585D20" w:rsidRPr="00E50931" w:rsidRDefault="004B1A86" w:rsidP="00B656F1">
            <w:pPr>
              <w:ind w:firstLine="0"/>
              <w:rPr>
                <w:rFonts w:cs="Arial"/>
                <w:lang w:val="en-GB" w:eastAsia="en-US"/>
              </w:rPr>
            </w:pPr>
            <w:r w:rsidRPr="00E50931">
              <w:rPr>
                <w:rFonts w:cs="Arial"/>
                <w:lang w:val="en-GB" w:eastAsia="en-US"/>
              </w:rPr>
              <w:t>Production and evaluation of the test batch</w:t>
            </w:r>
          </w:p>
        </w:tc>
        <w:tc>
          <w:tcPr>
            <w:tcW w:w="2106" w:type="dxa"/>
          </w:tcPr>
          <w:p w14:paraId="4167B86A" w14:textId="77777777" w:rsidR="00585D20" w:rsidRPr="00E50931" w:rsidRDefault="00585D20" w:rsidP="00B656F1">
            <w:pPr>
              <w:ind w:firstLine="0"/>
              <w:rPr>
                <w:rFonts w:cs="Arial"/>
                <w:highlight w:val="yellow"/>
                <w:lang w:val="en-GB"/>
              </w:rPr>
            </w:pPr>
          </w:p>
        </w:tc>
        <w:tc>
          <w:tcPr>
            <w:tcW w:w="1978" w:type="dxa"/>
          </w:tcPr>
          <w:p w14:paraId="431A87E9" w14:textId="77777777" w:rsidR="00585D20" w:rsidRPr="00E50931" w:rsidRDefault="00585D20" w:rsidP="00B656F1">
            <w:pPr>
              <w:ind w:firstLine="0"/>
              <w:rPr>
                <w:rFonts w:cs="Arial"/>
                <w:highlight w:val="yellow"/>
                <w:lang w:val="en-GB"/>
              </w:rPr>
            </w:pPr>
          </w:p>
        </w:tc>
        <w:tc>
          <w:tcPr>
            <w:tcW w:w="1306" w:type="dxa"/>
          </w:tcPr>
          <w:p w14:paraId="6BDCC178" w14:textId="77777777" w:rsidR="00585D20" w:rsidRPr="00E50931" w:rsidRDefault="00585D20" w:rsidP="00B656F1">
            <w:pPr>
              <w:ind w:firstLine="0"/>
              <w:rPr>
                <w:rFonts w:cs="Arial"/>
                <w:highlight w:val="yellow"/>
                <w:lang w:val="en-GB"/>
              </w:rPr>
            </w:pPr>
          </w:p>
        </w:tc>
        <w:tc>
          <w:tcPr>
            <w:tcW w:w="2291" w:type="dxa"/>
          </w:tcPr>
          <w:p w14:paraId="0EF711E8" w14:textId="77777777" w:rsidR="00585D20" w:rsidRPr="00E50931" w:rsidRDefault="00585D20" w:rsidP="00B656F1">
            <w:pPr>
              <w:ind w:firstLine="0"/>
              <w:rPr>
                <w:rFonts w:cs="Arial"/>
                <w:highlight w:val="yellow"/>
                <w:lang w:val="en-GB"/>
              </w:rPr>
            </w:pPr>
          </w:p>
        </w:tc>
      </w:tr>
    </w:tbl>
    <w:bookmarkEnd w:id="7"/>
    <w:p w14:paraId="5E0E72F9" w14:textId="619CAC9C" w:rsidR="00585D20" w:rsidRPr="00E50931" w:rsidRDefault="00585D20" w:rsidP="00585D20">
      <w:pPr>
        <w:ind w:firstLine="0"/>
        <w:jc w:val="both"/>
        <w:rPr>
          <w:rFonts w:cs="Arial"/>
          <w:i/>
          <w:lang w:val="en-GB"/>
        </w:rPr>
      </w:pPr>
      <w:r w:rsidRPr="00E50931">
        <w:rPr>
          <w:rFonts w:cs="Arial"/>
          <w:i/>
          <w:lang w:val="en-GB"/>
        </w:rPr>
        <w:t>*</w:t>
      </w:r>
      <w:r w:rsidR="009D3EE4" w:rsidRPr="00E50931">
        <w:rPr>
          <w:rFonts w:cs="Arial"/>
          <w:i/>
          <w:lang w:val="en-GB"/>
        </w:rPr>
        <w:t xml:space="preserve"> </w:t>
      </w:r>
      <w:r w:rsidR="00C96117">
        <w:rPr>
          <w:rFonts w:cs="Arial"/>
          <w:i/>
          <w:lang w:val="en-GB"/>
        </w:rPr>
        <w:t>I</w:t>
      </w:r>
      <w:r w:rsidR="009D3EE4" w:rsidRPr="00E50931">
        <w:rPr>
          <w:rFonts w:cs="Arial"/>
          <w:i/>
          <w:lang w:val="en-GB"/>
        </w:rPr>
        <w:t>f any</w:t>
      </w:r>
      <w:r w:rsidR="00C96117">
        <w:rPr>
          <w:rFonts w:cs="Arial"/>
          <w:i/>
          <w:lang w:val="en-GB"/>
        </w:rPr>
        <w:t>,</w:t>
      </w:r>
      <w:r w:rsidR="009D3EE4" w:rsidRPr="00E50931">
        <w:rPr>
          <w:rFonts w:cs="Arial"/>
          <w:i/>
          <w:lang w:val="en-GB"/>
        </w:rPr>
        <w:t xml:space="preserve"> the </w:t>
      </w:r>
      <w:proofErr w:type="gramStart"/>
      <w:r w:rsidR="009D3EE4" w:rsidRPr="00E50931">
        <w:rPr>
          <w:rFonts w:cs="Arial"/>
          <w:i/>
          <w:lang w:val="en-GB"/>
        </w:rPr>
        <w:t>most risky</w:t>
      </w:r>
      <w:proofErr w:type="gramEnd"/>
      <w:r w:rsidR="009D3EE4" w:rsidRPr="00E50931">
        <w:rPr>
          <w:rFonts w:cs="Arial"/>
          <w:i/>
          <w:lang w:val="en-GB"/>
        </w:rPr>
        <w:t xml:space="preserve"> R&amp;D activities (critical points) the failure in implementation of which (failure in achievement of the expected result) would result in </w:t>
      </w:r>
      <w:r w:rsidR="00C96117">
        <w:rPr>
          <w:rFonts w:cs="Arial"/>
          <w:i/>
          <w:lang w:val="en-GB"/>
        </w:rPr>
        <w:t xml:space="preserve">it being </w:t>
      </w:r>
      <w:r w:rsidR="009D3EE4" w:rsidRPr="00E50931">
        <w:rPr>
          <w:rFonts w:cs="Arial"/>
          <w:i/>
          <w:lang w:val="en-GB"/>
        </w:rPr>
        <w:t>impossibl</w:t>
      </w:r>
      <w:r w:rsidR="00C96117">
        <w:rPr>
          <w:rFonts w:cs="Arial"/>
          <w:i/>
          <w:lang w:val="en-GB"/>
        </w:rPr>
        <w:t>e</w:t>
      </w:r>
      <w:r w:rsidR="009D3EE4" w:rsidRPr="00E50931">
        <w:rPr>
          <w:rFonts w:cs="Arial"/>
          <w:i/>
          <w:lang w:val="en-GB"/>
        </w:rPr>
        <w:t xml:space="preserve"> to carry out other R&amp;D activities or non-development (non-improvement) of the final product which is being substantially changed and/or has the expected properties shall be indicated.</w:t>
      </w:r>
    </w:p>
    <w:p w14:paraId="70B67D02" w14:textId="2719D4FA" w:rsidR="00585D20" w:rsidRPr="00E50931" w:rsidRDefault="004B1A86" w:rsidP="00585D20">
      <w:pPr>
        <w:ind w:firstLine="0"/>
        <w:jc w:val="both"/>
        <w:rPr>
          <w:rFonts w:cs="Arial"/>
          <w:i/>
          <w:sz w:val="24"/>
          <w:szCs w:val="24"/>
          <w:lang w:val="en-GB"/>
        </w:rPr>
      </w:pPr>
      <w:bookmarkStart w:id="8" w:name="_Hlk83767865"/>
      <w:r w:rsidRPr="006804CD">
        <w:rPr>
          <w:rFonts w:cs="Arial"/>
          <w:i/>
          <w:lang w:val="en-GB"/>
        </w:rPr>
        <w:t>The measures</w:t>
      </w:r>
      <w:r w:rsidRPr="00E50931">
        <w:rPr>
          <w:rFonts w:cs="Arial"/>
          <w:i/>
          <w:lang w:val="en-GB"/>
        </w:rPr>
        <w:t xml:space="preserve"> (tactics) of management of the risks related to the R&amp;D activities to </w:t>
      </w:r>
      <w:r w:rsidR="00585D20" w:rsidRPr="00E50931">
        <w:rPr>
          <w:rFonts w:cs="Arial"/>
          <w:i/>
          <w:lang w:val="en-GB"/>
        </w:rPr>
        <w:t>escalate, avoid,</w:t>
      </w:r>
      <w:r w:rsidRPr="00E50931">
        <w:rPr>
          <w:rFonts w:cs="Arial"/>
          <w:i/>
          <w:lang w:val="en-GB"/>
        </w:rPr>
        <w:t xml:space="preserve"> </w:t>
      </w:r>
      <w:r w:rsidR="00585D20" w:rsidRPr="00E50931">
        <w:rPr>
          <w:rFonts w:cs="Arial"/>
          <w:i/>
          <w:lang w:val="en-GB"/>
        </w:rPr>
        <w:t xml:space="preserve">transfer, mitigate, </w:t>
      </w:r>
      <w:r w:rsidRPr="00E50931">
        <w:rPr>
          <w:rFonts w:cs="Arial"/>
          <w:i/>
          <w:lang w:val="en-GB"/>
        </w:rPr>
        <w:t xml:space="preserve">accept the negative risks; </w:t>
      </w:r>
      <w:r w:rsidR="00585D20" w:rsidRPr="00E50931">
        <w:rPr>
          <w:rFonts w:cs="Arial"/>
          <w:i/>
          <w:lang w:val="en-GB"/>
        </w:rPr>
        <w:t xml:space="preserve">escalate, </w:t>
      </w:r>
      <w:r w:rsidRPr="00E50931">
        <w:rPr>
          <w:rFonts w:cs="Arial"/>
          <w:i/>
          <w:lang w:val="en-GB"/>
        </w:rPr>
        <w:t>e</w:t>
      </w:r>
      <w:r w:rsidR="00585D20" w:rsidRPr="00E50931">
        <w:rPr>
          <w:rFonts w:cs="Arial"/>
          <w:i/>
          <w:lang w:val="en-GB"/>
        </w:rPr>
        <w:t>xploit</w:t>
      </w:r>
      <w:r w:rsidRPr="00E50931">
        <w:rPr>
          <w:rFonts w:cs="Arial"/>
          <w:i/>
          <w:lang w:val="en-GB"/>
        </w:rPr>
        <w:t xml:space="preserve">, </w:t>
      </w:r>
      <w:r w:rsidR="00585D20" w:rsidRPr="00E50931">
        <w:rPr>
          <w:rFonts w:cs="Arial"/>
          <w:i/>
          <w:lang w:val="en-GB"/>
        </w:rPr>
        <w:t>share, enhance</w:t>
      </w:r>
      <w:r w:rsidRPr="00E50931">
        <w:rPr>
          <w:rFonts w:cs="Arial"/>
          <w:i/>
          <w:lang w:val="en-GB"/>
        </w:rPr>
        <w:t xml:space="preserve"> the positive risks (possibilities)</w:t>
      </w:r>
      <w:r w:rsidR="00585D20" w:rsidRPr="00E50931">
        <w:rPr>
          <w:rFonts w:cs="Arial"/>
          <w:i/>
          <w:lang w:val="en-GB"/>
        </w:rPr>
        <w:t>.</w:t>
      </w:r>
      <w:r w:rsidR="00585D20" w:rsidRPr="00E50931">
        <w:rPr>
          <w:rFonts w:eastAsiaTheme="minorEastAsia" w:cs="Arial"/>
          <w:i/>
          <w:sz w:val="24"/>
          <w:szCs w:val="24"/>
          <w:lang w:val="en-GB"/>
        </w:rPr>
        <w:t xml:space="preserve"> </w:t>
      </w:r>
    </w:p>
    <w:p w14:paraId="2A231E6F" w14:textId="11518057" w:rsidR="00F721F8" w:rsidRPr="00E50931" w:rsidRDefault="00585D20" w:rsidP="00585D20">
      <w:pPr>
        <w:ind w:firstLine="0"/>
        <w:jc w:val="both"/>
        <w:rPr>
          <w:rFonts w:cs="Arial"/>
          <w:i/>
          <w:lang w:val="en-GB"/>
        </w:rPr>
      </w:pPr>
      <w:r w:rsidRPr="00E50931">
        <w:rPr>
          <w:rFonts w:cs="Arial"/>
          <w:i/>
          <w:lang w:val="en-GB"/>
        </w:rPr>
        <w:t>**</w:t>
      </w:r>
      <w:r w:rsidR="009D2FED" w:rsidRPr="00E50931">
        <w:rPr>
          <w:rFonts w:cs="Arial"/>
          <w:i/>
          <w:lang w:val="en-GB"/>
        </w:rPr>
        <w:t>Marked</w:t>
      </w:r>
      <w:r w:rsidRPr="00E50931">
        <w:rPr>
          <w:rFonts w:cs="Arial"/>
          <w:i/>
          <w:lang w:val="en-GB"/>
        </w:rPr>
        <w:t xml:space="preserve">: 1 – </w:t>
      </w:r>
      <w:r w:rsidR="009D2FED" w:rsidRPr="00E50931">
        <w:rPr>
          <w:rFonts w:cs="Arial"/>
          <w:i/>
          <w:lang w:val="en-GB"/>
        </w:rPr>
        <w:t>very low risk</w:t>
      </w:r>
      <w:r w:rsidRPr="00E50931">
        <w:rPr>
          <w:rFonts w:cs="Arial"/>
          <w:i/>
          <w:lang w:val="en-GB"/>
        </w:rPr>
        <w:t xml:space="preserve">, 2 – </w:t>
      </w:r>
      <w:r w:rsidR="009D2FED" w:rsidRPr="00E50931">
        <w:rPr>
          <w:rFonts w:cs="Arial"/>
          <w:i/>
          <w:lang w:val="en-GB"/>
        </w:rPr>
        <w:t>low risk</w:t>
      </w:r>
      <w:r w:rsidRPr="00E50931">
        <w:rPr>
          <w:rFonts w:cs="Arial"/>
          <w:i/>
          <w:lang w:val="en-GB"/>
        </w:rPr>
        <w:t xml:space="preserve">, 3 – </w:t>
      </w:r>
      <w:r w:rsidR="00F721F8" w:rsidRPr="00E50931">
        <w:rPr>
          <w:rFonts w:cs="Arial"/>
          <w:i/>
          <w:lang w:val="en-GB"/>
        </w:rPr>
        <w:t>medium risk</w:t>
      </w:r>
      <w:r w:rsidRPr="00E50931">
        <w:rPr>
          <w:rFonts w:cs="Arial"/>
          <w:i/>
          <w:lang w:val="en-GB"/>
        </w:rPr>
        <w:t xml:space="preserve">, 4 – </w:t>
      </w:r>
      <w:r w:rsidR="00F721F8" w:rsidRPr="00E50931">
        <w:rPr>
          <w:rFonts w:cs="Arial"/>
          <w:i/>
          <w:lang w:val="en-GB"/>
        </w:rPr>
        <w:t>high risk</w:t>
      </w:r>
      <w:r w:rsidRPr="00E50931">
        <w:rPr>
          <w:rFonts w:cs="Arial"/>
          <w:i/>
          <w:lang w:val="en-GB"/>
        </w:rPr>
        <w:t xml:space="preserve">, 5 – </w:t>
      </w:r>
      <w:r w:rsidR="00F721F8" w:rsidRPr="00E50931">
        <w:rPr>
          <w:rFonts w:cs="Arial"/>
          <w:i/>
          <w:lang w:val="en-GB"/>
        </w:rPr>
        <w:t>very high risk</w:t>
      </w:r>
      <w:r w:rsidRPr="00E50931">
        <w:rPr>
          <w:rFonts w:cs="Arial"/>
          <w:i/>
          <w:lang w:val="en-GB"/>
        </w:rPr>
        <w:t xml:space="preserve">. </w:t>
      </w:r>
      <w:r w:rsidR="00F721F8" w:rsidRPr="00E50931">
        <w:rPr>
          <w:rFonts w:cs="Arial"/>
          <w:i/>
          <w:lang w:val="en-GB"/>
        </w:rPr>
        <w:t xml:space="preserve">If the risk is evaluated </w:t>
      </w:r>
      <w:r w:rsidR="00C96117">
        <w:rPr>
          <w:rFonts w:cs="Arial"/>
          <w:i/>
          <w:lang w:val="en-GB"/>
        </w:rPr>
        <w:t>as</w:t>
      </w:r>
      <w:r w:rsidR="00C96117" w:rsidRPr="00E50931">
        <w:rPr>
          <w:rFonts w:cs="Arial"/>
          <w:i/>
          <w:lang w:val="en-GB"/>
        </w:rPr>
        <w:t xml:space="preserve"> </w:t>
      </w:r>
      <w:r w:rsidRPr="00E50931">
        <w:rPr>
          <w:rFonts w:cs="Arial"/>
          <w:i/>
          <w:lang w:val="en-GB"/>
        </w:rPr>
        <w:t>4</w:t>
      </w:r>
      <w:r w:rsidR="00C96117">
        <w:rPr>
          <w:rFonts w:cs="Arial"/>
          <w:i/>
          <w:lang w:val="en-GB"/>
        </w:rPr>
        <w:t>–</w:t>
      </w:r>
      <w:r w:rsidRPr="00E50931">
        <w:rPr>
          <w:rFonts w:cs="Arial"/>
          <w:i/>
          <w:lang w:val="en-GB"/>
        </w:rPr>
        <w:t xml:space="preserve">5 </w:t>
      </w:r>
      <w:r w:rsidR="00F721F8" w:rsidRPr="00E50931">
        <w:rPr>
          <w:rFonts w:cs="Arial"/>
          <w:i/>
          <w:lang w:val="en-GB"/>
        </w:rPr>
        <w:t>points, the risk mitigation action plan (2</w:t>
      </w:r>
      <w:r w:rsidR="00C96117">
        <w:rPr>
          <w:rFonts w:cs="Arial"/>
          <w:i/>
          <w:lang w:val="en-GB"/>
        </w:rPr>
        <w:t>–</w:t>
      </w:r>
      <w:r w:rsidR="00F721F8" w:rsidRPr="00E50931">
        <w:rPr>
          <w:rFonts w:cs="Arial"/>
          <w:i/>
          <w:lang w:val="en-GB"/>
        </w:rPr>
        <w:t>3 sentences) shall be provided.</w:t>
      </w:r>
    </w:p>
    <w:bookmarkEnd w:id="8"/>
    <w:p w14:paraId="1E8618A9" w14:textId="77777777" w:rsidR="00CC351C" w:rsidRPr="00E50931" w:rsidRDefault="00CC351C" w:rsidP="0012373D">
      <w:pPr>
        <w:jc w:val="both"/>
        <w:rPr>
          <w:rFonts w:cs="Arial"/>
          <w:lang w:val="en-GB"/>
        </w:rPr>
      </w:pPr>
    </w:p>
    <w:p w14:paraId="196CC804" w14:textId="25ECA556" w:rsidR="0012373D" w:rsidRPr="00E50931" w:rsidRDefault="0012373D" w:rsidP="0012373D">
      <w:pPr>
        <w:jc w:val="both"/>
        <w:rPr>
          <w:rFonts w:cs="Arial"/>
          <w:lang w:val="en-GB"/>
        </w:rPr>
      </w:pPr>
      <w:r w:rsidRPr="00E50931">
        <w:rPr>
          <w:rFonts w:cs="Arial"/>
          <w:lang w:val="en-GB"/>
        </w:rPr>
        <w:t>4.</w:t>
      </w:r>
      <w:r w:rsidR="00025F84" w:rsidRPr="00E50931">
        <w:rPr>
          <w:rFonts w:cs="Arial"/>
          <w:lang w:val="en-GB"/>
        </w:rPr>
        <w:t>7</w:t>
      </w:r>
      <w:r w:rsidR="009D3EE4" w:rsidRPr="00E50931">
        <w:rPr>
          <w:rFonts w:cs="Arial"/>
          <w:lang w:val="en-GB"/>
        </w:rPr>
        <w:t xml:space="preserve"> Reasonableness and benefits of the partnership (applicable if the project is implemented with partners).</w:t>
      </w:r>
    </w:p>
    <w:p w14:paraId="0049C9FF" w14:textId="1165B0E0" w:rsidR="00456732" w:rsidRPr="00E50931" w:rsidRDefault="00456732" w:rsidP="0012373D">
      <w:pPr>
        <w:jc w:val="both"/>
        <w:rPr>
          <w:rFonts w:cs="Arial"/>
          <w:lang w:val="en-GB"/>
        </w:rPr>
      </w:pPr>
    </w:p>
    <w:p w14:paraId="053F2B7D" w14:textId="48B30434" w:rsidR="00456732" w:rsidRPr="00E50931" w:rsidRDefault="009D3EE4" w:rsidP="0012373D">
      <w:pPr>
        <w:jc w:val="both"/>
        <w:rPr>
          <w:rFonts w:cs="Arial"/>
          <w:lang w:val="en-GB"/>
        </w:rPr>
      </w:pPr>
      <w:r w:rsidRPr="00E50931">
        <w:rPr>
          <w:rFonts w:cs="Arial"/>
          <w:color w:val="404040" w:themeColor="text1" w:themeTint="BF"/>
          <w:lang w:val="en-GB"/>
        </w:rPr>
        <w:t>Description</w:t>
      </w:r>
    </w:p>
    <w:p w14:paraId="7D41F2E7" w14:textId="77777777" w:rsidR="00807466" w:rsidRPr="00E50931" w:rsidRDefault="00807466" w:rsidP="0012373D">
      <w:pPr>
        <w:jc w:val="both"/>
        <w:rPr>
          <w:rFonts w:cs="Arial"/>
          <w:lang w:val="en-GB"/>
        </w:rPr>
      </w:pPr>
    </w:p>
    <w:p w14:paraId="6610839F" w14:textId="1EE81E1C" w:rsidR="00807466" w:rsidRPr="00E50931" w:rsidRDefault="00807466" w:rsidP="00807466">
      <w:pPr>
        <w:rPr>
          <w:rFonts w:cs="Arial"/>
          <w:lang w:val="en-GB"/>
        </w:rPr>
      </w:pPr>
      <w:r w:rsidRPr="00E50931">
        <w:rPr>
          <w:rFonts w:cs="Arial"/>
          <w:b/>
          <w:lang w:val="en-GB"/>
        </w:rPr>
        <w:t xml:space="preserve">5. </w:t>
      </w:r>
      <w:r w:rsidR="00BE2EA8" w:rsidRPr="00E50931">
        <w:rPr>
          <w:rFonts w:cs="Arial"/>
          <w:b/>
          <w:lang w:val="en-GB"/>
        </w:rPr>
        <w:t>DESCRIPTION OF PLACING THE PRODUCT ON THE MARKET</w:t>
      </w:r>
    </w:p>
    <w:p w14:paraId="229666C5" w14:textId="77777777" w:rsidR="00807466" w:rsidRPr="00E50931" w:rsidRDefault="00807466" w:rsidP="00807466">
      <w:pPr>
        <w:jc w:val="both"/>
        <w:rPr>
          <w:rFonts w:cs="Arial"/>
          <w:lang w:val="en-GB"/>
        </w:rPr>
      </w:pPr>
    </w:p>
    <w:p w14:paraId="4DF29E63" w14:textId="77777777" w:rsidR="00BE2EA8" w:rsidRPr="00E50931" w:rsidRDefault="00BE2EA8" w:rsidP="00BE2EA8">
      <w:pPr>
        <w:jc w:val="both"/>
        <w:rPr>
          <w:rFonts w:cs="Arial"/>
          <w:lang w:val="en-GB"/>
        </w:rPr>
      </w:pPr>
      <w:r w:rsidRPr="00E50931">
        <w:rPr>
          <w:rFonts w:cs="Arial"/>
          <w:lang w:val="en-GB"/>
        </w:rPr>
        <w:t>5.1. Description of the product market:</w:t>
      </w:r>
    </w:p>
    <w:p w14:paraId="6FB32CCE" w14:textId="1169A657" w:rsidR="00BE2EA8" w:rsidRPr="00E50931" w:rsidRDefault="00BE2EA8" w:rsidP="00BE2EA8">
      <w:pPr>
        <w:jc w:val="both"/>
        <w:rPr>
          <w:rFonts w:cs="Arial"/>
          <w:lang w:val="en-GB"/>
        </w:rPr>
      </w:pPr>
      <w:r w:rsidRPr="00E50931">
        <w:rPr>
          <w:rFonts w:cs="Arial"/>
          <w:lang w:val="en-GB"/>
        </w:rPr>
        <w:t>5.1.1. Product demand and supply forecast (the estimates supporting the forecast</w:t>
      </w:r>
      <w:r w:rsidR="00C96117">
        <w:rPr>
          <w:rFonts w:cs="Arial"/>
          <w:lang w:val="en-GB"/>
        </w:rPr>
        <w:t>)</w:t>
      </w:r>
      <w:r w:rsidRPr="00E50931">
        <w:rPr>
          <w:rFonts w:cs="Arial"/>
          <w:lang w:val="en-GB"/>
        </w:rPr>
        <w:t xml:space="preserve"> shall be provided;</w:t>
      </w:r>
    </w:p>
    <w:p w14:paraId="0CC8B9EF" w14:textId="0AB34756" w:rsidR="00807466" w:rsidRPr="00E50931" w:rsidRDefault="00BE2EA8" w:rsidP="00807466">
      <w:pPr>
        <w:jc w:val="both"/>
        <w:rPr>
          <w:rFonts w:cs="Arial"/>
          <w:lang w:val="en-GB"/>
        </w:rPr>
      </w:pPr>
      <w:r w:rsidRPr="00E50931">
        <w:rPr>
          <w:rFonts w:cs="Arial"/>
          <w:lang w:val="en-GB"/>
        </w:rPr>
        <w:t>Description</w:t>
      </w:r>
    </w:p>
    <w:p w14:paraId="1D5876C8" w14:textId="4D297D15" w:rsidR="00BE2EA8" w:rsidRPr="00E50931" w:rsidRDefault="00BE2EA8" w:rsidP="00BE2EA8">
      <w:pPr>
        <w:jc w:val="both"/>
        <w:rPr>
          <w:rFonts w:cs="Arial"/>
          <w:lang w:val="en-GB"/>
        </w:rPr>
      </w:pPr>
      <w:r w:rsidRPr="00E50931">
        <w:rPr>
          <w:rFonts w:cs="Arial"/>
          <w:lang w:val="en-GB"/>
        </w:rPr>
        <w:t xml:space="preserve">5.1.2. </w:t>
      </w:r>
      <w:r w:rsidR="00C96117">
        <w:rPr>
          <w:rFonts w:cs="Arial"/>
          <w:lang w:val="en-GB"/>
        </w:rPr>
        <w:t xml:space="preserve">The </w:t>
      </w:r>
      <w:r w:rsidRPr="00E50931">
        <w:rPr>
          <w:rFonts w:cs="Arial"/>
          <w:lang w:val="en-GB"/>
        </w:rPr>
        <w:t>main targeted consumers of the products to be produced, market characteristics including the size of the products, forecasted growth, seasonal variations in the market</w:t>
      </w:r>
      <w:r w:rsidR="00FA3462">
        <w:rPr>
          <w:rFonts w:cs="Arial"/>
          <w:lang w:val="en-GB"/>
        </w:rPr>
        <w:t xml:space="preserve"> and</w:t>
      </w:r>
      <w:r w:rsidRPr="00E50931">
        <w:rPr>
          <w:rFonts w:cs="Arial"/>
          <w:lang w:val="en-GB"/>
        </w:rPr>
        <w:t xml:space="preserve"> product cycles;</w:t>
      </w:r>
    </w:p>
    <w:p w14:paraId="0B91BF26" w14:textId="73AD6F50" w:rsidR="00807466" w:rsidRPr="00C96117" w:rsidRDefault="00BE2EA8" w:rsidP="00807466">
      <w:pPr>
        <w:jc w:val="both"/>
        <w:rPr>
          <w:rFonts w:cs="Arial"/>
          <w:lang w:val="en-GB"/>
        </w:rPr>
      </w:pPr>
      <w:r w:rsidRPr="00C96117">
        <w:rPr>
          <w:rFonts w:cs="Arial"/>
          <w:lang w:val="en-GB"/>
        </w:rPr>
        <w:t>Description</w:t>
      </w:r>
    </w:p>
    <w:p w14:paraId="384A6D75" w14:textId="4BB06A0B" w:rsidR="00BE2EA8" w:rsidRPr="00C96117" w:rsidRDefault="00BE2EA8" w:rsidP="00BE2EA8">
      <w:pPr>
        <w:jc w:val="both"/>
        <w:rPr>
          <w:rFonts w:cs="Arial"/>
          <w:lang w:val="en-GB"/>
        </w:rPr>
      </w:pPr>
      <w:r w:rsidRPr="00C96117">
        <w:rPr>
          <w:rFonts w:cs="Arial"/>
          <w:lang w:val="en-GB"/>
        </w:rPr>
        <w:t xml:space="preserve">5.1.3. </w:t>
      </w:r>
      <w:r w:rsidR="00C96117">
        <w:rPr>
          <w:rFonts w:cs="Arial"/>
          <w:lang w:val="en-GB"/>
        </w:rPr>
        <w:t>P</w:t>
      </w:r>
      <w:r w:rsidRPr="00C96117">
        <w:rPr>
          <w:rFonts w:cs="Arial"/>
          <w:lang w:val="en-GB"/>
        </w:rPr>
        <w:t>roduct substitution level.</w:t>
      </w:r>
    </w:p>
    <w:p w14:paraId="715EC68E" w14:textId="7F5BA94D" w:rsidR="00807466" w:rsidRPr="00E50931" w:rsidRDefault="00BE2EA8" w:rsidP="00807466">
      <w:pPr>
        <w:jc w:val="both"/>
        <w:rPr>
          <w:rFonts w:cs="Arial"/>
          <w:lang w:val="en-GB"/>
        </w:rPr>
      </w:pPr>
      <w:r w:rsidRPr="00C96117">
        <w:rPr>
          <w:rFonts w:cs="Arial"/>
          <w:lang w:val="en-GB"/>
        </w:rPr>
        <w:t>Description</w:t>
      </w:r>
    </w:p>
    <w:p w14:paraId="5BF426CD" w14:textId="77777777" w:rsidR="00807466" w:rsidRPr="00E50931" w:rsidRDefault="00807466" w:rsidP="00807466">
      <w:pPr>
        <w:jc w:val="both"/>
        <w:rPr>
          <w:rFonts w:cs="Arial"/>
          <w:lang w:val="en-GB"/>
        </w:rPr>
      </w:pPr>
    </w:p>
    <w:p w14:paraId="408171FF" w14:textId="49E0F28D" w:rsidR="00807466" w:rsidRPr="00E50931" w:rsidRDefault="00807466" w:rsidP="00BE2EA8">
      <w:pPr>
        <w:jc w:val="both"/>
        <w:rPr>
          <w:rFonts w:cs="Arial"/>
          <w:lang w:val="en-GB"/>
        </w:rPr>
      </w:pPr>
      <w:r w:rsidRPr="00E50931">
        <w:rPr>
          <w:rFonts w:cs="Arial"/>
          <w:lang w:val="en-GB"/>
        </w:rPr>
        <w:t>5.</w:t>
      </w:r>
      <w:r w:rsidR="00830D1C" w:rsidRPr="00E50931">
        <w:rPr>
          <w:rFonts w:cs="Arial"/>
          <w:lang w:val="en-GB"/>
        </w:rPr>
        <w:t>2</w:t>
      </w:r>
      <w:r w:rsidRPr="00E50931">
        <w:rPr>
          <w:rFonts w:cs="Arial"/>
          <w:lang w:val="en-GB"/>
        </w:rPr>
        <w:t xml:space="preserve">. </w:t>
      </w:r>
      <w:r w:rsidR="00BE2EA8" w:rsidRPr="00E50931">
        <w:rPr>
          <w:rFonts w:cs="Arial"/>
          <w:lang w:val="en-GB"/>
        </w:rPr>
        <w:t>Main competitors (five main competitors shall be assessed, if the number of competitors is lower, please provide explanations) and the plans for competition in the future (positioning in respect of competitors):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BE2EA8" w:rsidRPr="00E50931" w14:paraId="25FAAB18" w14:textId="77777777" w:rsidTr="005E22F4">
        <w:trPr>
          <w:trHeight w:val="719"/>
          <w:tblHeader/>
        </w:trPr>
        <w:tc>
          <w:tcPr>
            <w:tcW w:w="2388" w:type="dxa"/>
            <w:shd w:val="clear" w:color="auto" w:fill="D9D9D9" w:themeFill="background1" w:themeFillShade="D9"/>
            <w:vAlign w:val="center"/>
          </w:tcPr>
          <w:p w14:paraId="40FF1037" w14:textId="73B40A61" w:rsidR="00BE2EA8" w:rsidRPr="00E50931" w:rsidRDefault="00BE2EA8" w:rsidP="00BE2EA8">
            <w:pPr>
              <w:ind w:firstLine="0"/>
              <w:jc w:val="center"/>
              <w:rPr>
                <w:rFonts w:cs="Arial"/>
                <w:b/>
                <w:lang w:val="en-GB"/>
              </w:rPr>
            </w:pPr>
            <w:r w:rsidRPr="00E50931">
              <w:rPr>
                <w:rFonts w:cs="Arial"/>
                <w:b/>
                <w:lang w:val="en-GB"/>
              </w:rPr>
              <w:t>Name of the competitor</w:t>
            </w:r>
          </w:p>
        </w:tc>
        <w:tc>
          <w:tcPr>
            <w:tcW w:w="3128" w:type="dxa"/>
            <w:shd w:val="clear" w:color="auto" w:fill="D9D9D9" w:themeFill="background1" w:themeFillShade="D9"/>
            <w:vAlign w:val="center"/>
          </w:tcPr>
          <w:p w14:paraId="141DD9E3" w14:textId="44A27AD4" w:rsidR="00BE2EA8" w:rsidRPr="00E50931" w:rsidRDefault="00BE2EA8" w:rsidP="00BE2EA8">
            <w:pPr>
              <w:ind w:firstLine="0"/>
              <w:jc w:val="center"/>
              <w:rPr>
                <w:rFonts w:cs="Arial"/>
                <w:b/>
                <w:lang w:val="en-GB"/>
              </w:rPr>
            </w:pPr>
            <w:r w:rsidRPr="00E50931">
              <w:rPr>
                <w:rFonts w:cs="Arial"/>
                <w:b/>
                <w:lang w:val="en-GB"/>
              </w:rPr>
              <w:t>Market share (in the chosen market in which competition is to take place)</w:t>
            </w:r>
          </w:p>
        </w:tc>
        <w:tc>
          <w:tcPr>
            <w:tcW w:w="4124" w:type="dxa"/>
            <w:shd w:val="clear" w:color="auto" w:fill="D9D9D9" w:themeFill="background1" w:themeFillShade="D9"/>
            <w:vAlign w:val="center"/>
          </w:tcPr>
          <w:p w14:paraId="583C8D04" w14:textId="7869687E" w:rsidR="00BE2EA8" w:rsidRPr="00E50931" w:rsidRDefault="00BE2EA8" w:rsidP="00BE2EA8">
            <w:pPr>
              <w:ind w:firstLine="0"/>
              <w:jc w:val="center"/>
              <w:rPr>
                <w:rFonts w:cs="Arial"/>
                <w:b/>
                <w:lang w:val="en-GB"/>
              </w:rPr>
            </w:pPr>
            <w:r w:rsidRPr="00E50931">
              <w:rPr>
                <w:rFonts w:cs="Arial"/>
                <w:b/>
                <w:lang w:val="en-GB"/>
              </w:rPr>
              <w:t>Attractiveness of the competitor to consumers (in terms of the price, quality, logistics etc., strengths and weaknesses of the competitor)</w:t>
            </w:r>
          </w:p>
        </w:tc>
      </w:tr>
      <w:tr w:rsidR="00807466" w:rsidRPr="00E50931" w14:paraId="4A1FAF06" w14:textId="77777777" w:rsidTr="005E22F4">
        <w:trPr>
          <w:trHeight w:val="197"/>
        </w:trPr>
        <w:tc>
          <w:tcPr>
            <w:tcW w:w="2388" w:type="dxa"/>
          </w:tcPr>
          <w:p w14:paraId="1C828CFD" w14:textId="77777777" w:rsidR="00807466" w:rsidRPr="00E50931" w:rsidRDefault="00807466" w:rsidP="005E22F4">
            <w:pPr>
              <w:ind w:firstLine="0"/>
              <w:rPr>
                <w:rFonts w:cs="Arial"/>
                <w:lang w:val="en-GB"/>
              </w:rPr>
            </w:pPr>
          </w:p>
        </w:tc>
        <w:tc>
          <w:tcPr>
            <w:tcW w:w="3128" w:type="dxa"/>
          </w:tcPr>
          <w:p w14:paraId="57679482" w14:textId="77777777" w:rsidR="00807466" w:rsidRPr="00E50931" w:rsidRDefault="00807466" w:rsidP="005E22F4">
            <w:pPr>
              <w:ind w:firstLine="0"/>
              <w:rPr>
                <w:rFonts w:cs="Arial"/>
                <w:lang w:val="en-GB"/>
              </w:rPr>
            </w:pPr>
          </w:p>
        </w:tc>
        <w:tc>
          <w:tcPr>
            <w:tcW w:w="4124" w:type="dxa"/>
          </w:tcPr>
          <w:p w14:paraId="3BB92DD2" w14:textId="77777777" w:rsidR="00807466" w:rsidRPr="00E50931" w:rsidRDefault="00807466" w:rsidP="005E22F4">
            <w:pPr>
              <w:ind w:firstLine="0"/>
              <w:rPr>
                <w:rFonts w:cs="Arial"/>
                <w:lang w:val="en-GB"/>
              </w:rPr>
            </w:pPr>
          </w:p>
        </w:tc>
      </w:tr>
      <w:tr w:rsidR="00807466" w:rsidRPr="00E50931" w14:paraId="47550AD4" w14:textId="77777777" w:rsidTr="005E22F4">
        <w:trPr>
          <w:trHeight w:val="197"/>
        </w:trPr>
        <w:tc>
          <w:tcPr>
            <w:tcW w:w="2388" w:type="dxa"/>
          </w:tcPr>
          <w:p w14:paraId="3C8A5BF0" w14:textId="77777777" w:rsidR="00807466" w:rsidRPr="00E50931" w:rsidRDefault="00807466" w:rsidP="005E22F4">
            <w:pPr>
              <w:ind w:firstLine="0"/>
              <w:rPr>
                <w:rFonts w:cs="Arial"/>
                <w:lang w:val="en-GB"/>
              </w:rPr>
            </w:pPr>
          </w:p>
        </w:tc>
        <w:tc>
          <w:tcPr>
            <w:tcW w:w="3128" w:type="dxa"/>
          </w:tcPr>
          <w:p w14:paraId="22F5C91A" w14:textId="77777777" w:rsidR="00807466" w:rsidRPr="00E50931" w:rsidRDefault="00807466" w:rsidP="005E22F4">
            <w:pPr>
              <w:ind w:firstLine="0"/>
              <w:rPr>
                <w:rFonts w:cs="Arial"/>
                <w:lang w:val="en-GB"/>
              </w:rPr>
            </w:pPr>
          </w:p>
        </w:tc>
        <w:tc>
          <w:tcPr>
            <w:tcW w:w="4124" w:type="dxa"/>
          </w:tcPr>
          <w:p w14:paraId="4A30A5CA" w14:textId="77777777" w:rsidR="00807466" w:rsidRPr="00E50931" w:rsidRDefault="00807466" w:rsidP="005E22F4">
            <w:pPr>
              <w:ind w:firstLine="0"/>
              <w:rPr>
                <w:rFonts w:cs="Arial"/>
                <w:lang w:val="en-GB"/>
              </w:rPr>
            </w:pPr>
          </w:p>
        </w:tc>
      </w:tr>
      <w:tr w:rsidR="00807466" w:rsidRPr="00E50931" w14:paraId="34B0E9AB" w14:textId="77777777" w:rsidTr="005E22F4">
        <w:trPr>
          <w:trHeight w:val="197"/>
        </w:trPr>
        <w:tc>
          <w:tcPr>
            <w:tcW w:w="2388" w:type="dxa"/>
          </w:tcPr>
          <w:p w14:paraId="248D35B1" w14:textId="77777777" w:rsidR="00807466" w:rsidRPr="00E50931" w:rsidRDefault="00807466" w:rsidP="005E22F4">
            <w:pPr>
              <w:ind w:firstLine="0"/>
              <w:rPr>
                <w:rFonts w:cs="Arial"/>
                <w:lang w:val="en-GB"/>
              </w:rPr>
            </w:pPr>
          </w:p>
        </w:tc>
        <w:tc>
          <w:tcPr>
            <w:tcW w:w="3128" w:type="dxa"/>
          </w:tcPr>
          <w:p w14:paraId="58519680" w14:textId="77777777" w:rsidR="00807466" w:rsidRPr="00E50931" w:rsidRDefault="00807466" w:rsidP="005E22F4">
            <w:pPr>
              <w:ind w:firstLine="0"/>
              <w:rPr>
                <w:rFonts w:cs="Arial"/>
                <w:lang w:val="en-GB"/>
              </w:rPr>
            </w:pPr>
          </w:p>
        </w:tc>
        <w:tc>
          <w:tcPr>
            <w:tcW w:w="4124" w:type="dxa"/>
          </w:tcPr>
          <w:p w14:paraId="4D07861D" w14:textId="77777777" w:rsidR="00807466" w:rsidRPr="00E50931" w:rsidRDefault="00807466" w:rsidP="005E22F4">
            <w:pPr>
              <w:ind w:firstLine="0"/>
              <w:rPr>
                <w:rFonts w:cs="Arial"/>
                <w:lang w:val="en-GB"/>
              </w:rPr>
            </w:pPr>
          </w:p>
        </w:tc>
      </w:tr>
      <w:tr w:rsidR="00807466" w:rsidRPr="00E50931" w14:paraId="40EA85E8" w14:textId="77777777" w:rsidTr="005E22F4">
        <w:trPr>
          <w:trHeight w:val="197"/>
        </w:trPr>
        <w:tc>
          <w:tcPr>
            <w:tcW w:w="2388" w:type="dxa"/>
          </w:tcPr>
          <w:p w14:paraId="02010484" w14:textId="77777777" w:rsidR="00807466" w:rsidRPr="00E50931" w:rsidRDefault="00807466" w:rsidP="005E22F4">
            <w:pPr>
              <w:ind w:firstLine="0"/>
              <w:rPr>
                <w:rFonts w:cs="Arial"/>
                <w:lang w:val="en-GB"/>
              </w:rPr>
            </w:pPr>
          </w:p>
        </w:tc>
        <w:tc>
          <w:tcPr>
            <w:tcW w:w="3128" w:type="dxa"/>
          </w:tcPr>
          <w:p w14:paraId="7C16E2B0" w14:textId="77777777" w:rsidR="00807466" w:rsidRPr="00E50931" w:rsidRDefault="00807466" w:rsidP="005E22F4">
            <w:pPr>
              <w:ind w:firstLine="0"/>
              <w:rPr>
                <w:rFonts w:cs="Arial"/>
                <w:lang w:val="en-GB"/>
              </w:rPr>
            </w:pPr>
          </w:p>
        </w:tc>
        <w:tc>
          <w:tcPr>
            <w:tcW w:w="4124" w:type="dxa"/>
          </w:tcPr>
          <w:p w14:paraId="150376A0" w14:textId="77777777" w:rsidR="00807466" w:rsidRPr="00E50931" w:rsidRDefault="00807466" w:rsidP="005E22F4">
            <w:pPr>
              <w:ind w:firstLine="0"/>
              <w:rPr>
                <w:rFonts w:cs="Arial"/>
                <w:lang w:val="en-GB"/>
              </w:rPr>
            </w:pPr>
          </w:p>
        </w:tc>
      </w:tr>
      <w:tr w:rsidR="00807466" w:rsidRPr="00E50931" w14:paraId="367B5BC5" w14:textId="77777777" w:rsidTr="005E22F4">
        <w:trPr>
          <w:trHeight w:val="197"/>
        </w:trPr>
        <w:tc>
          <w:tcPr>
            <w:tcW w:w="2388" w:type="dxa"/>
          </w:tcPr>
          <w:p w14:paraId="001FEE73" w14:textId="77777777" w:rsidR="00807466" w:rsidRPr="00E50931" w:rsidRDefault="00807466" w:rsidP="005E22F4">
            <w:pPr>
              <w:ind w:firstLine="0"/>
              <w:rPr>
                <w:rFonts w:cs="Arial"/>
                <w:lang w:val="en-GB"/>
              </w:rPr>
            </w:pPr>
          </w:p>
        </w:tc>
        <w:tc>
          <w:tcPr>
            <w:tcW w:w="3128" w:type="dxa"/>
          </w:tcPr>
          <w:p w14:paraId="640B6B18" w14:textId="77777777" w:rsidR="00807466" w:rsidRPr="00E50931" w:rsidRDefault="00807466" w:rsidP="005E22F4">
            <w:pPr>
              <w:ind w:firstLine="0"/>
              <w:rPr>
                <w:rFonts w:cs="Arial"/>
                <w:lang w:val="en-GB"/>
              </w:rPr>
            </w:pPr>
          </w:p>
        </w:tc>
        <w:tc>
          <w:tcPr>
            <w:tcW w:w="4124" w:type="dxa"/>
          </w:tcPr>
          <w:p w14:paraId="25187633" w14:textId="77777777" w:rsidR="00807466" w:rsidRPr="00E50931" w:rsidRDefault="00807466" w:rsidP="005E22F4">
            <w:pPr>
              <w:ind w:firstLine="0"/>
              <w:rPr>
                <w:rFonts w:cs="Arial"/>
                <w:lang w:val="en-GB"/>
              </w:rPr>
            </w:pPr>
          </w:p>
        </w:tc>
      </w:tr>
    </w:tbl>
    <w:p w14:paraId="357C54DB" w14:textId="77777777" w:rsidR="00807466" w:rsidRPr="00E50931" w:rsidRDefault="00807466" w:rsidP="00807466">
      <w:pPr>
        <w:jc w:val="both"/>
        <w:rPr>
          <w:rFonts w:cs="Arial"/>
          <w:lang w:val="en-GB"/>
        </w:rPr>
      </w:pPr>
    </w:p>
    <w:p w14:paraId="705654DA" w14:textId="77777777" w:rsidR="00BE2EA8" w:rsidRPr="00E50931" w:rsidRDefault="00BE2EA8" w:rsidP="00BE2EA8">
      <w:pPr>
        <w:jc w:val="both"/>
        <w:rPr>
          <w:rFonts w:cs="Arial"/>
          <w:lang w:val="en-GB"/>
        </w:rPr>
      </w:pPr>
      <w:r w:rsidRPr="00E50931">
        <w:rPr>
          <w:rFonts w:cs="Arial"/>
          <w:lang w:val="en-GB"/>
        </w:rPr>
        <w:t>5.3. Pricing:</w:t>
      </w:r>
    </w:p>
    <w:p w14:paraId="3B023459" w14:textId="22679A34" w:rsidR="00BE2EA8" w:rsidRPr="00E50931" w:rsidRDefault="00BE2EA8" w:rsidP="00BE2EA8">
      <w:pPr>
        <w:jc w:val="both"/>
        <w:rPr>
          <w:rFonts w:cs="Arial"/>
          <w:lang w:val="en-GB"/>
        </w:rPr>
      </w:pPr>
      <w:r w:rsidRPr="00E50931">
        <w:rPr>
          <w:rFonts w:cs="Arial"/>
          <w:lang w:val="en-GB"/>
        </w:rPr>
        <w:t xml:space="preserve">5.3.1. </w:t>
      </w:r>
      <w:r w:rsidR="00C96117">
        <w:rPr>
          <w:rFonts w:cs="Arial"/>
          <w:lang w:val="en-GB"/>
        </w:rPr>
        <w:t>I</w:t>
      </w:r>
      <w:r w:rsidRPr="00E50931">
        <w:rPr>
          <w:rFonts w:cs="Arial"/>
          <w:lang w:val="en-GB"/>
        </w:rPr>
        <w:t>nformation on the price of the product, comparison with the prices of similar products (if any) offered by the main competitors</w:t>
      </w:r>
      <w:r w:rsidR="00FA3462">
        <w:rPr>
          <w:rFonts w:cs="Arial"/>
          <w:lang w:val="en-GB"/>
        </w:rPr>
        <w:t>.</w:t>
      </w:r>
    </w:p>
    <w:p w14:paraId="54E87362" w14:textId="77777777" w:rsidR="00CC48DC" w:rsidRPr="00E50931" w:rsidRDefault="00CC48DC" w:rsidP="00BE2EA8">
      <w:pPr>
        <w:jc w:val="both"/>
        <w:rPr>
          <w:rFonts w:cs="Arial"/>
          <w:lang w:val="en-GB"/>
        </w:rPr>
      </w:pPr>
      <w:r w:rsidRPr="00E50931">
        <w:rPr>
          <w:rFonts w:cs="Arial"/>
          <w:color w:val="404040" w:themeColor="text1" w:themeTint="BF"/>
          <w:lang w:val="en-GB"/>
        </w:rPr>
        <w:t>Description</w:t>
      </w:r>
      <w:r w:rsidRPr="00E50931">
        <w:rPr>
          <w:rFonts w:cs="Arial"/>
          <w:lang w:val="en-GB"/>
        </w:rPr>
        <w:t xml:space="preserve"> </w:t>
      </w:r>
    </w:p>
    <w:p w14:paraId="5E9EFC31" w14:textId="7B938B6A" w:rsidR="00BE2EA8" w:rsidRPr="00E50931" w:rsidRDefault="00BE2EA8" w:rsidP="00BE2EA8">
      <w:pPr>
        <w:jc w:val="both"/>
        <w:rPr>
          <w:rFonts w:cs="Arial"/>
          <w:lang w:val="en-GB"/>
        </w:rPr>
      </w:pPr>
      <w:r w:rsidRPr="00E50931">
        <w:rPr>
          <w:rFonts w:cs="Arial"/>
          <w:lang w:val="en-GB"/>
        </w:rPr>
        <w:t xml:space="preserve">5.3.2. </w:t>
      </w:r>
      <w:r w:rsidR="00C96117">
        <w:rPr>
          <w:rFonts w:cs="Arial"/>
          <w:lang w:val="en-GB"/>
        </w:rPr>
        <w:t>A</w:t>
      </w:r>
      <w:r w:rsidRPr="00E50931">
        <w:rPr>
          <w:rFonts w:cs="Arial"/>
          <w:lang w:val="en-GB"/>
        </w:rPr>
        <w:t>ssumptions on the basis of which the price of the product is determined and the main factors influencing determination of the price.</w:t>
      </w:r>
    </w:p>
    <w:p w14:paraId="481768C7" w14:textId="21FCECC6" w:rsidR="00807466" w:rsidRPr="00E50931" w:rsidRDefault="00CC48DC" w:rsidP="00807466">
      <w:pPr>
        <w:jc w:val="both"/>
        <w:rPr>
          <w:rFonts w:cs="Arial"/>
          <w:color w:val="404040" w:themeColor="text1" w:themeTint="BF"/>
          <w:lang w:val="en-GB"/>
        </w:rPr>
      </w:pPr>
      <w:r w:rsidRPr="00E50931">
        <w:rPr>
          <w:rFonts w:cs="Arial"/>
          <w:color w:val="404040" w:themeColor="text1" w:themeTint="BF"/>
          <w:lang w:val="en-GB"/>
        </w:rPr>
        <w:t>Description</w:t>
      </w:r>
    </w:p>
    <w:p w14:paraId="7F142033" w14:textId="77777777" w:rsidR="00CC48DC" w:rsidRPr="00E50931" w:rsidRDefault="00CC48DC" w:rsidP="00807466">
      <w:pPr>
        <w:jc w:val="both"/>
        <w:rPr>
          <w:rFonts w:cs="Arial"/>
          <w:lang w:val="en-GB"/>
        </w:rPr>
      </w:pPr>
    </w:p>
    <w:p w14:paraId="78771424" w14:textId="65DA4A4D" w:rsidR="00BE2EA8" w:rsidRPr="00E50931" w:rsidRDefault="00807466" w:rsidP="00BE2EA8">
      <w:pPr>
        <w:jc w:val="both"/>
        <w:rPr>
          <w:rFonts w:cs="Arial"/>
          <w:lang w:val="en-GB"/>
        </w:rPr>
      </w:pPr>
      <w:r w:rsidRPr="00E50931">
        <w:rPr>
          <w:rFonts w:cs="Arial"/>
          <w:lang w:val="en-GB"/>
        </w:rPr>
        <w:lastRenderedPageBreak/>
        <w:t>5.</w:t>
      </w:r>
      <w:r w:rsidR="00585D20" w:rsidRPr="00E50931">
        <w:rPr>
          <w:rFonts w:cs="Arial"/>
          <w:lang w:val="en-GB"/>
        </w:rPr>
        <w:t>4</w:t>
      </w:r>
      <w:r w:rsidRPr="00E50931">
        <w:rPr>
          <w:rFonts w:cs="Arial"/>
          <w:lang w:val="en-GB"/>
        </w:rPr>
        <w:t xml:space="preserve">. </w:t>
      </w:r>
      <w:r w:rsidR="00BE2EA8" w:rsidRPr="00E50931">
        <w:rPr>
          <w:rFonts w:cs="Arial"/>
          <w:lang w:val="en-GB"/>
        </w:rPr>
        <w:t>Commercial potential of the products developed (improved) in the course of implementation of the project:</w:t>
      </w:r>
    </w:p>
    <w:p w14:paraId="7C666731" w14:textId="7DFB2D02" w:rsidR="00807466" w:rsidRPr="00E50931" w:rsidRDefault="00807466" w:rsidP="00807466">
      <w:pPr>
        <w:jc w:val="both"/>
        <w:rPr>
          <w:rFonts w:cs="Arial"/>
          <w:lang w:val="en-GB"/>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13"/>
        <w:gridCol w:w="1914"/>
        <w:gridCol w:w="3964"/>
      </w:tblGrid>
      <w:tr w:rsidR="00585D20" w:rsidRPr="00E50931" w14:paraId="4A7AC9B3" w14:textId="77777777" w:rsidTr="00B656F1">
        <w:trPr>
          <w:trHeight w:val="220"/>
        </w:trPr>
        <w:tc>
          <w:tcPr>
            <w:tcW w:w="1838" w:type="dxa"/>
            <w:tcBorders>
              <w:top w:val="single" w:sz="4" w:space="0" w:color="auto"/>
              <w:left w:val="single" w:sz="4" w:space="0" w:color="auto"/>
              <w:bottom w:val="single" w:sz="4" w:space="0" w:color="auto"/>
              <w:right w:val="single" w:sz="4" w:space="0" w:color="auto"/>
            </w:tcBorders>
          </w:tcPr>
          <w:p w14:paraId="235CCD58" w14:textId="11306445" w:rsidR="00585D20" w:rsidRPr="00E50931" w:rsidRDefault="00585D20" w:rsidP="00B656F1">
            <w:pPr>
              <w:spacing w:line="256" w:lineRule="auto"/>
              <w:ind w:firstLine="0"/>
              <w:jc w:val="both"/>
              <w:rPr>
                <w:rFonts w:cs="Arial"/>
                <w:b/>
                <w:lang w:val="en-GB"/>
              </w:rPr>
            </w:pPr>
            <w:bookmarkStart w:id="9" w:name="_Hlk83767880"/>
            <w:r w:rsidRPr="00E50931">
              <w:rPr>
                <w:rFonts w:cs="Arial"/>
                <w:b/>
                <w:lang w:val="en-GB" w:eastAsia="lt-LT"/>
              </w:rPr>
              <w:t>Produ</w:t>
            </w:r>
            <w:r w:rsidR="00BE2EA8" w:rsidRPr="00E50931">
              <w:rPr>
                <w:rFonts w:cs="Arial"/>
                <w:b/>
                <w:lang w:val="en-GB" w:eastAsia="lt-LT"/>
              </w:rPr>
              <w:t>ct</w:t>
            </w:r>
          </w:p>
        </w:tc>
        <w:tc>
          <w:tcPr>
            <w:tcW w:w="1913" w:type="dxa"/>
            <w:tcBorders>
              <w:top w:val="single" w:sz="4" w:space="0" w:color="auto"/>
              <w:left w:val="single" w:sz="4" w:space="0" w:color="auto"/>
              <w:bottom w:val="single" w:sz="4" w:space="0" w:color="auto"/>
              <w:right w:val="single" w:sz="4" w:space="0" w:color="auto"/>
            </w:tcBorders>
          </w:tcPr>
          <w:p w14:paraId="3A3E740C" w14:textId="28F8B058" w:rsidR="00585D20" w:rsidRPr="00E50931" w:rsidRDefault="00F721F8" w:rsidP="00B656F1">
            <w:pPr>
              <w:spacing w:line="256" w:lineRule="auto"/>
              <w:ind w:firstLine="0"/>
              <w:jc w:val="both"/>
              <w:rPr>
                <w:rFonts w:cs="Arial"/>
                <w:b/>
                <w:lang w:val="en-GB" w:eastAsia="lt-LT"/>
              </w:rPr>
            </w:pPr>
            <w:r w:rsidRPr="00E50931">
              <w:rPr>
                <w:rFonts w:cs="Arial"/>
                <w:b/>
                <w:lang w:val="en-GB" w:eastAsia="lt-LT"/>
              </w:rPr>
              <w:t>Technological readiness level</w:t>
            </w:r>
            <w:r w:rsidR="00585D20" w:rsidRPr="00E50931">
              <w:rPr>
                <w:rFonts w:cs="Arial"/>
                <w:b/>
                <w:lang w:val="en-GB" w:eastAsia="lt-LT"/>
              </w:rPr>
              <w:t>*</w:t>
            </w:r>
            <w:r w:rsidRPr="00E50931">
              <w:rPr>
                <w:rFonts w:cs="Arial"/>
                <w:b/>
                <w:lang w:val="en-GB" w:eastAsia="lt-LT"/>
              </w:rPr>
              <w:t xml:space="preserve"> of the product before starting the project activities</w:t>
            </w:r>
          </w:p>
        </w:tc>
        <w:tc>
          <w:tcPr>
            <w:tcW w:w="1914" w:type="dxa"/>
            <w:tcBorders>
              <w:top w:val="single" w:sz="4" w:space="0" w:color="auto"/>
              <w:left w:val="single" w:sz="4" w:space="0" w:color="auto"/>
              <w:bottom w:val="single" w:sz="4" w:space="0" w:color="auto"/>
              <w:right w:val="single" w:sz="4" w:space="0" w:color="auto"/>
            </w:tcBorders>
          </w:tcPr>
          <w:p w14:paraId="08F6CA5A" w14:textId="3201E625" w:rsidR="00585D20" w:rsidRPr="00E50931" w:rsidRDefault="008F0B93" w:rsidP="00B656F1">
            <w:pPr>
              <w:spacing w:line="256" w:lineRule="auto"/>
              <w:ind w:firstLine="0"/>
              <w:jc w:val="both"/>
              <w:rPr>
                <w:rFonts w:cs="Arial"/>
                <w:b/>
                <w:lang w:val="en-GB"/>
              </w:rPr>
            </w:pPr>
            <w:r w:rsidRPr="00E50931">
              <w:rPr>
                <w:rFonts w:cs="Arial"/>
                <w:b/>
                <w:lang w:val="en-GB" w:eastAsia="lt-LT"/>
              </w:rPr>
              <w:t>Technological readiness level of the product after implementation of the project</w:t>
            </w:r>
          </w:p>
        </w:tc>
        <w:tc>
          <w:tcPr>
            <w:tcW w:w="3964" w:type="dxa"/>
            <w:tcBorders>
              <w:top w:val="single" w:sz="4" w:space="0" w:color="auto"/>
              <w:left w:val="single" w:sz="4" w:space="0" w:color="auto"/>
              <w:bottom w:val="single" w:sz="4" w:space="0" w:color="auto"/>
              <w:right w:val="single" w:sz="4" w:space="0" w:color="auto"/>
            </w:tcBorders>
          </w:tcPr>
          <w:p w14:paraId="7EBD97F0" w14:textId="7988B9BF" w:rsidR="00585D20" w:rsidRPr="00E50931" w:rsidRDefault="008F0B93" w:rsidP="00B656F1">
            <w:pPr>
              <w:spacing w:line="256" w:lineRule="auto"/>
              <w:ind w:firstLine="0"/>
              <w:jc w:val="both"/>
              <w:rPr>
                <w:rFonts w:cs="Arial"/>
                <w:b/>
                <w:lang w:val="en-GB"/>
              </w:rPr>
            </w:pPr>
            <w:r w:rsidRPr="00E50931">
              <w:rPr>
                <w:rFonts w:cs="Arial"/>
                <w:b/>
                <w:lang w:val="en-GB"/>
              </w:rPr>
              <w:t>Justification that the product meets the respective technological readiness level</w:t>
            </w:r>
          </w:p>
        </w:tc>
      </w:tr>
    </w:tbl>
    <w:bookmarkEnd w:id="9"/>
    <w:p w14:paraId="61C373C7" w14:textId="77777777" w:rsidR="00BE2EA8" w:rsidRPr="00E50931" w:rsidRDefault="00BE2EA8" w:rsidP="00BE2EA8">
      <w:pPr>
        <w:ind w:firstLine="0"/>
        <w:jc w:val="both"/>
        <w:rPr>
          <w:rFonts w:cs="Arial"/>
          <w:i/>
          <w:lang w:val="en-GB" w:eastAsia="lt-LT"/>
        </w:rPr>
      </w:pPr>
      <w:r w:rsidRPr="00E50931">
        <w:rPr>
          <w:rFonts w:cs="Arial"/>
          <w:i/>
          <w:lang w:val="en-GB" w:eastAsia="lt-LT"/>
        </w:rPr>
        <w:t>* The level of technological preparedness of the product shall be established in accordance with the Description of the Recommended Classification of Research and Development approved by Resolution No 650 of the Government of the Republic of Lithuania of 6 June 2012.</w:t>
      </w:r>
    </w:p>
    <w:p w14:paraId="3A31AF87" w14:textId="77777777" w:rsidR="00585D20" w:rsidRPr="00E50931" w:rsidRDefault="00585D20" w:rsidP="00807466">
      <w:pPr>
        <w:jc w:val="both"/>
        <w:rPr>
          <w:rFonts w:cs="Arial"/>
          <w:lang w:val="en-GB"/>
        </w:rPr>
      </w:pPr>
    </w:p>
    <w:p w14:paraId="437FD3BC" w14:textId="2A94DFBB" w:rsidR="00585D20" w:rsidRPr="00E50931" w:rsidRDefault="00585D20" w:rsidP="008F0B93">
      <w:pPr>
        <w:rPr>
          <w:rFonts w:cs="Arial"/>
          <w:lang w:val="en-GB"/>
        </w:rPr>
      </w:pPr>
      <w:bookmarkStart w:id="10" w:name="_Hlk83767886"/>
      <w:r w:rsidRPr="00E50931">
        <w:rPr>
          <w:rFonts w:cs="Arial"/>
          <w:lang w:val="en-GB"/>
        </w:rPr>
        <w:t>5.5.</w:t>
      </w:r>
      <w:r w:rsidR="008F0B93" w:rsidRPr="00E50931">
        <w:rPr>
          <w:rFonts w:cs="Arial"/>
          <w:lang w:val="en-GB"/>
        </w:rPr>
        <w:t xml:space="preserve"> Assessment of the risks in relation to placing the product on the market:</w:t>
      </w:r>
    </w:p>
    <w:tbl>
      <w:tblPr>
        <w:tblStyle w:val="Lentelstinklelis"/>
        <w:tblW w:w="9493" w:type="dxa"/>
        <w:tblLook w:val="04A0" w:firstRow="1" w:lastRow="0" w:firstColumn="1" w:lastColumn="0" w:noHBand="0" w:noVBand="1"/>
      </w:tblPr>
      <w:tblGrid>
        <w:gridCol w:w="4598"/>
        <w:gridCol w:w="1405"/>
        <w:gridCol w:w="3490"/>
      </w:tblGrid>
      <w:tr w:rsidR="008F0B93" w:rsidRPr="00E50931" w14:paraId="0B96EDF8" w14:textId="77777777" w:rsidTr="008F0B93">
        <w:trPr>
          <w:trHeight w:val="215"/>
          <w:tblHeader/>
        </w:trPr>
        <w:tc>
          <w:tcPr>
            <w:tcW w:w="4598" w:type="dxa"/>
            <w:shd w:val="clear" w:color="auto" w:fill="D9D9D9" w:themeFill="background1" w:themeFillShade="D9"/>
            <w:vAlign w:val="center"/>
          </w:tcPr>
          <w:p w14:paraId="19EAA486" w14:textId="56FD275A" w:rsidR="008F0B93" w:rsidRPr="00E50931" w:rsidRDefault="008F0B93" w:rsidP="008F0B93">
            <w:pPr>
              <w:ind w:firstLine="0"/>
              <w:jc w:val="center"/>
              <w:rPr>
                <w:rFonts w:cs="Arial"/>
                <w:b/>
                <w:lang w:val="en-GB"/>
              </w:rPr>
            </w:pPr>
            <w:r w:rsidRPr="00E50931">
              <w:rPr>
                <w:rFonts w:cs="Arial"/>
                <w:b/>
                <w:lang w:val="en-GB"/>
              </w:rPr>
              <w:t>Risk categories</w:t>
            </w:r>
          </w:p>
        </w:tc>
        <w:tc>
          <w:tcPr>
            <w:tcW w:w="1405" w:type="dxa"/>
            <w:shd w:val="clear" w:color="auto" w:fill="D9D9D9" w:themeFill="background1" w:themeFillShade="D9"/>
            <w:vAlign w:val="center"/>
          </w:tcPr>
          <w:p w14:paraId="59B65842" w14:textId="588E7706" w:rsidR="008F0B93" w:rsidRPr="00E50931" w:rsidRDefault="008F0B93" w:rsidP="008F0B93">
            <w:pPr>
              <w:ind w:firstLine="0"/>
              <w:jc w:val="center"/>
              <w:rPr>
                <w:rFonts w:cs="Arial"/>
                <w:b/>
                <w:lang w:val="en-GB"/>
              </w:rPr>
            </w:pPr>
            <w:r w:rsidRPr="00E50931">
              <w:rPr>
                <w:rFonts w:cs="Arial"/>
                <w:b/>
                <w:lang w:val="en-GB"/>
              </w:rPr>
              <w:t>Risk level*</w:t>
            </w:r>
          </w:p>
        </w:tc>
        <w:tc>
          <w:tcPr>
            <w:tcW w:w="3490" w:type="dxa"/>
            <w:shd w:val="clear" w:color="auto" w:fill="D9D9D9" w:themeFill="background1" w:themeFillShade="D9"/>
            <w:vAlign w:val="center"/>
          </w:tcPr>
          <w:p w14:paraId="4364C2EE" w14:textId="5FCD0D92" w:rsidR="008F0B93" w:rsidRPr="00E50931" w:rsidRDefault="008F0B93" w:rsidP="008F0B93">
            <w:pPr>
              <w:ind w:firstLine="0"/>
              <w:jc w:val="center"/>
              <w:rPr>
                <w:rFonts w:cs="Arial"/>
                <w:b/>
                <w:lang w:val="en-GB"/>
              </w:rPr>
            </w:pPr>
            <w:r w:rsidRPr="00E50931">
              <w:rPr>
                <w:rFonts w:cs="Arial"/>
                <w:b/>
                <w:lang w:val="en-GB"/>
              </w:rPr>
              <w:t>Risk mitigation actions</w:t>
            </w:r>
          </w:p>
        </w:tc>
      </w:tr>
      <w:tr w:rsidR="00585D20" w:rsidRPr="00E50931" w14:paraId="3926F4C3" w14:textId="77777777" w:rsidTr="008F0B93">
        <w:trPr>
          <w:trHeight w:val="227"/>
        </w:trPr>
        <w:tc>
          <w:tcPr>
            <w:tcW w:w="4598" w:type="dxa"/>
          </w:tcPr>
          <w:p w14:paraId="43F51E2B" w14:textId="0755125D" w:rsidR="00585D20" w:rsidRPr="00E50931" w:rsidRDefault="00DF3003" w:rsidP="00DF3003">
            <w:pPr>
              <w:ind w:firstLine="0"/>
              <w:rPr>
                <w:rFonts w:cs="Arial"/>
                <w:lang w:val="en-GB"/>
              </w:rPr>
            </w:pPr>
            <w:r w:rsidRPr="00E50931">
              <w:rPr>
                <w:rFonts w:cs="Arial"/>
                <w:lang w:val="en-GB"/>
              </w:rPr>
              <w:t>Customer power risks</w:t>
            </w:r>
          </w:p>
          <w:p w14:paraId="3D9DE42B" w14:textId="177022D6" w:rsidR="00DF3003" w:rsidRPr="00E50931" w:rsidRDefault="00DF3003" w:rsidP="00DF3003">
            <w:pPr>
              <w:ind w:firstLine="0"/>
              <w:rPr>
                <w:rFonts w:cs="Arial"/>
                <w:lang w:val="en-GB"/>
              </w:rPr>
            </w:pPr>
          </w:p>
        </w:tc>
        <w:tc>
          <w:tcPr>
            <w:tcW w:w="1405" w:type="dxa"/>
          </w:tcPr>
          <w:p w14:paraId="6D470EE6" w14:textId="77777777" w:rsidR="00585D20" w:rsidRPr="00E50931" w:rsidRDefault="00585D20" w:rsidP="00B656F1">
            <w:pPr>
              <w:ind w:firstLine="0"/>
              <w:rPr>
                <w:rFonts w:cs="Arial"/>
                <w:lang w:val="en-GB"/>
              </w:rPr>
            </w:pPr>
          </w:p>
        </w:tc>
        <w:tc>
          <w:tcPr>
            <w:tcW w:w="3490" w:type="dxa"/>
          </w:tcPr>
          <w:p w14:paraId="5A13801E" w14:textId="77777777" w:rsidR="00585D20" w:rsidRPr="00E50931" w:rsidRDefault="00585D20" w:rsidP="00B656F1">
            <w:pPr>
              <w:ind w:firstLine="0"/>
              <w:rPr>
                <w:rFonts w:cs="Arial"/>
                <w:lang w:val="en-GB"/>
              </w:rPr>
            </w:pPr>
          </w:p>
        </w:tc>
      </w:tr>
      <w:tr w:rsidR="00585D20" w:rsidRPr="00E50931" w14:paraId="605926FC" w14:textId="77777777" w:rsidTr="008F0B93">
        <w:trPr>
          <w:trHeight w:val="227"/>
        </w:trPr>
        <w:tc>
          <w:tcPr>
            <w:tcW w:w="4598" w:type="dxa"/>
          </w:tcPr>
          <w:p w14:paraId="2688ABF7" w14:textId="65AE2491" w:rsidR="00585D20" w:rsidRPr="00E50931" w:rsidRDefault="00DF3003" w:rsidP="00B656F1">
            <w:pPr>
              <w:ind w:firstLine="0"/>
              <w:rPr>
                <w:rFonts w:cs="Arial"/>
                <w:lang w:val="en-GB"/>
              </w:rPr>
            </w:pPr>
            <w:r w:rsidRPr="00E50931">
              <w:rPr>
                <w:rFonts w:cs="Arial"/>
                <w:lang w:val="en-GB"/>
              </w:rPr>
              <w:t>Supplier power risks</w:t>
            </w:r>
          </w:p>
          <w:p w14:paraId="6439F560" w14:textId="77777777" w:rsidR="00585D20" w:rsidRPr="00E50931" w:rsidRDefault="00585D20" w:rsidP="00B656F1">
            <w:pPr>
              <w:ind w:firstLine="0"/>
              <w:rPr>
                <w:rFonts w:cs="Arial"/>
                <w:lang w:val="en-GB"/>
              </w:rPr>
            </w:pPr>
          </w:p>
        </w:tc>
        <w:tc>
          <w:tcPr>
            <w:tcW w:w="1405" w:type="dxa"/>
          </w:tcPr>
          <w:p w14:paraId="1E874B21" w14:textId="77777777" w:rsidR="00585D20" w:rsidRPr="00E50931" w:rsidRDefault="00585D20" w:rsidP="00B656F1">
            <w:pPr>
              <w:ind w:firstLine="0"/>
              <w:rPr>
                <w:rFonts w:cs="Arial"/>
                <w:lang w:val="en-GB"/>
              </w:rPr>
            </w:pPr>
          </w:p>
        </w:tc>
        <w:tc>
          <w:tcPr>
            <w:tcW w:w="3490" w:type="dxa"/>
          </w:tcPr>
          <w:p w14:paraId="4759F001" w14:textId="77777777" w:rsidR="00585D20" w:rsidRPr="00E50931" w:rsidRDefault="00585D20" w:rsidP="00B656F1">
            <w:pPr>
              <w:ind w:firstLine="0"/>
              <w:rPr>
                <w:rFonts w:cs="Arial"/>
                <w:lang w:val="en-GB"/>
              </w:rPr>
            </w:pPr>
          </w:p>
        </w:tc>
      </w:tr>
      <w:tr w:rsidR="00585D20" w:rsidRPr="00E50931" w14:paraId="3D899FA7" w14:textId="77777777" w:rsidTr="008F0B93">
        <w:trPr>
          <w:trHeight w:val="227"/>
        </w:trPr>
        <w:tc>
          <w:tcPr>
            <w:tcW w:w="4598" w:type="dxa"/>
          </w:tcPr>
          <w:p w14:paraId="609E5235" w14:textId="084555DE" w:rsidR="00DF3003" w:rsidRPr="00E50931" w:rsidRDefault="00DF3003" w:rsidP="00B656F1">
            <w:pPr>
              <w:ind w:firstLine="0"/>
              <w:rPr>
                <w:rFonts w:cs="Arial"/>
                <w:lang w:val="en-GB"/>
              </w:rPr>
            </w:pPr>
            <w:r w:rsidRPr="00E50931">
              <w:rPr>
                <w:rFonts w:cs="Arial"/>
                <w:lang w:val="en-GB"/>
              </w:rPr>
              <w:t>Risks of competition in the business/industry</w:t>
            </w:r>
          </w:p>
          <w:p w14:paraId="5368E926" w14:textId="77777777" w:rsidR="00585D20" w:rsidRPr="00E50931" w:rsidRDefault="00585D20" w:rsidP="00DF3003">
            <w:pPr>
              <w:ind w:firstLine="0"/>
              <w:rPr>
                <w:rFonts w:cs="Arial"/>
                <w:lang w:val="en-GB"/>
              </w:rPr>
            </w:pPr>
          </w:p>
        </w:tc>
        <w:tc>
          <w:tcPr>
            <w:tcW w:w="1405" w:type="dxa"/>
          </w:tcPr>
          <w:p w14:paraId="7AC543AC" w14:textId="77777777" w:rsidR="00585D20" w:rsidRPr="00E50931" w:rsidRDefault="00585D20" w:rsidP="00B656F1">
            <w:pPr>
              <w:ind w:firstLine="0"/>
              <w:rPr>
                <w:rFonts w:cs="Arial"/>
                <w:lang w:val="en-GB"/>
              </w:rPr>
            </w:pPr>
          </w:p>
        </w:tc>
        <w:tc>
          <w:tcPr>
            <w:tcW w:w="3490" w:type="dxa"/>
          </w:tcPr>
          <w:p w14:paraId="7CC21AC3" w14:textId="77777777" w:rsidR="00585D20" w:rsidRPr="00E50931" w:rsidRDefault="00585D20" w:rsidP="00B656F1">
            <w:pPr>
              <w:ind w:firstLine="0"/>
              <w:rPr>
                <w:rFonts w:cs="Arial"/>
                <w:lang w:val="en-GB"/>
              </w:rPr>
            </w:pPr>
          </w:p>
        </w:tc>
      </w:tr>
      <w:tr w:rsidR="00585D20" w:rsidRPr="00E50931" w14:paraId="05CE7FC8" w14:textId="77777777" w:rsidTr="008F0B93">
        <w:trPr>
          <w:trHeight w:val="227"/>
        </w:trPr>
        <w:tc>
          <w:tcPr>
            <w:tcW w:w="4598" w:type="dxa"/>
          </w:tcPr>
          <w:p w14:paraId="76BDE1FA" w14:textId="77777777" w:rsidR="00585D20" w:rsidRPr="00E50931" w:rsidRDefault="00DF3003" w:rsidP="00DF3003">
            <w:pPr>
              <w:ind w:firstLine="0"/>
              <w:rPr>
                <w:rFonts w:cs="Arial"/>
                <w:lang w:val="en-GB"/>
              </w:rPr>
            </w:pPr>
            <w:r w:rsidRPr="00E50931">
              <w:rPr>
                <w:rFonts w:cs="Arial"/>
                <w:lang w:val="en-GB"/>
              </w:rPr>
              <w:t>New competitor risks</w:t>
            </w:r>
          </w:p>
          <w:p w14:paraId="249BF801" w14:textId="3989CE58" w:rsidR="00DF3003" w:rsidRPr="00E50931" w:rsidRDefault="00DF3003" w:rsidP="00DF3003">
            <w:pPr>
              <w:ind w:firstLine="0"/>
              <w:rPr>
                <w:rFonts w:cs="Arial"/>
                <w:lang w:val="en-GB"/>
              </w:rPr>
            </w:pPr>
          </w:p>
        </w:tc>
        <w:tc>
          <w:tcPr>
            <w:tcW w:w="1405" w:type="dxa"/>
          </w:tcPr>
          <w:p w14:paraId="0E85F5E3" w14:textId="77777777" w:rsidR="00585D20" w:rsidRPr="00E50931" w:rsidRDefault="00585D20" w:rsidP="00B656F1">
            <w:pPr>
              <w:ind w:firstLine="0"/>
              <w:rPr>
                <w:rFonts w:cs="Arial"/>
                <w:lang w:val="en-GB"/>
              </w:rPr>
            </w:pPr>
          </w:p>
        </w:tc>
        <w:tc>
          <w:tcPr>
            <w:tcW w:w="3490" w:type="dxa"/>
          </w:tcPr>
          <w:p w14:paraId="4436CFCB" w14:textId="77777777" w:rsidR="00585D20" w:rsidRPr="00E50931" w:rsidRDefault="00585D20" w:rsidP="00B656F1">
            <w:pPr>
              <w:ind w:firstLine="0"/>
              <w:rPr>
                <w:rFonts w:cs="Arial"/>
                <w:lang w:val="en-GB"/>
              </w:rPr>
            </w:pPr>
          </w:p>
        </w:tc>
      </w:tr>
      <w:tr w:rsidR="00585D20" w:rsidRPr="00E50931" w14:paraId="5A79DE95" w14:textId="77777777" w:rsidTr="008F0B93">
        <w:trPr>
          <w:trHeight w:val="227"/>
        </w:trPr>
        <w:tc>
          <w:tcPr>
            <w:tcW w:w="4598" w:type="dxa"/>
          </w:tcPr>
          <w:p w14:paraId="5E08D7BF" w14:textId="4FA851C0" w:rsidR="00585D20" w:rsidRPr="00E50931" w:rsidRDefault="00DF3003" w:rsidP="00B656F1">
            <w:pPr>
              <w:ind w:firstLine="0"/>
              <w:rPr>
                <w:rFonts w:cs="Arial"/>
                <w:lang w:val="en-GB"/>
              </w:rPr>
            </w:pPr>
            <w:r w:rsidRPr="00E50931">
              <w:rPr>
                <w:rFonts w:cs="Arial"/>
                <w:lang w:val="en-GB"/>
              </w:rPr>
              <w:t>Alternate product risks</w:t>
            </w:r>
          </w:p>
        </w:tc>
        <w:tc>
          <w:tcPr>
            <w:tcW w:w="1405" w:type="dxa"/>
          </w:tcPr>
          <w:p w14:paraId="1449AE27" w14:textId="77777777" w:rsidR="00585D20" w:rsidRPr="00E50931" w:rsidRDefault="00585D20" w:rsidP="00B656F1">
            <w:pPr>
              <w:ind w:firstLine="0"/>
              <w:rPr>
                <w:rFonts w:cs="Arial"/>
                <w:lang w:val="en-GB"/>
              </w:rPr>
            </w:pPr>
          </w:p>
        </w:tc>
        <w:tc>
          <w:tcPr>
            <w:tcW w:w="3490" w:type="dxa"/>
          </w:tcPr>
          <w:p w14:paraId="69AAD9FE" w14:textId="77777777" w:rsidR="00585D20" w:rsidRPr="00E50931" w:rsidRDefault="00585D20" w:rsidP="00B656F1">
            <w:pPr>
              <w:ind w:firstLine="0"/>
              <w:rPr>
                <w:rFonts w:cs="Arial"/>
                <w:lang w:val="en-GB"/>
              </w:rPr>
            </w:pPr>
          </w:p>
        </w:tc>
      </w:tr>
    </w:tbl>
    <w:p w14:paraId="7141105C" w14:textId="1BF1D682" w:rsidR="00C332A7" w:rsidRPr="00E50931" w:rsidRDefault="00585D20" w:rsidP="00585D20">
      <w:pPr>
        <w:ind w:firstLine="0"/>
        <w:rPr>
          <w:rFonts w:cs="Arial"/>
          <w:b/>
          <w:i/>
          <w:color w:val="FF0000"/>
          <w:lang w:val="en-GB"/>
        </w:rPr>
      </w:pPr>
      <w:r w:rsidRPr="00E50931">
        <w:rPr>
          <w:rFonts w:cs="Arial"/>
          <w:i/>
          <w:lang w:val="en-GB"/>
        </w:rPr>
        <w:t>*</w:t>
      </w:r>
      <w:r w:rsidR="000F4949" w:rsidRPr="00E50931">
        <w:rPr>
          <w:rFonts w:cs="Arial"/>
          <w:i/>
          <w:lang w:val="en-GB"/>
        </w:rPr>
        <w:t xml:space="preserve"> </w:t>
      </w:r>
      <w:r w:rsidR="00C332A7" w:rsidRPr="00E50931">
        <w:rPr>
          <w:rFonts w:cs="Arial"/>
          <w:i/>
          <w:lang w:val="en-GB"/>
        </w:rPr>
        <w:t xml:space="preserve">Marked: 1 – very low risk, 2 – low risk, 3 – medium risk, 4 – high risk, 5 – very high risk (the evaluation may be entered only once). If the risk is evaluated </w:t>
      </w:r>
      <w:r w:rsidR="00C96117">
        <w:rPr>
          <w:rFonts w:cs="Arial"/>
          <w:i/>
          <w:lang w:val="en-GB"/>
        </w:rPr>
        <w:t>at</w:t>
      </w:r>
      <w:r w:rsidR="00C96117" w:rsidRPr="00E50931">
        <w:rPr>
          <w:rFonts w:cs="Arial"/>
          <w:i/>
          <w:lang w:val="en-GB"/>
        </w:rPr>
        <w:t xml:space="preserve"> </w:t>
      </w:r>
      <w:r w:rsidR="00C332A7" w:rsidRPr="00E50931">
        <w:rPr>
          <w:rFonts w:cs="Arial"/>
          <w:i/>
          <w:lang w:val="en-GB"/>
        </w:rPr>
        <w:t>4</w:t>
      </w:r>
      <w:r w:rsidR="00C96117">
        <w:rPr>
          <w:rFonts w:cs="Arial"/>
          <w:i/>
          <w:lang w:val="en-GB"/>
        </w:rPr>
        <w:t>–</w:t>
      </w:r>
      <w:r w:rsidR="00C332A7" w:rsidRPr="00E50931">
        <w:rPr>
          <w:rFonts w:cs="Arial"/>
          <w:i/>
          <w:lang w:val="en-GB"/>
        </w:rPr>
        <w:t>5 points, the risk mitigation action plan (2</w:t>
      </w:r>
      <w:r w:rsidR="00C96117">
        <w:rPr>
          <w:rFonts w:cs="Arial"/>
          <w:i/>
          <w:lang w:val="en-GB"/>
        </w:rPr>
        <w:t>–</w:t>
      </w:r>
      <w:r w:rsidR="00C332A7" w:rsidRPr="00E50931">
        <w:rPr>
          <w:rFonts w:cs="Arial"/>
          <w:i/>
          <w:lang w:val="en-GB"/>
        </w:rPr>
        <w:t>3 sentences) shall be provided</w:t>
      </w:r>
    </w:p>
    <w:p w14:paraId="730E10E2" w14:textId="77777777" w:rsidR="00807466" w:rsidRPr="00E50931" w:rsidRDefault="00807466" w:rsidP="00807466">
      <w:pPr>
        <w:ind w:firstLine="0"/>
        <w:jc w:val="both"/>
        <w:rPr>
          <w:rFonts w:cs="Arial"/>
          <w:lang w:val="en-GB"/>
        </w:rPr>
      </w:pPr>
    </w:p>
    <w:bookmarkEnd w:id="10"/>
    <w:p w14:paraId="11459402" w14:textId="4C7E0682" w:rsidR="0012373D" w:rsidRPr="00E50931" w:rsidRDefault="00807466" w:rsidP="0012373D">
      <w:pPr>
        <w:rPr>
          <w:rFonts w:cs="Arial"/>
          <w:b/>
          <w:lang w:val="en-GB"/>
        </w:rPr>
      </w:pPr>
      <w:r w:rsidRPr="00E50931">
        <w:rPr>
          <w:rFonts w:cs="Arial"/>
          <w:b/>
          <w:lang w:val="en-GB"/>
        </w:rPr>
        <w:t>6</w:t>
      </w:r>
      <w:r w:rsidR="0012373D" w:rsidRPr="00E50931">
        <w:rPr>
          <w:rFonts w:cs="Arial"/>
          <w:b/>
          <w:lang w:val="en-GB"/>
        </w:rPr>
        <w:t xml:space="preserve">. </w:t>
      </w:r>
      <w:r w:rsidR="00BE2EA8" w:rsidRPr="00E50931">
        <w:rPr>
          <w:rFonts w:cs="Arial"/>
          <w:b/>
          <w:lang w:val="en-GB"/>
        </w:rPr>
        <w:t>RESOURCES NECESSARY FOR DEVELOPMENT (IMPROVEMENT) OF THE PRODUCT</w:t>
      </w:r>
    </w:p>
    <w:p w14:paraId="354BC481" w14:textId="77777777" w:rsidR="00BA0C8D" w:rsidRPr="00E50931" w:rsidRDefault="00BA0C8D" w:rsidP="0012373D">
      <w:pPr>
        <w:jc w:val="both"/>
        <w:rPr>
          <w:rFonts w:cs="Arial"/>
          <w:b/>
          <w:color w:val="000000"/>
          <w:lang w:val="en-GB"/>
        </w:rPr>
      </w:pPr>
    </w:p>
    <w:tbl>
      <w:tblPr>
        <w:tblStyle w:val="Lentelstinklelis"/>
        <w:tblW w:w="0" w:type="auto"/>
        <w:tblLook w:val="04A0" w:firstRow="1" w:lastRow="0" w:firstColumn="1" w:lastColumn="0" w:noHBand="0" w:noVBand="1"/>
      </w:tblPr>
      <w:tblGrid>
        <w:gridCol w:w="9629"/>
      </w:tblGrid>
      <w:tr w:rsidR="00BA0C8D" w:rsidRPr="00E50931" w14:paraId="3E11A544" w14:textId="77777777" w:rsidTr="00BA0C8D">
        <w:tc>
          <w:tcPr>
            <w:tcW w:w="9629" w:type="dxa"/>
          </w:tcPr>
          <w:p w14:paraId="36BE500C" w14:textId="73461D77" w:rsidR="00BE2EA8" w:rsidRPr="00E50931" w:rsidRDefault="00BA0C8D" w:rsidP="00B30E79">
            <w:pPr>
              <w:ind w:firstLine="0"/>
              <w:jc w:val="both"/>
              <w:rPr>
                <w:rFonts w:cs="Arial"/>
                <w:lang w:val="en-GB" w:eastAsia="en-US"/>
              </w:rPr>
            </w:pPr>
            <w:r w:rsidRPr="00E50931">
              <w:rPr>
                <w:rFonts w:cs="Arial"/>
                <w:i/>
                <w:sz w:val="44"/>
                <w:lang w:val="en-GB"/>
              </w:rPr>
              <w:t>!</w:t>
            </w:r>
            <w:r w:rsidRPr="00E50931">
              <w:rPr>
                <w:rFonts w:cs="Arial"/>
                <w:i/>
                <w:lang w:val="en-GB"/>
              </w:rPr>
              <w:t xml:space="preserve"> </w:t>
            </w:r>
            <w:r w:rsidR="00BE2EA8" w:rsidRPr="00E50931">
              <w:rPr>
                <w:rFonts w:cs="Arial"/>
                <w:i/>
                <w:lang w:val="en-GB"/>
              </w:rPr>
              <w:t xml:space="preserve">The resources necessary for development (improvement) of the product shall be listed in the Excel form </w:t>
            </w:r>
            <w:r w:rsidR="0091073F">
              <w:rPr>
                <w:rFonts w:cs="Arial"/>
                <w:i/>
                <w:lang w:val="en-GB"/>
              </w:rPr>
              <w:t>‘</w:t>
            </w:r>
            <w:r w:rsidR="00BE2EA8" w:rsidRPr="00E50931">
              <w:rPr>
                <w:rFonts w:cs="Arial"/>
                <w:i/>
                <w:lang w:val="en-GB"/>
              </w:rPr>
              <w:t>Necessary Resources</w:t>
            </w:r>
            <w:r w:rsidR="0091073F">
              <w:rPr>
                <w:rFonts w:cs="Arial"/>
                <w:i/>
                <w:lang w:val="en-GB"/>
              </w:rPr>
              <w:t>’</w:t>
            </w:r>
            <w:r w:rsidR="00BE2EA8" w:rsidRPr="00E50931">
              <w:rPr>
                <w:rFonts w:cs="Arial"/>
                <w:i/>
                <w:lang w:val="en-GB"/>
              </w:rPr>
              <w:t xml:space="preserve"> attached to Annex </w:t>
            </w:r>
            <w:r w:rsidR="00B30E79" w:rsidRPr="00E50931">
              <w:rPr>
                <w:rFonts w:cs="Arial"/>
                <w:i/>
                <w:lang w:val="en-GB"/>
              </w:rPr>
              <w:t>2</w:t>
            </w:r>
            <w:r w:rsidR="00BE2EA8" w:rsidRPr="00E50931">
              <w:rPr>
                <w:rFonts w:cs="Arial"/>
                <w:i/>
                <w:lang w:val="en-GB"/>
              </w:rPr>
              <w:t xml:space="preserve"> </w:t>
            </w:r>
            <w:r w:rsidR="00C96117">
              <w:rPr>
                <w:rFonts w:cs="Arial"/>
                <w:i/>
                <w:lang w:val="en-GB"/>
              </w:rPr>
              <w:t>of</w:t>
            </w:r>
            <w:r w:rsidR="00C96117" w:rsidRPr="00E50931">
              <w:rPr>
                <w:rFonts w:cs="Arial"/>
                <w:i/>
                <w:lang w:val="en-GB"/>
              </w:rPr>
              <w:t xml:space="preserve"> </w:t>
            </w:r>
            <w:r w:rsidR="00BE2EA8" w:rsidRPr="00E50931">
              <w:rPr>
                <w:rFonts w:cs="Arial"/>
                <w:i/>
                <w:lang w:val="en-GB"/>
              </w:rPr>
              <w:t xml:space="preserve">the </w:t>
            </w:r>
            <w:r w:rsidR="00DE6FA9">
              <w:rPr>
                <w:rFonts w:cs="Arial"/>
                <w:i/>
                <w:lang w:val="en-GB"/>
              </w:rPr>
              <w:t>b</w:t>
            </w:r>
            <w:r w:rsidR="00BE2EA8" w:rsidRPr="00E50931">
              <w:rPr>
                <w:rFonts w:cs="Arial"/>
                <w:i/>
                <w:lang w:val="en-GB"/>
              </w:rPr>
              <w:t xml:space="preserve">usiness </w:t>
            </w:r>
            <w:r w:rsidR="00DE6FA9">
              <w:rPr>
                <w:rFonts w:cs="Arial"/>
                <w:i/>
                <w:lang w:val="en-GB"/>
              </w:rPr>
              <w:t>p</w:t>
            </w:r>
            <w:r w:rsidR="00BE2EA8" w:rsidRPr="00E50931">
              <w:rPr>
                <w:rFonts w:cs="Arial"/>
                <w:i/>
                <w:lang w:val="en-GB"/>
              </w:rPr>
              <w:t>lan</w:t>
            </w:r>
            <w:r w:rsidR="00B30E79" w:rsidRPr="00E50931">
              <w:rPr>
                <w:rFonts w:cs="Arial"/>
                <w:i/>
                <w:lang w:val="en-GB"/>
              </w:rPr>
              <w:t xml:space="preserve"> and the need for the resources and details of the resources shall be described in subparagraph 4.5.1 of the </w:t>
            </w:r>
            <w:r w:rsidR="00DE6FA9">
              <w:rPr>
                <w:rFonts w:cs="Arial"/>
                <w:i/>
                <w:lang w:val="en-GB"/>
              </w:rPr>
              <w:t>b</w:t>
            </w:r>
            <w:r w:rsidR="00B30E79" w:rsidRPr="00E50931">
              <w:rPr>
                <w:rFonts w:cs="Arial"/>
                <w:i/>
                <w:lang w:val="en-GB"/>
              </w:rPr>
              <w:t xml:space="preserve">usiness </w:t>
            </w:r>
            <w:r w:rsidR="00DE6FA9">
              <w:rPr>
                <w:rFonts w:cs="Arial"/>
                <w:i/>
                <w:lang w:val="en-GB"/>
              </w:rPr>
              <w:t>p</w:t>
            </w:r>
            <w:r w:rsidR="00B30E79" w:rsidRPr="00E50931">
              <w:rPr>
                <w:rFonts w:cs="Arial"/>
                <w:i/>
                <w:lang w:val="en-GB"/>
              </w:rPr>
              <w:t>lan</w:t>
            </w:r>
            <w:r w:rsidR="00BE2EA8" w:rsidRPr="00E50931">
              <w:rPr>
                <w:rFonts w:cs="Arial"/>
                <w:i/>
                <w:lang w:val="en-GB"/>
              </w:rPr>
              <w:t>.</w:t>
            </w:r>
          </w:p>
        </w:tc>
      </w:tr>
    </w:tbl>
    <w:p w14:paraId="45FDF16D" w14:textId="77777777" w:rsidR="0076139D" w:rsidRPr="00E50931" w:rsidRDefault="0076139D" w:rsidP="00BA0C8D">
      <w:pPr>
        <w:ind w:firstLine="0"/>
        <w:jc w:val="both"/>
        <w:rPr>
          <w:rFonts w:cs="Arial"/>
          <w:lang w:val="en-GB"/>
        </w:rPr>
      </w:pPr>
    </w:p>
    <w:tbl>
      <w:tblPr>
        <w:tblStyle w:val="Lentelstinklelis"/>
        <w:tblW w:w="0" w:type="auto"/>
        <w:tblLook w:val="04A0" w:firstRow="1" w:lastRow="0" w:firstColumn="1" w:lastColumn="0" w:noHBand="0" w:noVBand="1"/>
      </w:tblPr>
      <w:tblGrid>
        <w:gridCol w:w="9629"/>
      </w:tblGrid>
      <w:tr w:rsidR="0076139D" w:rsidRPr="00E50931" w14:paraId="34F2055D" w14:textId="77777777" w:rsidTr="0076139D">
        <w:tc>
          <w:tcPr>
            <w:tcW w:w="9629" w:type="dxa"/>
          </w:tcPr>
          <w:p w14:paraId="66AB3AD5" w14:textId="1584EBF1" w:rsidR="00B30E79" w:rsidRPr="00E50931" w:rsidRDefault="0076139D" w:rsidP="0076139D">
            <w:pPr>
              <w:pStyle w:val="Betarp"/>
              <w:jc w:val="both"/>
              <w:rPr>
                <w:rFonts w:ascii="Arial" w:hAnsi="Arial" w:cs="Arial"/>
                <w:i/>
                <w:lang w:val="en-GB"/>
              </w:rPr>
            </w:pPr>
            <w:r w:rsidRPr="00E50931">
              <w:rPr>
                <w:rFonts w:ascii="Arial" w:hAnsi="Arial" w:cs="Arial"/>
                <w:i/>
                <w:sz w:val="48"/>
                <w:lang w:val="en-GB"/>
              </w:rPr>
              <w:t>!</w:t>
            </w:r>
            <w:r w:rsidRPr="00E50931">
              <w:rPr>
                <w:rFonts w:ascii="Arial" w:hAnsi="Arial" w:cs="Arial"/>
                <w:sz w:val="48"/>
                <w:lang w:val="en-GB"/>
              </w:rPr>
              <w:t xml:space="preserve"> </w:t>
            </w:r>
            <w:r w:rsidR="00B30E79" w:rsidRPr="00E50931">
              <w:rPr>
                <w:rFonts w:ascii="Arial" w:hAnsi="Arial" w:cs="Arial"/>
                <w:i/>
                <w:iCs/>
                <w:lang w:val="en-GB"/>
              </w:rPr>
              <w:t>Separate sheets of the Excel form shall be completed for each physical indicator of the project.</w:t>
            </w:r>
          </w:p>
          <w:p w14:paraId="0987D4C6" w14:textId="77777777" w:rsidR="00BA0C8D" w:rsidRPr="00E50931" w:rsidRDefault="00BA0C8D" w:rsidP="00BA0C8D">
            <w:pPr>
              <w:ind w:firstLine="0"/>
              <w:jc w:val="both"/>
              <w:rPr>
                <w:rFonts w:cs="Arial"/>
                <w:i/>
                <w:lang w:val="en-GB"/>
              </w:rPr>
            </w:pPr>
          </w:p>
          <w:p w14:paraId="091824BC" w14:textId="4A2A5FCA" w:rsidR="003A6DAE" w:rsidRPr="00E50931" w:rsidRDefault="00B30E79" w:rsidP="00D32C3E">
            <w:pPr>
              <w:ind w:firstLine="0"/>
              <w:jc w:val="both"/>
              <w:rPr>
                <w:rFonts w:cs="Arial"/>
                <w:i/>
                <w:lang w:val="en-GB"/>
              </w:rPr>
            </w:pPr>
            <w:r w:rsidRPr="00E50931">
              <w:rPr>
                <w:rFonts w:cs="Arial"/>
                <w:i/>
                <w:lang w:val="en-GB"/>
              </w:rPr>
              <w:t>The wage expenses shall include the wage to be calculated and paid out and expenses in relation to the employment-related obligations of the employer and wages for annual leave and/or</w:t>
            </w:r>
            <w:r w:rsidR="003A6DAE" w:rsidRPr="00E50931">
              <w:rPr>
                <w:rFonts w:cs="Arial"/>
                <w:i/>
                <w:lang w:val="en-GB"/>
              </w:rPr>
              <w:t xml:space="preserve"> </w:t>
            </w:r>
            <w:r w:rsidRPr="00E50931">
              <w:rPr>
                <w:rFonts w:cs="Arial"/>
                <w:i/>
                <w:lang w:val="en-GB"/>
              </w:rPr>
              <w:t>compensation for not used annual leave</w:t>
            </w:r>
            <w:r w:rsidR="003A6DAE" w:rsidRPr="00E50931">
              <w:rPr>
                <w:rFonts w:cs="Arial"/>
                <w:i/>
                <w:lang w:val="en-GB"/>
              </w:rPr>
              <w:t xml:space="preserve"> and payment for extra rest days.</w:t>
            </w:r>
          </w:p>
          <w:p w14:paraId="56A9ABBD" w14:textId="6D93361E" w:rsidR="003A6DAE" w:rsidRPr="00E50931" w:rsidRDefault="003A6DAE" w:rsidP="00D32C3E">
            <w:pPr>
              <w:ind w:firstLine="0"/>
              <w:jc w:val="both"/>
              <w:rPr>
                <w:rFonts w:cs="Arial"/>
                <w:i/>
                <w:lang w:val="en-GB"/>
              </w:rPr>
            </w:pPr>
            <w:r w:rsidRPr="00E50931">
              <w:rPr>
                <w:rFonts w:cs="Arial"/>
                <w:i/>
                <w:lang w:val="en-GB"/>
              </w:rPr>
              <w:t>The wage expenses shall not exceed the market rates applicable to employees of the respective specialisation and qualification.</w:t>
            </w:r>
          </w:p>
          <w:p w14:paraId="397CC694" w14:textId="63E55896" w:rsidR="00CC160B" w:rsidRPr="00E50931" w:rsidRDefault="00DF3003" w:rsidP="00D32C3E">
            <w:pPr>
              <w:ind w:firstLine="0"/>
              <w:jc w:val="both"/>
              <w:rPr>
                <w:rFonts w:cs="Arial"/>
                <w:i/>
                <w:lang w:val="en-GB"/>
              </w:rPr>
            </w:pPr>
            <w:r w:rsidRPr="00E50931">
              <w:rPr>
                <w:rFonts w:cs="Arial"/>
                <w:i/>
                <w:lang w:val="en-GB"/>
              </w:rPr>
              <w:t xml:space="preserve">For the purposes of determining conformity of the wage rates with the average market rates, it is recommended to use the project </w:t>
            </w:r>
            <w:r w:rsidR="00CC160B" w:rsidRPr="00E50931">
              <w:rPr>
                <w:rFonts w:cs="Arial"/>
                <w:i/>
                <w:lang w:val="en-GB"/>
              </w:rPr>
              <w:t xml:space="preserve">promoter’s </w:t>
            </w:r>
            <w:r w:rsidRPr="00E50931">
              <w:rPr>
                <w:rFonts w:cs="Arial"/>
                <w:i/>
                <w:lang w:val="en-GB"/>
              </w:rPr>
              <w:t xml:space="preserve">historical data of the wages per person </w:t>
            </w:r>
            <w:r w:rsidR="00CC160B" w:rsidRPr="00E50931">
              <w:rPr>
                <w:rFonts w:cs="Arial"/>
                <w:i/>
                <w:lang w:val="en-GB"/>
              </w:rPr>
              <w:t xml:space="preserve">or data on the wage for the same functions and/or position which is usually applicable in the enterprise (for example, certificates concerning the average wage of the particular employee for </w:t>
            </w:r>
            <w:r w:rsidR="00A35AE4">
              <w:rPr>
                <w:rFonts w:cs="Arial"/>
                <w:i/>
                <w:lang w:val="en-GB"/>
              </w:rPr>
              <w:t>six</w:t>
            </w:r>
            <w:r w:rsidR="00A35AE4" w:rsidRPr="00E50931">
              <w:rPr>
                <w:rFonts w:cs="Arial"/>
                <w:i/>
                <w:lang w:val="en-GB"/>
              </w:rPr>
              <w:t xml:space="preserve"> </w:t>
            </w:r>
            <w:r w:rsidR="00CC160B" w:rsidRPr="00E50931">
              <w:rPr>
                <w:rFonts w:cs="Arial"/>
                <w:i/>
                <w:lang w:val="en-GB"/>
              </w:rPr>
              <w:t>months, certificates concerning the overall average of the wages of the employees in the respective position (or fulfilling similar functions)</w:t>
            </w:r>
            <w:r w:rsidR="00A35AE4">
              <w:rPr>
                <w:rFonts w:cs="Arial"/>
                <w:i/>
                <w:lang w:val="en-GB"/>
              </w:rPr>
              <w:t xml:space="preserve"> </w:t>
            </w:r>
            <w:r w:rsidR="00CC160B" w:rsidRPr="00E50931">
              <w:rPr>
                <w:rFonts w:cs="Arial"/>
                <w:i/>
                <w:lang w:val="en-GB"/>
              </w:rPr>
              <w:t xml:space="preserve">etc.). </w:t>
            </w:r>
          </w:p>
          <w:p w14:paraId="3AFA71F1" w14:textId="77D28CA4" w:rsidR="0076139D" w:rsidRPr="00E50931" w:rsidRDefault="0076139D" w:rsidP="00CC160B">
            <w:pPr>
              <w:ind w:firstLine="0"/>
              <w:jc w:val="both"/>
              <w:rPr>
                <w:rFonts w:cs="Arial"/>
                <w:i/>
                <w:lang w:val="en-GB"/>
              </w:rPr>
            </w:pPr>
          </w:p>
        </w:tc>
      </w:tr>
    </w:tbl>
    <w:p w14:paraId="43C4A052" w14:textId="77777777" w:rsidR="0076139D" w:rsidRPr="00E50931" w:rsidRDefault="0076139D" w:rsidP="001063DE">
      <w:pPr>
        <w:ind w:firstLine="0"/>
        <w:jc w:val="both"/>
        <w:rPr>
          <w:rFonts w:cs="Arial"/>
          <w:lang w:val="en-GB"/>
        </w:rPr>
      </w:pPr>
    </w:p>
    <w:tbl>
      <w:tblPr>
        <w:tblStyle w:val="Lentelstinklelis"/>
        <w:tblW w:w="0" w:type="auto"/>
        <w:tblLook w:val="04A0" w:firstRow="1" w:lastRow="0" w:firstColumn="1" w:lastColumn="0" w:noHBand="0" w:noVBand="1"/>
      </w:tblPr>
      <w:tblGrid>
        <w:gridCol w:w="9629"/>
      </w:tblGrid>
      <w:tr w:rsidR="0076139D" w:rsidRPr="00E50931" w14:paraId="6BA18430" w14:textId="77777777" w:rsidTr="0076139D">
        <w:tc>
          <w:tcPr>
            <w:tcW w:w="9629" w:type="dxa"/>
          </w:tcPr>
          <w:p w14:paraId="694733F7" w14:textId="294E1079" w:rsidR="003A6DAE" w:rsidRPr="00E50931" w:rsidRDefault="0076139D" w:rsidP="003A6DAE">
            <w:pPr>
              <w:pStyle w:val="Betarp"/>
              <w:jc w:val="both"/>
              <w:rPr>
                <w:rFonts w:ascii="Arial" w:hAnsi="Arial" w:cs="Arial"/>
                <w:lang w:val="en-GB"/>
              </w:rPr>
            </w:pPr>
            <w:r w:rsidRPr="00E50931">
              <w:rPr>
                <w:rFonts w:ascii="Arial" w:hAnsi="Arial" w:cs="Arial"/>
                <w:i/>
                <w:sz w:val="48"/>
                <w:lang w:val="en-GB"/>
              </w:rPr>
              <w:t>!</w:t>
            </w:r>
            <w:r w:rsidRPr="00E50931">
              <w:rPr>
                <w:rFonts w:ascii="Arial" w:hAnsi="Arial" w:cs="Arial"/>
                <w:sz w:val="48"/>
                <w:lang w:val="en-GB"/>
              </w:rPr>
              <w:t xml:space="preserve"> </w:t>
            </w:r>
            <w:r w:rsidR="003A6DAE" w:rsidRPr="00E50931">
              <w:rPr>
                <w:rFonts w:ascii="Arial" w:hAnsi="Arial" w:cs="Arial"/>
                <w:i/>
                <w:lang w:val="en-GB"/>
              </w:rPr>
              <w:t>The expenses of depreciation or amortisation of the assets purchased from the public funds (including funds of other states) shall not be eligible.</w:t>
            </w:r>
          </w:p>
        </w:tc>
      </w:tr>
    </w:tbl>
    <w:p w14:paraId="2E591023" w14:textId="77777777" w:rsidR="0076139D" w:rsidRPr="00E50931" w:rsidRDefault="0076139D" w:rsidP="00FF152C">
      <w:pPr>
        <w:ind w:firstLine="0"/>
        <w:rPr>
          <w:rFonts w:cs="Arial"/>
          <w:lang w:val="en-GB"/>
        </w:rPr>
      </w:pPr>
    </w:p>
    <w:tbl>
      <w:tblPr>
        <w:tblStyle w:val="Lentelstinklelis"/>
        <w:tblW w:w="0" w:type="auto"/>
        <w:tblLook w:val="04A0" w:firstRow="1" w:lastRow="0" w:firstColumn="1" w:lastColumn="0" w:noHBand="0" w:noVBand="1"/>
      </w:tblPr>
      <w:tblGrid>
        <w:gridCol w:w="9629"/>
      </w:tblGrid>
      <w:tr w:rsidR="0076139D" w:rsidRPr="00E50931" w14:paraId="194B02EE" w14:textId="77777777" w:rsidTr="0076139D">
        <w:tc>
          <w:tcPr>
            <w:tcW w:w="9629" w:type="dxa"/>
          </w:tcPr>
          <w:p w14:paraId="2D2C04E0" w14:textId="5ED923E3" w:rsidR="003A6DAE" w:rsidRPr="00E50931" w:rsidRDefault="0076139D" w:rsidP="003A6DAE">
            <w:pPr>
              <w:ind w:firstLine="0"/>
              <w:jc w:val="both"/>
              <w:rPr>
                <w:rFonts w:cs="Arial"/>
                <w:i/>
                <w:color w:val="000000"/>
                <w:lang w:val="en-GB"/>
              </w:rPr>
            </w:pPr>
            <w:r w:rsidRPr="00E50931">
              <w:rPr>
                <w:rFonts w:cs="Arial"/>
                <w:i/>
                <w:sz w:val="48"/>
                <w:lang w:val="en-GB"/>
              </w:rPr>
              <w:t>!</w:t>
            </w:r>
            <w:r w:rsidR="003A6DAE" w:rsidRPr="00E50931">
              <w:rPr>
                <w:rFonts w:cs="Arial"/>
                <w:i/>
                <w:lang w:val="en-GB"/>
              </w:rPr>
              <w:t>If a partner(s) seeking for financing is/are involved in the project, the indirect expenses of each partner shall also be calculated.</w:t>
            </w:r>
          </w:p>
          <w:p w14:paraId="493F6148" w14:textId="70846428" w:rsidR="003A6DAE" w:rsidRPr="00E50931" w:rsidRDefault="00A35AE4" w:rsidP="003A6DAE">
            <w:pPr>
              <w:ind w:firstLine="0"/>
              <w:jc w:val="both"/>
              <w:rPr>
                <w:rFonts w:cs="Arial"/>
                <w:i/>
                <w:color w:val="000000"/>
                <w:lang w:val="en-GB"/>
              </w:rPr>
            </w:pPr>
            <w:r>
              <w:rPr>
                <w:rFonts w:cs="Arial"/>
                <w:i/>
                <w:color w:val="000000"/>
                <w:lang w:val="en-GB"/>
              </w:rPr>
              <w:t>The a</w:t>
            </w:r>
            <w:r w:rsidR="003A6DAE" w:rsidRPr="00E50931">
              <w:rPr>
                <w:rFonts w:cs="Arial"/>
                <w:i/>
                <w:color w:val="000000"/>
                <w:lang w:val="en-GB"/>
              </w:rPr>
              <w:t xml:space="preserve">rea of the premises allocated for the project </w:t>
            </w:r>
            <w:r>
              <w:rPr>
                <w:rFonts w:cs="Arial"/>
                <w:i/>
                <w:color w:val="000000"/>
                <w:lang w:val="en-GB"/>
              </w:rPr>
              <w:t xml:space="preserve">is calculated </w:t>
            </w:r>
            <w:r w:rsidR="003A6DAE" w:rsidRPr="00E50931">
              <w:rPr>
                <w:rFonts w:cs="Arial"/>
                <w:i/>
                <w:color w:val="000000"/>
                <w:lang w:val="en-GB"/>
              </w:rPr>
              <w:t xml:space="preserve">on a </w:t>
            </w:r>
            <w:r w:rsidR="003A6DAE" w:rsidRPr="00E50931">
              <w:rPr>
                <w:rFonts w:cs="Arial"/>
                <w:i/>
                <w:iCs/>
                <w:color w:val="000000"/>
                <w:lang w:val="en-GB"/>
              </w:rPr>
              <w:t xml:space="preserve">pro rata </w:t>
            </w:r>
            <w:r w:rsidR="003A6DAE" w:rsidRPr="00E50931">
              <w:rPr>
                <w:rFonts w:cs="Arial"/>
                <w:i/>
                <w:color w:val="000000"/>
                <w:lang w:val="en-GB"/>
              </w:rPr>
              <w:t>basis.</w:t>
            </w:r>
          </w:p>
          <w:p w14:paraId="080AC819" w14:textId="549F1CDD" w:rsidR="0076139D" w:rsidRPr="00E50931" w:rsidRDefault="0076139D" w:rsidP="003A6DAE">
            <w:pPr>
              <w:ind w:firstLine="0"/>
              <w:jc w:val="both"/>
              <w:rPr>
                <w:rFonts w:cs="Arial"/>
                <w:i/>
                <w:color w:val="000000"/>
                <w:lang w:val="en-GB"/>
              </w:rPr>
            </w:pPr>
          </w:p>
          <w:p w14:paraId="20AB21AE" w14:textId="71F1C5D7" w:rsidR="003A6DAE" w:rsidRPr="00E50931" w:rsidRDefault="003A6DAE" w:rsidP="003A6DAE">
            <w:pPr>
              <w:ind w:firstLine="0"/>
              <w:jc w:val="both"/>
              <w:rPr>
                <w:rFonts w:cs="Arial"/>
                <w:bCs/>
                <w:i/>
                <w:lang w:val="en-GB"/>
              </w:rPr>
            </w:pPr>
            <w:r w:rsidRPr="00E50931">
              <w:rPr>
                <w:rFonts w:cs="Arial"/>
                <w:bCs/>
                <w:i/>
                <w:lang w:val="en-GB"/>
              </w:rPr>
              <w:lastRenderedPageBreak/>
              <w:t xml:space="preserve">If it is planned to rent some additional area (e.g. specific laboratories), such expenses shall be given in factual expression and the commercial proposals, letters of intent or other documents supporting the </w:t>
            </w:r>
            <w:r w:rsidR="00A35AE4">
              <w:rPr>
                <w:rFonts w:cs="Arial"/>
                <w:bCs/>
                <w:i/>
                <w:lang w:val="en-GB"/>
              </w:rPr>
              <w:t xml:space="preserve">amount of </w:t>
            </w:r>
            <w:r w:rsidRPr="00E50931">
              <w:rPr>
                <w:rFonts w:cs="Arial"/>
                <w:bCs/>
                <w:i/>
                <w:lang w:val="en-GB"/>
              </w:rPr>
              <w:t>rent shall be provided.</w:t>
            </w:r>
          </w:p>
          <w:p w14:paraId="6037C555" w14:textId="21AC66C9" w:rsidR="003A6DAE" w:rsidRPr="00E50931" w:rsidRDefault="003A6DAE" w:rsidP="003A6DAE">
            <w:pPr>
              <w:ind w:firstLine="0"/>
              <w:jc w:val="both"/>
              <w:rPr>
                <w:rFonts w:cs="Arial"/>
                <w:i/>
                <w:color w:val="000000"/>
                <w:lang w:val="en-GB"/>
              </w:rPr>
            </w:pPr>
            <w:r w:rsidRPr="00E50931">
              <w:rPr>
                <w:rFonts w:cs="Arial"/>
                <w:i/>
                <w:color w:val="000000"/>
                <w:lang w:val="en-GB"/>
              </w:rPr>
              <w:t>To substantiate the expenses of rent of the premises, a contract for rent of the premises, commercial proposals shall be provided.</w:t>
            </w:r>
          </w:p>
          <w:p w14:paraId="630D88EE" w14:textId="27C90B32" w:rsidR="003A6DAE" w:rsidRPr="00E50931" w:rsidRDefault="003A6DAE" w:rsidP="003A6DAE">
            <w:pPr>
              <w:ind w:firstLine="0"/>
              <w:jc w:val="both"/>
              <w:rPr>
                <w:rFonts w:cs="Arial"/>
                <w:i/>
                <w:color w:val="000000"/>
                <w:lang w:val="en-GB"/>
              </w:rPr>
            </w:pPr>
            <w:r w:rsidRPr="00E50931">
              <w:rPr>
                <w:rFonts w:cs="Arial"/>
                <w:i/>
                <w:color w:val="000000"/>
                <w:lang w:val="en-GB"/>
              </w:rPr>
              <w:t>To substantiate the equipment rent expenses, the contracts, letters of intent or commercial proposals shall be provided.</w:t>
            </w:r>
          </w:p>
        </w:tc>
      </w:tr>
    </w:tbl>
    <w:p w14:paraId="6DBC3096" w14:textId="77777777" w:rsidR="00807466" w:rsidRPr="00E50931" w:rsidRDefault="00807466" w:rsidP="00BA0C8D">
      <w:pPr>
        <w:jc w:val="both"/>
        <w:rPr>
          <w:rFonts w:cs="Arial"/>
          <w:lang w:val="en-GB"/>
        </w:rPr>
      </w:pPr>
    </w:p>
    <w:p w14:paraId="67A0D94F" w14:textId="36336F79" w:rsidR="00BA0C8D" w:rsidRPr="00E50931" w:rsidRDefault="00807466" w:rsidP="00BA0C8D">
      <w:pPr>
        <w:jc w:val="both"/>
        <w:rPr>
          <w:rFonts w:cs="Arial"/>
          <w:lang w:val="en-GB"/>
        </w:rPr>
      </w:pPr>
      <w:r w:rsidRPr="00E50931">
        <w:rPr>
          <w:rFonts w:cs="Arial"/>
          <w:lang w:val="en-GB"/>
        </w:rPr>
        <w:t>6</w:t>
      </w:r>
      <w:r w:rsidR="00BA0C8D" w:rsidRPr="00E50931">
        <w:rPr>
          <w:rFonts w:cs="Arial"/>
          <w:lang w:val="en-GB"/>
        </w:rPr>
        <w:t xml:space="preserve">.1. </w:t>
      </w:r>
      <w:r w:rsidR="00E52A04" w:rsidRPr="00E50931">
        <w:rPr>
          <w:rFonts w:cs="Arial"/>
          <w:lang w:val="en-GB"/>
        </w:rPr>
        <w:t>Description of the main assets and resources available to the applicant (partner) and used in the course of implementation of the R&amp;D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10"/>
        <w:gridCol w:w="1535"/>
        <w:gridCol w:w="2461"/>
        <w:gridCol w:w="3823"/>
      </w:tblGrid>
      <w:tr w:rsidR="00585D20" w:rsidRPr="00E50931" w14:paraId="0D4CB2B4" w14:textId="77777777" w:rsidTr="004507D2">
        <w:trPr>
          <w:cantSplit/>
          <w:trHeight w:val="23"/>
          <w:tblHeader/>
        </w:trPr>
        <w:tc>
          <w:tcPr>
            <w:tcW w:w="940" w:type="pct"/>
            <w:shd w:val="clear" w:color="auto" w:fill="D9D9D9" w:themeFill="background1" w:themeFillShade="D9"/>
            <w:vAlign w:val="center"/>
          </w:tcPr>
          <w:p w14:paraId="20BD9E6B" w14:textId="2D5A1005" w:rsidR="00585D20" w:rsidRPr="00E50931" w:rsidRDefault="002B4BCD" w:rsidP="00BA0C8D">
            <w:pPr>
              <w:ind w:firstLine="0"/>
              <w:jc w:val="center"/>
              <w:rPr>
                <w:rFonts w:cs="Arial"/>
                <w:b/>
                <w:lang w:val="en-GB"/>
              </w:rPr>
            </w:pPr>
            <w:r w:rsidRPr="00E50931">
              <w:rPr>
                <w:rFonts w:cs="Arial"/>
                <w:b/>
                <w:lang w:val="en-GB"/>
              </w:rPr>
              <w:t>Name of the assets (land, premises, equipment etc.)</w:t>
            </w:r>
          </w:p>
        </w:tc>
        <w:tc>
          <w:tcPr>
            <w:tcW w:w="797" w:type="pct"/>
            <w:shd w:val="clear" w:color="auto" w:fill="D9D9D9" w:themeFill="background1" w:themeFillShade="D9"/>
            <w:vAlign w:val="center"/>
          </w:tcPr>
          <w:p w14:paraId="257325DF" w14:textId="53A0C82C" w:rsidR="00585D20" w:rsidRPr="00E50931" w:rsidRDefault="00513ACB" w:rsidP="00BA0C8D">
            <w:pPr>
              <w:ind w:firstLine="0"/>
              <w:jc w:val="center"/>
              <w:rPr>
                <w:rFonts w:cs="Arial"/>
                <w:b/>
                <w:lang w:val="en-GB"/>
              </w:rPr>
            </w:pPr>
            <w:r w:rsidRPr="00E50931">
              <w:rPr>
                <w:rFonts w:cs="Arial"/>
                <w:b/>
                <w:lang w:val="en-GB"/>
              </w:rPr>
              <w:t>Form of ownership</w:t>
            </w:r>
          </w:p>
        </w:tc>
        <w:tc>
          <w:tcPr>
            <w:tcW w:w="1278" w:type="pct"/>
            <w:shd w:val="clear" w:color="auto" w:fill="D9D9D9" w:themeFill="background1" w:themeFillShade="D9"/>
            <w:vAlign w:val="center"/>
          </w:tcPr>
          <w:p w14:paraId="4D809BED" w14:textId="314FDB6B" w:rsidR="00585D20" w:rsidRPr="00E50931" w:rsidRDefault="00513ACB" w:rsidP="00BA0C8D">
            <w:pPr>
              <w:ind w:firstLine="0"/>
              <w:jc w:val="center"/>
              <w:rPr>
                <w:rFonts w:cs="Arial"/>
                <w:b/>
                <w:lang w:val="en-GB"/>
              </w:rPr>
            </w:pPr>
            <w:r w:rsidRPr="00E50931">
              <w:rPr>
                <w:rFonts w:cs="Arial"/>
                <w:b/>
                <w:lang w:val="en-GB"/>
              </w:rPr>
              <w:t>Part used for carrying out of the R&amp;D activities (m</w:t>
            </w:r>
            <w:r w:rsidRPr="00E50931">
              <w:rPr>
                <w:rFonts w:cs="Arial"/>
                <w:b/>
                <w:vertAlign w:val="superscript"/>
                <w:lang w:val="en-GB"/>
              </w:rPr>
              <w:t>2</w:t>
            </w:r>
            <w:r w:rsidRPr="00E50931">
              <w:rPr>
                <w:rFonts w:cs="Arial"/>
                <w:b/>
                <w:lang w:val="en-GB"/>
              </w:rPr>
              <w:t>, per cent, units)</w:t>
            </w:r>
          </w:p>
        </w:tc>
        <w:tc>
          <w:tcPr>
            <w:tcW w:w="1985" w:type="pct"/>
            <w:shd w:val="clear" w:color="auto" w:fill="D9D9D9" w:themeFill="background1" w:themeFillShade="D9"/>
            <w:vAlign w:val="center"/>
          </w:tcPr>
          <w:p w14:paraId="1AA028DF" w14:textId="21ADD9B1" w:rsidR="00585D20" w:rsidRPr="00E50931" w:rsidRDefault="00513ACB" w:rsidP="00346537">
            <w:pPr>
              <w:ind w:firstLine="0"/>
              <w:jc w:val="center"/>
              <w:rPr>
                <w:rFonts w:cs="Arial"/>
                <w:b/>
                <w:lang w:val="en-GB"/>
              </w:rPr>
            </w:pPr>
            <w:r w:rsidRPr="00E50931">
              <w:rPr>
                <w:rFonts w:cs="Arial"/>
                <w:b/>
                <w:lang w:val="en-GB"/>
              </w:rPr>
              <w:t>R&amp;D activities for which the assets shall be used</w:t>
            </w:r>
          </w:p>
        </w:tc>
      </w:tr>
      <w:tr w:rsidR="00585D20" w:rsidRPr="00E50931" w14:paraId="38BC33A1" w14:textId="77777777" w:rsidTr="004507D2">
        <w:trPr>
          <w:cantSplit/>
          <w:trHeight w:val="23"/>
        </w:trPr>
        <w:tc>
          <w:tcPr>
            <w:tcW w:w="940" w:type="pct"/>
            <w:shd w:val="clear" w:color="auto" w:fill="FFFFFF"/>
          </w:tcPr>
          <w:p w14:paraId="52706600" w14:textId="77777777" w:rsidR="00585D20" w:rsidRPr="00E50931" w:rsidRDefault="00585D20" w:rsidP="00BA0C8D">
            <w:pPr>
              <w:ind w:firstLine="0"/>
              <w:rPr>
                <w:rFonts w:cs="Arial"/>
                <w:lang w:val="en-GB"/>
              </w:rPr>
            </w:pPr>
          </w:p>
        </w:tc>
        <w:tc>
          <w:tcPr>
            <w:tcW w:w="797" w:type="pct"/>
            <w:shd w:val="clear" w:color="auto" w:fill="FFFFFF"/>
          </w:tcPr>
          <w:p w14:paraId="3D05FA32" w14:textId="77777777" w:rsidR="00585D20" w:rsidRPr="00E50931" w:rsidRDefault="00585D20" w:rsidP="00BA0C8D">
            <w:pPr>
              <w:ind w:firstLine="0"/>
              <w:rPr>
                <w:rFonts w:cs="Arial"/>
                <w:lang w:val="en-GB"/>
              </w:rPr>
            </w:pPr>
          </w:p>
        </w:tc>
        <w:tc>
          <w:tcPr>
            <w:tcW w:w="1278" w:type="pct"/>
            <w:shd w:val="clear" w:color="auto" w:fill="FFFFFF"/>
          </w:tcPr>
          <w:p w14:paraId="295C3518" w14:textId="77777777" w:rsidR="00585D20" w:rsidRPr="00E50931" w:rsidRDefault="00585D20" w:rsidP="00BA0C8D">
            <w:pPr>
              <w:ind w:firstLine="0"/>
              <w:rPr>
                <w:rFonts w:cs="Arial"/>
                <w:lang w:val="en-GB"/>
              </w:rPr>
            </w:pPr>
          </w:p>
        </w:tc>
        <w:tc>
          <w:tcPr>
            <w:tcW w:w="1985" w:type="pct"/>
            <w:shd w:val="clear" w:color="auto" w:fill="FFFFFF"/>
          </w:tcPr>
          <w:p w14:paraId="76A87C79" w14:textId="77777777" w:rsidR="00585D20" w:rsidRPr="00E50931" w:rsidRDefault="00585D20" w:rsidP="00BA0C8D">
            <w:pPr>
              <w:ind w:firstLine="0"/>
              <w:rPr>
                <w:rFonts w:cs="Arial"/>
                <w:lang w:val="en-GB"/>
              </w:rPr>
            </w:pPr>
          </w:p>
        </w:tc>
      </w:tr>
      <w:tr w:rsidR="00585D20" w:rsidRPr="00E50931" w14:paraId="4A330F6A" w14:textId="77777777" w:rsidTr="004507D2">
        <w:trPr>
          <w:cantSplit/>
          <w:trHeight w:val="23"/>
        </w:trPr>
        <w:tc>
          <w:tcPr>
            <w:tcW w:w="940" w:type="pct"/>
            <w:shd w:val="clear" w:color="auto" w:fill="FFFFFF"/>
          </w:tcPr>
          <w:p w14:paraId="27158321" w14:textId="77777777" w:rsidR="00585D20" w:rsidRPr="00E50931" w:rsidRDefault="00585D20" w:rsidP="00BA0C8D">
            <w:pPr>
              <w:ind w:firstLine="0"/>
              <w:rPr>
                <w:rFonts w:cs="Arial"/>
                <w:lang w:val="en-GB"/>
              </w:rPr>
            </w:pPr>
          </w:p>
        </w:tc>
        <w:tc>
          <w:tcPr>
            <w:tcW w:w="797" w:type="pct"/>
            <w:shd w:val="clear" w:color="auto" w:fill="FFFFFF"/>
          </w:tcPr>
          <w:p w14:paraId="7F544215" w14:textId="77777777" w:rsidR="00585D20" w:rsidRPr="00E50931" w:rsidRDefault="00585D20" w:rsidP="00BA0C8D">
            <w:pPr>
              <w:ind w:firstLine="0"/>
              <w:rPr>
                <w:rFonts w:cs="Arial"/>
                <w:lang w:val="en-GB"/>
              </w:rPr>
            </w:pPr>
          </w:p>
        </w:tc>
        <w:tc>
          <w:tcPr>
            <w:tcW w:w="1278" w:type="pct"/>
            <w:shd w:val="clear" w:color="auto" w:fill="FFFFFF"/>
          </w:tcPr>
          <w:p w14:paraId="5E780934" w14:textId="77777777" w:rsidR="00585D20" w:rsidRPr="00E50931" w:rsidRDefault="00585D20" w:rsidP="00BA0C8D">
            <w:pPr>
              <w:ind w:firstLine="0"/>
              <w:rPr>
                <w:rFonts w:cs="Arial"/>
                <w:lang w:val="en-GB"/>
              </w:rPr>
            </w:pPr>
          </w:p>
        </w:tc>
        <w:tc>
          <w:tcPr>
            <w:tcW w:w="1985" w:type="pct"/>
            <w:shd w:val="clear" w:color="auto" w:fill="FFFFFF"/>
          </w:tcPr>
          <w:p w14:paraId="0382C102" w14:textId="77777777" w:rsidR="00585D20" w:rsidRPr="00E50931" w:rsidRDefault="00585D20" w:rsidP="00BA0C8D">
            <w:pPr>
              <w:ind w:firstLine="0"/>
              <w:rPr>
                <w:rFonts w:cs="Arial"/>
                <w:lang w:val="en-GB"/>
              </w:rPr>
            </w:pPr>
          </w:p>
        </w:tc>
      </w:tr>
    </w:tbl>
    <w:p w14:paraId="5FB5C2D1" w14:textId="5EC81275" w:rsidR="0012373D" w:rsidRPr="00E50931" w:rsidRDefault="0012373D" w:rsidP="00D20C24">
      <w:pPr>
        <w:jc w:val="both"/>
        <w:rPr>
          <w:rFonts w:cs="Arial"/>
          <w:lang w:val="en-GB"/>
        </w:rPr>
      </w:pPr>
    </w:p>
    <w:p w14:paraId="5AFFC84E" w14:textId="633FC1BD" w:rsidR="0012373D" w:rsidRPr="00E50931" w:rsidRDefault="00807466" w:rsidP="00D20C24">
      <w:pPr>
        <w:jc w:val="both"/>
        <w:rPr>
          <w:rFonts w:cs="Arial"/>
          <w:lang w:val="en-GB"/>
        </w:rPr>
      </w:pPr>
      <w:r w:rsidRPr="00E50931">
        <w:rPr>
          <w:rFonts w:cs="Arial"/>
          <w:lang w:val="en-GB"/>
        </w:rPr>
        <w:t>6</w:t>
      </w:r>
      <w:r w:rsidR="0012373D" w:rsidRPr="00E50931">
        <w:rPr>
          <w:rFonts w:cs="Arial"/>
          <w:lang w:val="en-GB"/>
        </w:rPr>
        <w:t>.</w:t>
      </w:r>
      <w:r w:rsidR="00F57C7B" w:rsidRPr="00E50931">
        <w:rPr>
          <w:rFonts w:cs="Arial"/>
          <w:lang w:val="en-GB"/>
        </w:rPr>
        <w:t>2</w:t>
      </w:r>
      <w:r w:rsidR="0012373D" w:rsidRPr="00E50931">
        <w:rPr>
          <w:rFonts w:cs="Arial"/>
          <w:lang w:val="en-GB"/>
        </w:rPr>
        <w:t xml:space="preserve">. </w:t>
      </w:r>
      <w:r w:rsidR="00513ACB" w:rsidRPr="00E50931">
        <w:rPr>
          <w:rFonts w:cs="Arial"/>
          <w:lang w:val="en-GB"/>
        </w:rPr>
        <w:t xml:space="preserve">Ensuring of the environmental protection requirements </w:t>
      </w:r>
      <w:r w:rsidR="00F57C7B" w:rsidRPr="00E50931">
        <w:rPr>
          <w:rFonts w:cs="Arial"/>
          <w:lang w:val="en-GB"/>
        </w:rPr>
        <w:t>(</w:t>
      </w:r>
      <w:r w:rsidR="00513ACB" w:rsidRPr="00E50931">
        <w:rPr>
          <w:rFonts w:cs="Arial"/>
          <w:lang w:val="en-GB"/>
        </w:rPr>
        <w:t>if applicable</w:t>
      </w:r>
      <w:r w:rsidR="00F57C7B" w:rsidRPr="00E50931">
        <w:rPr>
          <w:rFonts w:cs="Arial"/>
          <w:lang w:val="en-GB"/>
        </w:rPr>
        <w:t>)</w:t>
      </w:r>
    </w:p>
    <w:p w14:paraId="769979CD" w14:textId="77777777" w:rsidR="00456732" w:rsidRPr="00E50931" w:rsidRDefault="00456732" w:rsidP="00F57C7B">
      <w:pPr>
        <w:jc w:val="both"/>
        <w:rPr>
          <w:rFonts w:cs="Arial"/>
          <w:color w:val="404040" w:themeColor="text1" w:themeTint="BF"/>
          <w:lang w:val="en-GB"/>
        </w:rPr>
      </w:pPr>
    </w:p>
    <w:p w14:paraId="2BAF6CD2" w14:textId="010C52B0" w:rsidR="00456732" w:rsidRPr="00E50931" w:rsidRDefault="00CC48DC" w:rsidP="00F57C7B">
      <w:pPr>
        <w:jc w:val="both"/>
        <w:rPr>
          <w:rFonts w:cs="Arial"/>
          <w:color w:val="404040" w:themeColor="text1" w:themeTint="BF"/>
          <w:lang w:val="en-GB"/>
        </w:rPr>
      </w:pPr>
      <w:r w:rsidRPr="00E50931">
        <w:rPr>
          <w:rFonts w:cs="Arial"/>
          <w:color w:val="404040" w:themeColor="text1" w:themeTint="BF"/>
          <w:lang w:val="en-GB"/>
        </w:rPr>
        <w:t>Description</w:t>
      </w:r>
    </w:p>
    <w:p w14:paraId="50CCD159" w14:textId="77777777" w:rsidR="00CC48DC" w:rsidRPr="00E50931" w:rsidRDefault="00CC48DC" w:rsidP="00F57C7B">
      <w:pPr>
        <w:jc w:val="both"/>
        <w:rPr>
          <w:rFonts w:cs="Arial"/>
          <w:lang w:val="en-GB"/>
        </w:rPr>
      </w:pPr>
    </w:p>
    <w:p w14:paraId="1EC135A6" w14:textId="00C8AB93" w:rsidR="00025F84" w:rsidRPr="00E50931" w:rsidRDefault="00807466" w:rsidP="00F57C7B">
      <w:pPr>
        <w:jc w:val="both"/>
        <w:rPr>
          <w:rFonts w:cs="Arial"/>
          <w:lang w:val="en-GB"/>
        </w:rPr>
      </w:pPr>
      <w:r w:rsidRPr="00E50931">
        <w:rPr>
          <w:rFonts w:cs="Arial"/>
          <w:lang w:val="en-GB"/>
        </w:rPr>
        <w:t>6</w:t>
      </w:r>
      <w:r w:rsidR="008A5AED" w:rsidRPr="00E50931">
        <w:rPr>
          <w:rFonts w:cs="Arial"/>
          <w:lang w:val="en-GB"/>
        </w:rPr>
        <w:t>.</w:t>
      </w:r>
      <w:r w:rsidR="00F57C7B" w:rsidRPr="00E50931">
        <w:rPr>
          <w:rFonts w:cs="Arial"/>
          <w:lang w:val="en-GB"/>
        </w:rPr>
        <w:t>3</w:t>
      </w:r>
      <w:r w:rsidR="008A5AED" w:rsidRPr="00E50931">
        <w:rPr>
          <w:rFonts w:cs="Arial"/>
          <w:lang w:val="en-GB"/>
        </w:rPr>
        <w:t xml:space="preserve">. </w:t>
      </w:r>
      <w:r w:rsidR="002652C8" w:rsidRPr="00E50931">
        <w:rPr>
          <w:rFonts w:cs="Arial"/>
          <w:lang w:val="en-GB"/>
        </w:rPr>
        <w:t>Ensuring of eligibility of the regional investment aid (compliance with the provisions of Article 14(7) of Commission Regulation (EU) No 651/2014 of 17 June 2014)</w:t>
      </w:r>
    </w:p>
    <w:p w14:paraId="55A94343" w14:textId="73EA1954" w:rsidR="003E7040" w:rsidRPr="00E50931" w:rsidRDefault="00025F84" w:rsidP="00F57C7B">
      <w:pPr>
        <w:jc w:val="both"/>
        <w:rPr>
          <w:rFonts w:cs="Arial"/>
          <w:i/>
          <w:lang w:val="en-GB"/>
        </w:rPr>
      </w:pPr>
      <w:r w:rsidRPr="00E50931">
        <w:rPr>
          <w:rFonts w:cs="Arial"/>
          <w:lang w:val="en-GB"/>
        </w:rPr>
        <w:t xml:space="preserve">* </w:t>
      </w:r>
      <w:bookmarkStart w:id="11" w:name="_Hlk83767905"/>
      <w:r w:rsidR="00A35AE4">
        <w:rPr>
          <w:rFonts w:cs="Arial"/>
          <w:i/>
          <w:lang w:val="en-GB"/>
        </w:rPr>
        <w:t>P</w:t>
      </w:r>
      <w:r w:rsidR="00E94BA8" w:rsidRPr="00E50931">
        <w:rPr>
          <w:rFonts w:cs="Arial"/>
          <w:i/>
          <w:lang w:val="en-GB"/>
        </w:rPr>
        <w:t xml:space="preserve">aragraph 6.3 shall be </w:t>
      </w:r>
      <w:r w:rsidR="00A35AE4">
        <w:rPr>
          <w:rFonts w:cs="Arial"/>
          <w:i/>
          <w:lang w:val="en-GB"/>
        </w:rPr>
        <w:t>completed</w:t>
      </w:r>
      <w:r w:rsidR="00E94BA8" w:rsidRPr="00E50931">
        <w:rPr>
          <w:rFonts w:cs="Arial"/>
          <w:i/>
          <w:lang w:val="en-GB"/>
        </w:rPr>
        <w:t xml:space="preserve"> only in </w:t>
      </w:r>
      <w:r w:rsidR="00A35AE4">
        <w:rPr>
          <w:rFonts w:cs="Arial"/>
          <w:i/>
          <w:lang w:val="en-GB"/>
        </w:rPr>
        <w:t xml:space="preserve">the </w:t>
      </w:r>
      <w:r w:rsidR="00E94BA8" w:rsidRPr="00E50931">
        <w:rPr>
          <w:rFonts w:cs="Arial"/>
          <w:i/>
          <w:lang w:val="en-GB"/>
        </w:rPr>
        <w:t xml:space="preserve">case </w:t>
      </w:r>
      <w:r w:rsidR="003E7040" w:rsidRPr="00E50931">
        <w:rPr>
          <w:rFonts w:cs="Arial"/>
          <w:i/>
          <w:lang w:val="en-GB"/>
        </w:rPr>
        <w:t xml:space="preserve">where, according to the project, the activities provided for in paragraph </w:t>
      </w:r>
      <w:r w:rsidR="00F57C7B" w:rsidRPr="00E50931">
        <w:rPr>
          <w:rFonts w:cs="Arial"/>
          <w:i/>
          <w:lang w:val="en-GB"/>
        </w:rPr>
        <w:t>10.2</w:t>
      </w:r>
      <w:r w:rsidR="00D32C3E" w:rsidRPr="00E50931">
        <w:rPr>
          <w:rFonts w:cs="Arial"/>
          <w:i/>
          <w:lang w:val="en-GB"/>
        </w:rPr>
        <w:t xml:space="preserve"> </w:t>
      </w:r>
      <w:r w:rsidR="003E7040" w:rsidRPr="00E50931">
        <w:rPr>
          <w:rFonts w:cs="Arial"/>
          <w:i/>
          <w:lang w:val="en-GB"/>
        </w:rPr>
        <w:t xml:space="preserve">of the </w:t>
      </w:r>
      <w:r w:rsidR="00C832AC">
        <w:rPr>
          <w:rFonts w:cs="Arial"/>
          <w:i/>
          <w:lang w:val="en-GB"/>
        </w:rPr>
        <w:t>d</w:t>
      </w:r>
      <w:r w:rsidR="003E7040" w:rsidRPr="00E50931">
        <w:rPr>
          <w:rFonts w:cs="Arial"/>
          <w:i/>
          <w:lang w:val="en-GB"/>
        </w:rPr>
        <w:t xml:space="preserve">escription are planned and the aid would be granted to an operating enterprise (not a new incorporated enterprise which has not operated yet (the legal person </w:t>
      </w:r>
      <w:r w:rsidR="00FF04FF">
        <w:rPr>
          <w:rFonts w:cs="Arial"/>
          <w:i/>
          <w:lang w:val="en-GB"/>
        </w:rPr>
        <w:t xml:space="preserve">that </w:t>
      </w:r>
      <w:r w:rsidR="003E7040" w:rsidRPr="00E50931">
        <w:rPr>
          <w:rFonts w:cs="Arial"/>
          <w:i/>
          <w:lang w:val="en-GB"/>
        </w:rPr>
        <w:t>shall implement the project)</w:t>
      </w:r>
      <w:r w:rsidR="00A35AE4">
        <w:rPr>
          <w:rFonts w:cs="Arial"/>
          <w:i/>
          <w:lang w:val="en-GB"/>
        </w:rPr>
        <w:t>).</w:t>
      </w:r>
    </w:p>
    <w:p w14:paraId="21B44642" w14:textId="5BCE351D" w:rsidR="008A5AED" w:rsidRPr="00E50931" w:rsidRDefault="008A5AED" w:rsidP="003E7040">
      <w:pPr>
        <w:ind w:firstLine="0"/>
        <w:jc w:val="both"/>
        <w:rPr>
          <w:rFonts w:cs="Arial"/>
          <w:lang w:val="en-GB"/>
        </w:rPr>
      </w:pPr>
    </w:p>
    <w:tbl>
      <w:tblPr>
        <w:tblW w:w="9645" w:type="dxa"/>
        <w:tblLook w:val="04A0" w:firstRow="1" w:lastRow="0" w:firstColumn="1" w:lastColumn="0" w:noHBand="0" w:noVBand="1"/>
      </w:tblPr>
      <w:tblGrid>
        <w:gridCol w:w="7650"/>
        <w:gridCol w:w="998"/>
        <w:gridCol w:w="997"/>
      </w:tblGrid>
      <w:tr w:rsidR="00D477ED" w:rsidRPr="00E50931" w14:paraId="2922D754"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bookmarkEnd w:id="11"/>
          <w:p w14:paraId="1BF8175D" w14:textId="77777777" w:rsidR="00D477ED" w:rsidRPr="00E50931" w:rsidRDefault="00D477ED" w:rsidP="00D477ED">
            <w:pPr>
              <w:ind w:firstLine="0"/>
              <w:rPr>
                <w:rFonts w:cs="Arial"/>
                <w:color w:val="000000"/>
                <w:lang w:val="en-GB" w:eastAsia="lt-LT"/>
              </w:rPr>
            </w:pPr>
            <w:r w:rsidRPr="00E50931">
              <w:rPr>
                <w:rFonts w:cs="Arial"/>
                <w:color w:val="000000"/>
                <w:lang w:val="en-GB"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A505E8" w14:textId="50E1B837" w:rsidR="00D477ED" w:rsidRPr="00E50931" w:rsidRDefault="00D477ED" w:rsidP="00D477ED">
            <w:pPr>
              <w:ind w:firstLine="0"/>
              <w:jc w:val="center"/>
              <w:rPr>
                <w:rFonts w:cs="Arial"/>
                <w:b/>
                <w:color w:val="000000"/>
                <w:lang w:val="en-GB" w:eastAsia="lt-LT"/>
              </w:rPr>
            </w:pPr>
            <w:r w:rsidRPr="00E50931">
              <w:rPr>
                <w:rFonts w:cs="Arial"/>
                <w:b/>
                <w:color w:val="000000"/>
                <w:lang w:val="en-GB" w:eastAsia="lt-LT"/>
              </w:rPr>
              <w:t>YES*</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0E054D2" w14:textId="7FCA2E8C" w:rsidR="00D477ED" w:rsidRPr="00E50931" w:rsidRDefault="00D477ED" w:rsidP="00D477ED">
            <w:pPr>
              <w:ind w:firstLine="0"/>
              <w:jc w:val="center"/>
              <w:rPr>
                <w:rFonts w:cs="Arial"/>
                <w:b/>
                <w:color w:val="000000"/>
                <w:lang w:val="en-GB" w:eastAsia="lt-LT"/>
              </w:rPr>
            </w:pPr>
            <w:r w:rsidRPr="00E50931">
              <w:rPr>
                <w:rFonts w:cs="Arial"/>
                <w:b/>
                <w:color w:val="000000"/>
                <w:lang w:val="en-GB" w:eastAsia="lt-LT"/>
              </w:rPr>
              <w:t>NO</w:t>
            </w:r>
          </w:p>
        </w:tc>
      </w:tr>
      <w:tr w:rsidR="00D477ED" w:rsidRPr="00E50931" w14:paraId="1099DC8C"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38AB7F97" w14:textId="1A5580B9" w:rsidR="00D477ED" w:rsidRPr="00E50931" w:rsidRDefault="00D477ED" w:rsidP="00D477ED">
            <w:pPr>
              <w:ind w:firstLine="0"/>
              <w:rPr>
                <w:rFonts w:cs="Arial"/>
                <w:color w:val="000000"/>
                <w:lang w:val="en-GB" w:eastAsia="lt-LT"/>
              </w:rPr>
            </w:pPr>
            <w:r w:rsidRPr="00E50931">
              <w:rPr>
                <w:rFonts w:cs="Arial"/>
                <w:color w:val="000000"/>
                <w:lang w:val="en-GB" w:eastAsia="lt-LT"/>
              </w:rPr>
              <w:t>1. Will the EU investment be used for substantial change of the production process?</w:t>
            </w:r>
          </w:p>
        </w:tc>
        <w:tc>
          <w:tcPr>
            <w:tcW w:w="998" w:type="dxa"/>
            <w:tcBorders>
              <w:top w:val="nil"/>
              <w:left w:val="nil"/>
              <w:bottom w:val="single" w:sz="4" w:space="0" w:color="auto"/>
              <w:right w:val="single" w:sz="4" w:space="0" w:color="auto"/>
            </w:tcBorders>
            <w:shd w:val="clear" w:color="auto" w:fill="auto"/>
            <w:noWrap/>
            <w:hideMark/>
          </w:tcPr>
          <w:p w14:paraId="264AA809" w14:textId="77777777" w:rsidR="00D477ED" w:rsidRPr="00E50931" w:rsidRDefault="00D477ED" w:rsidP="00D477ED">
            <w:pPr>
              <w:ind w:firstLine="0"/>
              <w:rPr>
                <w:rFonts w:cs="Arial"/>
                <w:color w:val="000000"/>
                <w:lang w:val="en-GB" w:eastAsia="lt-LT"/>
              </w:rPr>
            </w:pPr>
          </w:p>
        </w:tc>
        <w:tc>
          <w:tcPr>
            <w:tcW w:w="997" w:type="dxa"/>
            <w:tcBorders>
              <w:top w:val="nil"/>
              <w:left w:val="nil"/>
              <w:bottom w:val="single" w:sz="4" w:space="0" w:color="auto"/>
              <w:right w:val="single" w:sz="4" w:space="0" w:color="auto"/>
            </w:tcBorders>
            <w:shd w:val="clear" w:color="auto" w:fill="auto"/>
            <w:noWrap/>
            <w:hideMark/>
          </w:tcPr>
          <w:p w14:paraId="191D357E" w14:textId="77777777" w:rsidR="00D477ED" w:rsidRPr="00E50931" w:rsidRDefault="00D477ED" w:rsidP="00D477ED">
            <w:pPr>
              <w:ind w:firstLine="0"/>
              <w:rPr>
                <w:rFonts w:cs="Arial"/>
                <w:color w:val="000000"/>
                <w:lang w:val="en-GB" w:eastAsia="lt-LT"/>
              </w:rPr>
            </w:pPr>
          </w:p>
        </w:tc>
      </w:tr>
      <w:tr w:rsidR="00D477ED" w:rsidRPr="00E50931" w14:paraId="27E983D1"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79AE9C0E" w14:textId="54C838E8" w:rsidR="00D477ED" w:rsidRPr="00E50931" w:rsidRDefault="00D477ED" w:rsidP="00D477ED">
            <w:pPr>
              <w:ind w:firstLine="0"/>
              <w:rPr>
                <w:rFonts w:cs="Arial"/>
                <w:color w:val="000000"/>
                <w:lang w:val="en-GB" w:eastAsia="lt-LT"/>
              </w:rPr>
            </w:pPr>
            <w:r w:rsidRPr="00E50931">
              <w:rPr>
                <w:rFonts w:cs="Arial"/>
                <w:color w:val="000000"/>
                <w:lang w:val="en-GB" w:eastAsia="lt-LT"/>
              </w:rPr>
              <w:t xml:space="preserve">2. </w:t>
            </w:r>
            <w:r w:rsidR="00A35AE4">
              <w:rPr>
                <w:rFonts w:cs="Arial"/>
                <w:color w:val="000000"/>
                <w:lang w:val="en-GB" w:eastAsia="lt-LT"/>
              </w:rPr>
              <w:t>W</w:t>
            </w:r>
            <w:r w:rsidRPr="00E50931">
              <w:rPr>
                <w:rFonts w:cs="Arial"/>
                <w:color w:val="000000"/>
                <w:lang w:val="en-GB" w:eastAsia="lt-LT"/>
              </w:rPr>
              <w:t xml:space="preserve">ill the EU investment be used for diversification of the current activities of the </w:t>
            </w:r>
            <w:r w:rsidR="00E557A6" w:rsidRPr="00E50931">
              <w:rPr>
                <w:rFonts w:cs="Arial"/>
                <w:color w:val="000000"/>
                <w:lang w:val="en-GB" w:eastAsia="lt-LT"/>
              </w:rPr>
              <w:t>enterprise</w:t>
            </w:r>
            <w:r w:rsidRPr="00E50931">
              <w:rPr>
                <w:rFonts w:cs="Arial"/>
                <w:color w:val="000000"/>
                <w:lang w:val="en-GB" w:eastAsia="lt-LT"/>
              </w:rPr>
              <w:t>?</w:t>
            </w:r>
          </w:p>
        </w:tc>
        <w:tc>
          <w:tcPr>
            <w:tcW w:w="998" w:type="dxa"/>
            <w:tcBorders>
              <w:top w:val="nil"/>
              <w:left w:val="nil"/>
              <w:bottom w:val="single" w:sz="4" w:space="0" w:color="auto"/>
              <w:right w:val="single" w:sz="4" w:space="0" w:color="auto"/>
            </w:tcBorders>
            <w:shd w:val="clear" w:color="auto" w:fill="auto"/>
            <w:noWrap/>
            <w:hideMark/>
          </w:tcPr>
          <w:p w14:paraId="3AA5C3F1" w14:textId="77777777" w:rsidR="00D477ED" w:rsidRPr="00E50931" w:rsidRDefault="00D477ED" w:rsidP="00D477ED">
            <w:pPr>
              <w:ind w:firstLine="0"/>
              <w:rPr>
                <w:rFonts w:cs="Arial"/>
                <w:color w:val="000000"/>
                <w:lang w:val="en-GB" w:eastAsia="lt-LT"/>
              </w:rPr>
            </w:pPr>
          </w:p>
        </w:tc>
        <w:tc>
          <w:tcPr>
            <w:tcW w:w="997" w:type="dxa"/>
            <w:tcBorders>
              <w:top w:val="nil"/>
              <w:left w:val="nil"/>
              <w:bottom w:val="single" w:sz="4" w:space="0" w:color="auto"/>
              <w:right w:val="single" w:sz="4" w:space="0" w:color="auto"/>
            </w:tcBorders>
            <w:shd w:val="clear" w:color="auto" w:fill="auto"/>
            <w:noWrap/>
            <w:hideMark/>
          </w:tcPr>
          <w:p w14:paraId="045ABBF6" w14:textId="77777777" w:rsidR="00D477ED" w:rsidRPr="00E50931" w:rsidRDefault="00D477ED" w:rsidP="00D477ED">
            <w:pPr>
              <w:ind w:firstLine="0"/>
              <w:rPr>
                <w:rFonts w:cs="Arial"/>
                <w:color w:val="000000"/>
                <w:lang w:val="en-GB" w:eastAsia="lt-LT"/>
              </w:rPr>
            </w:pPr>
          </w:p>
        </w:tc>
      </w:tr>
    </w:tbl>
    <w:p w14:paraId="5233B197" w14:textId="239B8AED" w:rsidR="00D477ED" w:rsidRPr="00E50931" w:rsidRDefault="00D477ED" w:rsidP="00D477ED">
      <w:pPr>
        <w:ind w:firstLine="0"/>
        <w:jc w:val="both"/>
        <w:rPr>
          <w:rFonts w:cs="Arial"/>
          <w:i/>
          <w:lang w:val="en-GB"/>
        </w:rPr>
      </w:pPr>
      <w:r w:rsidRPr="00E50931">
        <w:rPr>
          <w:rFonts w:cs="Arial"/>
          <w:i/>
          <w:lang w:val="en-GB"/>
        </w:rPr>
        <w:t xml:space="preserve">* </w:t>
      </w:r>
      <w:r w:rsidR="00FA3462">
        <w:rPr>
          <w:rFonts w:cs="Arial"/>
          <w:i/>
          <w:lang w:val="en-GB"/>
        </w:rPr>
        <w:t>I</w:t>
      </w:r>
      <w:r w:rsidRPr="00E50931">
        <w:rPr>
          <w:rFonts w:cs="Arial"/>
          <w:i/>
          <w:lang w:val="en-GB"/>
        </w:rPr>
        <w:t xml:space="preserve">f you answered YES to question (1), please </w:t>
      </w:r>
      <w:r w:rsidR="00A35AE4">
        <w:rPr>
          <w:rFonts w:cs="Arial"/>
          <w:i/>
          <w:lang w:val="en-GB"/>
        </w:rPr>
        <w:t>complete</w:t>
      </w:r>
      <w:r w:rsidRPr="00E50931">
        <w:rPr>
          <w:rFonts w:cs="Arial"/>
          <w:i/>
          <w:lang w:val="en-GB"/>
        </w:rPr>
        <w:t xml:space="preserve"> paragraph 6.4.1</w:t>
      </w:r>
      <w:r w:rsidR="00A35AE4">
        <w:rPr>
          <w:rFonts w:cs="Arial"/>
          <w:i/>
          <w:lang w:val="en-GB"/>
        </w:rPr>
        <w:t>;</w:t>
      </w:r>
      <w:r w:rsidRPr="00E50931">
        <w:rPr>
          <w:rFonts w:cs="Arial"/>
          <w:i/>
          <w:lang w:val="en-GB"/>
        </w:rPr>
        <w:t xml:space="preserve"> if you answered YES to question (2), please </w:t>
      </w:r>
      <w:r w:rsidR="00A35AE4">
        <w:rPr>
          <w:rFonts w:cs="Arial"/>
          <w:i/>
          <w:lang w:val="en-GB"/>
        </w:rPr>
        <w:t>complete</w:t>
      </w:r>
      <w:r w:rsidRPr="00E50931">
        <w:rPr>
          <w:rFonts w:cs="Arial"/>
          <w:i/>
          <w:lang w:val="en-GB"/>
        </w:rPr>
        <w:t xml:space="preserve"> paragraph 6.3.1.</w:t>
      </w:r>
    </w:p>
    <w:p w14:paraId="7E4851AB" w14:textId="77777777" w:rsidR="008A5AED" w:rsidRPr="00E50931" w:rsidRDefault="008A5AED" w:rsidP="00D477ED">
      <w:pPr>
        <w:ind w:firstLine="0"/>
        <w:jc w:val="both"/>
        <w:rPr>
          <w:rFonts w:cs="Arial"/>
          <w:lang w:val="en-GB"/>
        </w:rPr>
      </w:pPr>
    </w:p>
    <w:p w14:paraId="37721591" w14:textId="57688700" w:rsidR="008A5AED" w:rsidRPr="00E50931" w:rsidRDefault="00807466" w:rsidP="008A5AED">
      <w:pPr>
        <w:jc w:val="both"/>
        <w:rPr>
          <w:rFonts w:cs="Arial"/>
          <w:lang w:val="en-GB"/>
        </w:rPr>
      </w:pPr>
      <w:r w:rsidRPr="00E50931">
        <w:rPr>
          <w:rFonts w:cs="Arial"/>
          <w:lang w:val="en-GB"/>
        </w:rPr>
        <w:t>6</w:t>
      </w:r>
      <w:r w:rsidR="008A5AED" w:rsidRPr="00E50931">
        <w:rPr>
          <w:rFonts w:cs="Arial"/>
          <w:lang w:val="en-GB"/>
        </w:rPr>
        <w:t>.</w:t>
      </w:r>
      <w:r w:rsidR="00F57C7B" w:rsidRPr="00E50931">
        <w:rPr>
          <w:rFonts w:cs="Arial"/>
          <w:lang w:val="en-GB"/>
        </w:rPr>
        <w:t>3</w:t>
      </w:r>
      <w:r w:rsidR="008A5AED" w:rsidRPr="00E50931">
        <w:rPr>
          <w:rFonts w:cs="Arial"/>
          <w:lang w:val="en-GB"/>
        </w:rPr>
        <w:t xml:space="preserve">.1. </w:t>
      </w:r>
      <w:r w:rsidR="00D477ED" w:rsidRPr="00E50931">
        <w:rPr>
          <w:rFonts w:cs="Arial"/>
          <w:lang w:val="en-GB"/>
        </w:rPr>
        <w:t>Assessment of the investment used for substantial change of the production process</w:t>
      </w:r>
      <w:r w:rsidR="005C2780" w:rsidRPr="00E50931">
        <w:rPr>
          <w:rFonts w:cs="Arial"/>
          <w:lang w:val="en-GB"/>
        </w:rPr>
        <w:t>*</w:t>
      </w:r>
      <w:r w:rsidR="008A5AED" w:rsidRPr="00E50931">
        <w:rPr>
          <w:rFonts w:cs="Arial"/>
          <w:lang w:val="en-GB"/>
        </w:rPr>
        <w:t>:</w:t>
      </w:r>
    </w:p>
    <w:tbl>
      <w:tblPr>
        <w:tblW w:w="9640" w:type="dxa"/>
        <w:tblLayout w:type="fixed"/>
        <w:tblLook w:val="04A0" w:firstRow="1" w:lastRow="0" w:firstColumn="1" w:lastColumn="0" w:noHBand="0" w:noVBand="1"/>
      </w:tblPr>
      <w:tblGrid>
        <w:gridCol w:w="4673"/>
        <w:gridCol w:w="1559"/>
        <w:gridCol w:w="1134"/>
        <w:gridCol w:w="1134"/>
        <w:gridCol w:w="1140"/>
      </w:tblGrid>
      <w:tr w:rsidR="00D477ED" w:rsidRPr="00E50931" w14:paraId="7C39993F" w14:textId="77777777" w:rsidTr="00157BC2">
        <w:trPr>
          <w:trHeight w:val="53"/>
          <w:tblHead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B22CAD" w14:textId="77777777" w:rsidR="00D477ED" w:rsidRPr="00E50931" w:rsidRDefault="00D477ED" w:rsidP="00D477ED">
            <w:pPr>
              <w:ind w:firstLine="0"/>
              <w:jc w:val="center"/>
              <w:rPr>
                <w:rFonts w:cs="Arial"/>
                <w:lang w:val="en-GB" w:eastAsia="lt-LT"/>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68A9E4" w14:textId="6CE26A65" w:rsidR="00D477ED" w:rsidRPr="00E50931" w:rsidRDefault="00D477ED" w:rsidP="00D477ED">
            <w:pPr>
              <w:ind w:firstLine="0"/>
              <w:jc w:val="center"/>
              <w:rPr>
                <w:rFonts w:cs="Arial"/>
                <w:b/>
                <w:lang w:val="en-GB" w:eastAsia="lt-LT"/>
              </w:rPr>
            </w:pPr>
            <w:r w:rsidRPr="00E50931">
              <w:rPr>
                <w:rFonts w:cs="Arial"/>
                <w:b/>
                <w:lang w:val="en-GB" w:eastAsia="lt-LT"/>
              </w:rPr>
              <w:t>Total, EUR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30A857" w14:textId="77777777" w:rsidR="00D477ED" w:rsidRPr="00E50931" w:rsidRDefault="00D477ED" w:rsidP="00D477ED">
            <w:pPr>
              <w:ind w:firstLine="0"/>
              <w:jc w:val="center"/>
              <w:rPr>
                <w:rFonts w:cs="Arial"/>
                <w:b/>
                <w:lang w:val="en-GB" w:eastAsia="lt-LT"/>
              </w:rPr>
            </w:pPr>
            <w:r w:rsidRPr="00E50931">
              <w:rPr>
                <w:rFonts w:cs="Arial"/>
                <w:b/>
                <w:lang w:val="en-GB" w:eastAsia="lt-LT"/>
              </w:rPr>
              <w:t>20...</w:t>
            </w:r>
          </w:p>
          <w:p w14:paraId="3E4A366B" w14:textId="212D6171" w:rsidR="00D477ED" w:rsidRPr="00E50931" w:rsidRDefault="00D477ED" w:rsidP="00D477ED">
            <w:pPr>
              <w:ind w:firstLine="0"/>
              <w:jc w:val="center"/>
              <w:rPr>
                <w:rFonts w:cs="Arial"/>
                <w:b/>
                <w:lang w:val="en-GB" w:eastAsia="lt-LT"/>
              </w:rPr>
            </w:pPr>
            <w:r w:rsidRPr="00E50931">
              <w:rPr>
                <w:rFonts w:cs="Arial"/>
                <w:b/>
                <w:lang w:val="en-GB" w:eastAsia="lt-LT"/>
              </w:rPr>
              <w:t>actual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3601E7" w14:textId="77777777" w:rsidR="00D477ED" w:rsidRPr="00E50931" w:rsidRDefault="00D477ED" w:rsidP="00D477ED">
            <w:pPr>
              <w:ind w:firstLine="0"/>
              <w:jc w:val="center"/>
              <w:rPr>
                <w:rFonts w:cs="Arial"/>
                <w:b/>
                <w:lang w:val="en-GB" w:eastAsia="lt-LT"/>
              </w:rPr>
            </w:pPr>
            <w:r w:rsidRPr="00E50931">
              <w:rPr>
                <w:rFonts w:cs="Arial"/>
                <w:b/>
                <w:lang w:val="en-GB" w:eastAsia="lt-LT"/>
              </w:rPr>
              <w:t>20...</w:t>
            </w:r>
          </w:p>
          <w:p w14:paraId="40166F41" w14:textId="6500007E" w:rsidR="00D477ED" w:rsidRPr="00E50931" w:rsidRDefault="00D477ED" w:rsidP="00D477ED">
            <w:pPr>
              <w:ind w:firstLine="0"/>
              <w:jc w:val="center"/>
              <w:rPr>
                <w:rFonts w:cs="Arial"/>
                <w:b/>
                <w:lang w:val="en-GB" w:eastAsia="lt-LT"/>
              </w:rPr>
            </w:pPr>
            <w:r w:rsidRPr="00E50931">
              <w:rPr>
                <w:rFonts w:cs="Arial"/>
                <w:b/>
                <w:lang w:val="en-GB" w:eastAsia="lt-LT"/>
              </w:rPr>
              <w:t>actual</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0916B9" w14:textId="77777777" w:rsidR="00D477ED" w:rsidRPr="00E50931" w:rsidRDefault="00D477ED" w:rsidP="00D477ED">
            <w:pPr>
              <w:ind w:firstLine="0"/>
              <w:jc w:val="center"/>
              <w:rPr>
                <w:rFonts w:cs="Arial"/>
                <w:b/>
                <w:lang w:val="en-GB" w:eastAsia="lt-LT"/>
              </w:rPr>
            </w:pPr>
            <w:r w:rsidRPr="00E50931">
              <w:rPr>
                <w:rFonts w:cs="Arial"/>
                <w:b/>
                <w:lang w:val="en-GB" w:eastAsia="lt-LT"/>
              </w:rPr>
              <w:t>20...</w:t>
            </w:r>
          </w:p>
          <w:p w14:paraId="37B6D5EC" w14:textId="4C1FD6D0" w:rsidR="00D477ED" w:rsidRPr="00E50931" w:rsidRDefault="00D477ED" w:rsidP="00D477ED">
            <w:pPr>
              <w:ind w:firstLine="0"/>
              <w:jc w:val="center"/>
              <w:rPr>
                <w:rFonts w:cs="Arial"/>
                <w:b/>
                <w:lang w:val="en-GB" w:eastAsia="lt-LT"/>
              </w:rPr>
            </w:pPr>
            <w:r w:rsidRPr="00E50931">
              <w:rPr>
                <w:rFonts w:cs="Arial"/>
                <w:b/>
                <w:lang w:val="en-GB" w:eastAsia="lt-LT"/>
              </w:rPr>
              <w:t>actual</w:t>
            </w:r>
          </w:p>
        </w:tc>
      </w:tr>
      <w:tr w:rsidR="00D477ED" w:rsidRPr="00E50931" w14:paraId="38B1CB24" w14:textId="77777777" w:rsidTr="00157BC2">
        <w:trPr>
          <w:trHeight w:val="53"/>
        </w:trPr>
        <w:tc>
          <w:tcPr>
            <w:tcW w:w="4673" w:type="dxa"/>
            <w:tcBorders>
              <w:top w:val="single" w:sz="4" w:space="0" w:color="auto"/>
              <w:left w:val="single" w:sz="4" w:space="0" w:color="auto"/>
              <w:bottom w:val="single" w:sz="4" w:space="0" w:color="auto"/>
              <w:right w:val="single" w:sz="4" w:space="0" w:color="auto"/>
            </w:tcBorders>
            <w:shd w:val="clear" w:color="auto" w:fill="auto"/>
            <w:noWrap/>
            <w:hideMark/>
          </w:tcPr>
          <w:p w14:paraId="48B8EFE9" w14:textId="7C80B8C2" w:rsidR="00D477ED" w:rsidRPr="00E50931" w:rsidRDefault="00D477ED" w:rsidP="00D477ED">
            <w:pPr>
              <w:ind w:firstLine="0"/>
              <w:rPr>
                <w:rFonts w:cs="Arial"/>
                <w:lang w:val="en-GB" w:eastAsia="lt-LT"/>
              </w:rPr>
            </w:pPr>
            <w:r w:rsidRPr="00E50931">
              <w:rPr>
                <w:rFonts w:cs="Arial"/>
                <w:lang w:val="en-GB" w:eastAsia="lt-LT"/>
              </w:rPr>
              <w:t>1. Depreciation of the assets being modernised (</w:t>
            </w:r>
            <w:r w:rsidR="00A35AE4">
              <w:rPr>
                <w:rFonts w:cs="Arial"/>
                <w:lang w:val="en-GB" w:eastAsia="lt-LT"/>
              </w:rPr>
              <w:t>over a period of three</w:t>
            </w:r>
            <w:r w:rsidRPr="00E50931">
              <w:rPr>
                <w:rFonts w:cs="Arial"/>
                <w:lang w:val="en-GB" w:eastAsia="lt-LT"/>
              </w:rPr>
              <w:t xml:space="preserve"> financial years)</w:t>
            </w:r>
          </w:p>
        </w:tc>
        <w:tc>
          <w:tcPr>
            <w:tcW w:w="1559" w:type="dxa"/>
            <w:tcBorders>
              <w:top w:val="nil"/>
              <w:left w:val="nil"/>
              <w:bottom w:val="single" w:sz="4" w:space="0" w:color="auto"/>
              <w:right w:val="single" w:sz="4" w:space="0" w:color="auto"/>
            </w:tcBorders>
            <w:shd w:val="clear" w:color="auto" w:fill="auto"/>
            <w:noWrap/>
            <w:hideMark/>
          </w:tcPr>
          <w:p w14:paraId="79D89861" w14:textId="77777777" w:rsidR="00D477ED" w:rsidRPr="00E50931" w:rsidRDefault="00D477ED" w:rsidP="00D477ED">
            <w:pPr>
              <w:ind w:firstLine="0"/>
              <w:rPr>
                <w:rFonts w:cs="Arial"/>
                <w:lang w:val="en-GB" w:eastAsia="lt-LT"/>
              </w:rPr>
            </w:pPr>
            <w:r w:rsidRPr="00E50931">
              <w:rPr>
                <w:rFonts w:cs="Arial"/>
                <w:lang w:val="en-GB" w:eastAsia="lt-LT"/>
              </w:rPr>
              <w:t> </w:t>
            </w:r>
          </w:p>
        </w:tc>
        <w:tc>
          <w:tcPr>
            <w:tcW w:w="1134" w:type="dxa"/>
            <w:tcBorders>
              <w:top w:val="nil"/>
              <w:left w:val="nil"/>
              <w:bottom w:val="single" w:sz="4" w:space="0" w:color="auto"/>
              <w:right w:val="single" w:sz="4" w:space="0" w:color="auto"/>
            </w:tcBorders>
            <w:shd w:val="clear" w:color="auto" w:fill="auto"/>
            <w:noWrap/>
            <w:hideMark/>
          </w:tcPr>
          <w:p w14:paraId="055AC02C" w14:textId="77777777" w:rsidR="00D477ED" w:rsidRPr="00E50931" w:rsidRDefault="00D477ED" w:rsidP="00D477ED">
            <w:pPr>
              <w:ind w:firstLine="0"/>
              <w:rPr>
                <w:rFonts w:cs="Arial"/>
                <w:lang w:val="en-GB" w:eastAsia="lt-LT"/>
              </w:rPr>
            </w:pPr>
            <w:r w:rsidRPr="00E50931">
              <w:rPr>
                <w:rFonts w:cs="Arial"/>
                <w:lang w:val="en-GB" w:eastAsia="lt-LT"/>
              </w:rPr>
              <w:t> </w:t>
            </w:r>
          </w:p>
        </w:tc>
        <w:tc>
          <w:tcPr>
            <w:tcW w:w="1134" w:type="dxa"/>
            <w:tcBorders>
              <w:top w:val="nil"/>
              <w:left w:val="nil"/>
              <w:bottom w:val="single" w:sz="4" w:space="0" w:color="auto"/>
              <w:right w:val="single" w:sz="4" w:space="0" w:color="auto"/>
            </w:tcBorders>
            <w:shd w:val="clear" w:color="auto" w:fill="auto"/>
            <w:noWrap/>
            <w:hideMark/>
          </w:tcPr>
          <w:p w14:paraId="058B0013" w14:textId="77777777" w:rsidR="00D477ED" w:rsidRPr="00E50931" w:rsidRDefault="00D477ED" w:rsidP="00D477ED">
            <w:pPr>
              <w:ind w:firstLine="0"/>
              <w:rPr>
                <w:rFonts w:cs="Arial"/>
                <w:lang w:val="en-GB" w:eastAsia="lt-LT"/>
              </w:rPr>
            </w:pPr>
            <w:r w:rsidRPr="00E50931">
              <w:rPr>
                <w:rFonts w:cs="Arial"/>
                <w:lang w:val="en-GB" w:eastAsia="lt-LT"/>
              </w:rPr>
              <w:t> </w:t>
            </w:r>
          </w:p>
        </w:tc>
        <w:tc>
          <w:tcPr>
            <w:tcW w:w="1140" w:type="dxa"/>
            <w:tcBorders>
              <w:top w:val="nil"/>
              <w:left w:val="nil"/>
              <w:bottom w:val="single" w:sz="4" w:space="0" w:color="auto"/>
              <w:right w:val="single" w:sz="4" w:space="0" w:color="auto"/>
            </w:tcBorders>
            <w:shd w:val="clear" w:color="auto" w:fill="auto"/>
            <w:noWrap/>
            <w:hideMark/>
          </w:tcPr>
          <w:p w14:paraId="408E9332" w14:textId="77777777" w:rsidR="00D477ED" w:rsidRPr="00E50931" w:rsidRDefault="00D477ED" w:rsidP="00D477ED">
            <w:pPr>
              <w:ind w:firstLine="0"/>
              <w:rPr>
                <w:rFonts w:cs="Arial"/>
                <w:lang w:val="en-GB" w:eastAsia="lt-LT"/>
              </w:rPr>
            </w:pPr>
            <w:r w:rsidRPr="00E50931">
              <w:rPr>
                <w:rFonts w:cs="Arial"/>
                <w:lang w:val="en-GB" w:eastAsia="lt-LT"/>
              </w:rPr>
              <w:t> </w:t>
            </w:r>
          </w:p>
        </w:tc>
      </w:tr>
      <w:tr w:rsidR="00D477ED" w:rsidRPr="00E50931" w14:paraId="0B06185E" w14:textId="77777777" w:rsidTr="00157BC2">
        <w:trPr>
          <w:trHeight w:val="53"/>
        </w:trPr>
        <w:tc>
          <w:tcPr>
            <w:tcW w:w="4673" w:type="dxa"/>
            <w:tcBorders>
              <w:top w:val="single" w:sz="4" w:space="0" w:color="auto"/>
              <w:left w:val="single" w:sz="4" w:space="0" w:color="auto"/>
              <w:bottom w:val="single" w:sz="4" w:space="0" w:color="auto"/>
              <w:right w:val="single" w:sz="4" w:space="0" w:color="auto"/>
            </w:tcBorders>
            <w:shd w:val="clear" w:color="auto" w:fill="auto"/>
            <w:noWrap/>
            <w:hideMark/>
          </w:tcPr>
          <w:p w14:paraId="17CB0616" w14:textId="6E0FEEA6" w:rsidR="00D477ED" w:rsidRPr="00E50931" w:rsidRDefault="00D477ED" w:rsidP="00D477ED">
            <w:pPr>
              <w:ind w:firstLine="0"/>
              <w:rPr>
                <w:rFonts w:cs="Arial"/>
                <w:lang w:val="en-GB" w:eastAsia="lt-LT"/>
              </w:rPr>
            </w:pPr>
            <w:r w:rsidRPr="00E50931">
              <w:rPr>
                <w:rFonts w:cs="Arial"/>
                <w:lang w:val="en-GB" w:eastAsia="lt-LT"/>
              </w:rPr>
              <w:t>2. Eligible expenses of the project</w:t>
            </w:r>
          </w:p>
        </w:tc>
        <w:tc>
          <w:tcPr>
            <w:tcW w:w="1559" w:type="dxa"/>
            <w:tcBorders>
              <w:top w:val="single" w:sz="4" w:space="0" w:color="auto"/>
              <w:left w:val="nil"/>
              <w:bottom w:val="single" w:sz="4" w:space="0" w:color="auto"/>
              <w:right w:val="single" w:sz="4" w:space="0" w:color="auto"/>
            </w:tcBorders>
            <w:shd w:val="clear" w:color="auto" w:fill="auto"/>
            <w:noWrap/>
            <w:hideMark/>
          </w:tcPr>
          <w:p w14:paraId="62B543F2" w14:textId="77777777" w:rsidR="00D477ED" w:rsidRPr="00E50931" w:rsidRDefault="00D477ED" w:rsidP="00D477ED">
            <w:pPr>
              <w:ind w:firstLine="0"/>
              <w:rPr>
                <w:rFonts w:cs="Arial"/>
                <w:lang w:val="en-GB" w:eastAsia="lt-LT"/>
              </w:rPr>
            </w:pPr>
            <w:r w:rsidRPr="00E50931">
              <w:rPr>
                <w:rFonts w:cs="Arial"/>
                <w:lang w:val="en-GB" w:eastAsia="lt-LT"/>
              </w:rPr>
              <w:t> </w:t>
            </w:r>
          </w:p>
        </w:tc>
        <w:tc>
          <w:tcPr>
            <w:tcW w:w="1134" w:type="dxa"/>
            <w:tcBorders>
              <w:top w:val="single" w:sz="4" w:space="0" w:color="auto"/>
              <w:left w:val="nil"/>
              <w:right w:val="nil"/>
            </w:tcBorders>
            <w:shd w:val="clear" w:color="auto" w:fill="auto"/>
            <w:noWrap/>
            <w:hideMark/>
          </w:tcPr>
          <w:p w14:paraId="5EFC7F77" w14:textId="77777777" w:rsidR="00D477ED" w:rsidRPr="00E50931" w:rsidRDefault="00D477ED" w:rsidP="00D477ED">
            <w:pPr>
              <w:ind w:firstLine="0"/>
              <w:rPr>
                <w:rFonts w:cs="Arial"/>
                <w:lang w:val="en-GB" w:eastAsia="lt-LT"/>
              </w:rPr>
            </w:pPr>
          </w:p>
        </w:tc>
        <w:tc>
          <w:tcPr>
            <w:tcW w:w="1134" w:type="dxa"/>
            <w:tcBorders>
              <w:top w:val="nil"/>
              <w:left w:val="nil"/>
              <w:right w:val="nil"/>
            </w:tcBorders>
            <w:shd w:val="clear" w:color="auto" w:fill="auto"/>
            <w:noWrap/>
            <w:hideMark/>
          </w:tcPr>
          <w:p w14:paraId="17B2EF4B" w14:textId="77777777" w:rsidR="00D477ED" w:rsidRPr="00E50931" w:rsidRDefault="00D477ED" w:rsidP="00D477ED">
            <w:pPr>
              <w:ind w:firstLine="0"/>
              <w:rPr>
                <w:rFonts w:cs="Arial"/>
                <w:lang w:val="en-GB" w:eastAsia="lt-LT"/>
              </w:rPr>
            </w:pPr>
          </w:p>
        </w:tc>
        <w:tc>
          <w:tcPr>
            <w:tcW w:w="1140" w:type="dxa"/>
            <w:tcBorders>
              <w:top w:val="nil"/>
              <w:left w:val="nil"/>
              <w:right w:val="nil"/>
            </w:tcBorders>
            <w:shd w:val="clear" w:color="auto" w:fill="auto"/>
            <w:noWrap/>
            <w:hideMark/>
          </w:tcPr>
          <w:p w14:paraId="4692DBC6" w14:textId="77777777" w:rsidR="00D477ED" w:rsidRPr="00E50931" w:rsidRDefault="00D477ED" w:rsidP="00D477ED">
            <w:pPr>
              <w:ind w:firstLine="0"/>
              <w:rPr>
                <w:rFonts w:cs="Arial"/>
                <w:lang w:val="en-GB" w:eastAsia="lt-LT"/>
              </w:rPr>
            </w:pPr>
          </w:p>
        </w:tc>
      </w:tr>
      <w:tr w:rsidR="00504B55" w:rsidRPr="00E50931" w14:paraId="0CB00E12" w14:textId="77777777" w:rsidTr="00157BC2">
        <w:trPr>
          <w:trHeight w:val="53"/>
        </w:trPr>
        <w:tc>
          <w:tcPr>
            <w:tcW w:w="4673" w:type="dxa"/>
            <w:tcBorders>
              <w:top w:val="single" w:sz="4" w:space="0" w:color="auto"/>
              <w:bottom w:val="single" w:sz="4" w:space="0" w:color="auto"/>
            </w:tcBorders>
            <w:shd w:val="clear" w:color="auto" w:fill="auto"/>
            <w:noWrap/>
          </w:tcPr>
          <w:p w14:paraId="03E19509" w14:textId="1ACE5DF7" w:rsidR="008659FF" w:rsidRPr="00E50931" w:rsidRDefault="008659FF" w:rsidP="005C2780">
            <w:pPr>
              <w:ind w:firstLine="0"/>
              <w:rPr>
                <w:rFonts w:cs="Arial"/>
                <w:lang w:val="en-GB" w:eastAsia="lt-LT"/>
              </w:rPr>
            </w:pPr>
          </w:p>
        </w:tc>
        <w:tc>
          <w:tcPr>
            <w:tcW w:w="1559" w:type="dxa"/>
            <w:tcBorders>
              <w:top w:val="single" w:sz="4" w:space="0" w:color="auto"/>
              <w:bottom w:val="single" w:sz="4" w:space="0" w:color="auto"/>
            </w:tcBorders>
            <w:shd w:val="clear" w:color="auto" w:fill="auto"/>
            <w:noWrap/>
          </w:tcPr>
          <w:p w14:paraId="001F274E" w14:textId="77777777" w:rsidR="008659FF" w:rsidRPr="00E50931" w:rsidRDefault="008659FF" w:rsidP="008659FF">
            <w:pPr>
              <w:ind w:firstLine="0"/>
              <w:rPr>
                <w:rFonts w:cs="Arial"/>
                <w:lang w:val="en-GB" w:eastAsia="lt-LT"/>
              </w:rPr>
            </w:pPr>
          </w:p>
        </w:tc>
        <w:tc>
          <w:tcPr>
            <w:tcW w:w="1134" w:type="dxa"/>
            <w:tcBorders>
              <w:bottom w:val="single" w:sz="4" w:space="0" w:color="auto"/>
            </w:tcBorders>
            <w:shd w:val="clear" w:color="auto" w:fill="auto"/>
            <w:noWrap/>
          </w:tcPr>
          <w:p w14:paraId="4633952E" w14:textId="77777777" w:rsidR="008659FF" w:rsidRPr="00E50931" w:rsidRDefault="008659FF" w:rsidP="008659FF">
            <w:pPr>
              <w:ind w:firstLine="0"/>
              <w:rPr>
                <w:rFonts w:cs="Arial"/>
                <w:lang w:val="en-GB" w:eastAsia="lt-LT"/>
              </w:rPr>
            </w:pPr>
          </w:p>
        </w:tc>
        <w:tc>
          <w:tcPr>
            <w:tcW w:w="1134" w:type="dxa"/>
            <w:tcBorders>
              <w:bottom w:val="single" w:sz="4" w:space="0" w:color="auto"/>
            </w:tcBorders>
            <w:shd w:val="clear" w:color="auto" w:fill="auto"/>
            <w:noWrap/>
          </w:tcPr>
          <w:p w14:paraId="43EEE83E" w14:textId="77777777" w:rsidR="008659FF" w:rsidRPr="00E50931" w:rsidRDefault="008659FF" w:rsidP="008659FF">
            <w:pPr>
              <w:ind w:firstLine="0"/>
              <w:rPr>
                <w:rFonts w:cs="Arial"/>
                <w:lang w:val="en-GB" w:eastAsia="lt-LT"/>
              </w:rPr>
            </w:pPr>
          </w:p>
        </w:tc>
        <w:tc>
          <w:tcPr>
            <w:tcW w:w="1140" w:type="dxa"/>
            <w:tcBorders>
              <w:bottom w:val="single" w:sz="4" w:space="0" w:color="auto"/>
              <w:right w:val="nil"/>
            </w:tcBorders>
            <w:shd w:val="clear" w:color="auto" w:fill="auto"/>
            <w:noWrap/>
          </w:tcPr>
          <w:p w14:paraId="3F507547" w14:textId="77777777" w:rsidR="008659FF" w:rsidRPr="00E50931" w:rsidRDefault="008659FF" w:rsidP="008659FF">
            <w:pPr>
              <w:ind w:firstLine="0"/>
              <w:rPr>
                <w:rFonts w:cs="Arial"/>
                <w:lang w:val="en-GB" w:eastAsia="lt-LT"/>
              </w:rPr>
            </w:pPr>
          </w:p>
        </w:tc>
      </w:tr>
      <w:tr w:rsidR="00504B55" w:rsidRPr="00E50931" w14:paraId="337A4E89" w14:textId="77777777" w:rsidTr="00157BC2">
        <w:trPr>
          <w:trHeight w:val="376"/>
        </w:trPr>
        <w:tc>
          <w:tcPr>
            <w:tcW w:w="73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883E2" w14:textId="3FC7D942" w:rsidR="008659FF" w:rsidRPr="00E50931" w:rsidRDefault="00D477ED" w:rsidP="008659FF">
            <w:pPr>
              <w:ind w:firstLine="0"/>
              <w:rPr>
                <w:rFonts w:cs="Arial"/>
                <w:lang w:val="en-GB" w:eastAsia="lt-LT"/>
              </w:rPr>
            </w:pPr>
            <w:r w:rsidRPr="00E50931">
              <w:rPr>
                <w:rFonts w:cs="Arial"/>
                <w:lang w:val="en-GB" w:eastAsia="lt-LT"/>
              </w:rPr>
              <w:t>Are eligible expenses of the project higher than the total amount of depreciation of the assets related to the activities being modernised?</w:t>
            </w:r>
          </w:p>
        </w:tc>
        <w:tc>
          <w:tcPr>
            <w:tcW w:w="2274" w:type="dxa"/>
            <w:gridSpan w:val="2"/>
            <w:tcBorders>
              <w:top w:val="single" w:sz="4" w:space="0" w:color="auto"/>
              <w:left w:val="nil"/>
              <w:bottom w:val="single" w:sz="4" w:space="0" w:color="auto"/>
              <w:right w:val="single" w:sz="4" w:space="0" w:color="auto"/>
            </w:tcBorders>
            <w:shd w:val="clear" w:color="auto" w:fill="auto"/>
            <w:noWrap/>
            <w:hideMark/>
          </w:tcPr>
          <w:p w14:paraId="1C88498C" w14:textId="77777777" w:rsidR="008659FF" w:rsidRPr="00E50931" w:rsidRDefault="008659FF" w:rsidP="008659FF">
            <w:pPr>
              <w:ind w:firstLine="0"/>
              <w:rPr>
                <w:rFonts w:cs="Arial"/>
                <w:lang w:val="en-GB" w:eastAsia="lt-LT"/>
              </w:rPr>
            </w:pPr>
          </w:p>
        </w:tc>
      </w:tr>
    </w:tbl>
    <w:p w14:paraId="4F9294AC" w14:textId="52DFB4B2" w:rsidR="003E7040" w:rsidRPr="00E50931" w:rsidRDefault="005C2780" w:rsidP="005C2780">
      <w:pPr>
        <w:ind w:firstLine="0"/>
        <w:jc w:val="both"/>
        <w:rPr>
          <w:rFonts w:cs="Arial"/>
          <w:i/>
          <w:lang w:val="en-GB" w:eastAsia="lt-LT"/>
        </w:rPr>
      </w:pPr>
      <w:r w:rsidRPr="00E50931">
        <w:rPr>
          <w:rFonts w:cs="Arial"/>
          <w:lang w:val="en-GB" w:eastAsia="lt-LT"/>
        </w:rPr>
        <w:t xml:space="preserve">* </w:t>
      </w:r>
      <w:bookmarkStart w:id="12" w:name="_Hlk83767914"/>
      <w:r w:rsidR="003E7040" w:rsidRPr="00E50931">
        <w:rPr>
          <w:rFonts w:cs="Arial"/>
          <w:i/>
          <w:lang w:val="en-GB" w:eastAsia="lt-LT"/>
        </w:rPr>
        <w:t xml:space="preserve">Applicable only to a large enterprise </w:t>
      </w:r>
      <w:r w:rsidR="00025F84" w:rsidRPr="00E50931">
        <w:rPr>
          <w:rFonts w:cs="Arial"/>
          <w:i/>
          <w:lang w:val="en-GB" w:eastAsia="lt-LT"/>
        </w:rPr>
        <w:t>(</w:t>
      </w:r>
      <w:r w:rsidR="003E7040" w:rsidRPr="00E50931">
        <w:rPr>
          <w:rFonts w:cs="Arial"/>
          <w:i/>
          <w:lang w:val="en-GB" w:eastAsia="lt-LT"/>
        </w:rPr>
        <w:t>not applicable to SME</w:t>
      </w:r>
      <w:r w:rsidR="00A35AE4">
        <w:rPr>
          <w:rFonts w:cs="Arial"/>
          <w:i/>
          <w:lang w:val="en-GB" w:eastAsia="lt-LT"/>
        </w:rPr>
        <w:t>s</w:t>
      </w:r>
      <w:r w:rsidR="00025F84" w:rsidRPr="00E50931">
        <w:rPr>
          <w:rFonts w:cs="Arial"/>
          <w:i/>
          <w:lang w:val="en-GB" w:eastAsia="lt-LT"/>
        </w:rPr>
        <w:t>)</w:t>
      </w:r>
      <w:r w:rsidR="002276BB" w:rsidRPr="00E50931">
        <w:rPr>
          <w:rFonts w:cs="Arial"/>
          <w:i/>
          <w:lang w:val="en-GB" w:eastAsia="lt-LT"/>
        </w:rPr>
        <w:t xml:space="preserve">. </w:t>
      </w:r>
      <w:r w:rsidR="003E7040" w:rsidRPr="00E50931">
        <w:rPr>
          <w:rFonts w:cs="Arial"/>
          <w:i/>
          <w:lang w:val="en-GB" w:eastAsia="lt-LT"/>
        </w:rPr>
        <w:t>If the aid is granted to large enterprises for making substantial changes in the production process, the eligible expenses must exceed depreciation of the assets related to the activities being modernised during the previous financial year.</w:t>
      </w:r>
    </w:p>
    <w:bookmarkEnd w:id="12"/>
    <w:p w14:paraId="7623ACF7" w14:textId="77777777" w:rsidR="008A5AED" w:rsidRPr="00E50931" w:rsidRDefault="008A5AED" w:rsidP="008A5AED">
      <w:pPr>
        <w:jc w:val="both"/>
        <w:rPr>
          <w:rFonts w:cs="Arial"/>
          <w:lang w:val="en-GB"/>
        </w:rPr>
      </w:pPr>
    </w:p>
    <w:p w14:paraId="51AF7FB5" w14:textId="4517CA4E" w:rsidR="008A5AED" w:rsidRPr="00E50931" w:rsidRDefault="00807466" w:rsidP="008A5AED">
      <w:pPr>
        <w:jc w:val="both"/>
        <w:rPr>
          <w:rFonts w:cs="Arial"/>
          <w:lang w:val="en-GB"/>
        </w:rPr>
      </w:pPr>
      <w:r w:rsidRPr="00E50931">
        <w:rPr>
          <w:rFonts w:cs="Arial"/>
          <w:lang w:val="en-GB"/>
        </w:rPr>
        <w:t>6</w:t>
      </w:r>
      <w:r w:rsidR="001063DE" w:rsidRPr="00E50931">
        <w:rPr>
          <w:rFonts w:cs="Arial"/>
          <w:lang w:val="en-GB"/>
        </w:rPr>
        <w:t>.</w:t>
      </w:r>
      <w:r w:rsidR="002276BB" w:rsidRPr="00E50931">
        <w:rPr>
          <w:rFonts w:cs="Arial"/>
          <w:lang w:val="en-GB"/>
        </w:rPr>
        <w:t>3</w:t>
      </w:r>
      <w:r w:rsidR="008A5AED" w:rsidRPr="00E50931">
        <w:rPr>
          <w:rFonts w:cs="Arial"/>
          <w:lang w:val="en-GB"/>
        </w:rPr>
        <w:t xml:space="preserve">.2. </w:t>
      </w:r>
      <w:r w:rsidR="00D477ED" w:rsidRPr="00E50931">
        <w:rPr>
          <w:rFonts w:cs="Arial"/>
          <w:lang w:val="en-GB"/>
        </w:rPr>
        <w:t xml:space="preserve">Assessment of the investment used for diversification of the current activities of the </w:t>
      </w:r>
      <w:r w:rsidR="00E557A6" w:rsidRPr="00E50931">
        <w:rPr>
          <w:rFonts w:cs="Arial"/>
          <w:lang w:val="en-GB"/>
        </w:rPr>
        <w:t>enterprise</w:t>
      </w:r>
      <w:r w:rsidR="005C2780" w:rsidRPr="00E50931">
        <w:rPr>
          <w:rFonts w:cs="Arial"/>
          <w:lang w:val="en-GB"/>
        </w:rPr>
        <w:t>*</w:t>
      </w:r>
      <w:r w:rsidR="008A5AED" w:rsidRPr="00E50931">
        <w:rPr>
          <w:rFonts w:cs="Arial"/>
          <w:lang w:val="en-GB"/>
        </w:rPr>
        <w:t>:</w:t>
      </w:r>
    </w:p>
    <w:tbl>
      <w:tblPr>
        <w:tblW w:w="9640" w:type="dxa"/>
        <w:tblLook w:val="04A0" w:firstRow="1" w:lastRow="0" w:firstColumn="1" w:lastColumn="0" w:noHBand="0" w:noVBand="1"/>
      </w:tblPr>
      <w:tblGrid>
        <w:gridCol w:w="8642"/>
        <w:gridCol w:w="998"/>
      </w:tblGrid>
      <w:tr w:rsidR="008A5AED" w:rsidRPr="00E50931" w14:paraId="26A582A9"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C325E2" w14:textId="77777777" w:rsidR="008A5AED" w:rsidRPr="00E50931" w:rsidRDefault="008A5AED" w:rsidP="0079720D">
            <w:pPr>
              <w:ind w:firstLine="0"/>
              <w:jc w:val="center"/>
              <w:rPr>
                <w:rFonts w:cs="Arial"/>
                <w:color w:val="000000"/>
                <w:lang w:val="en-GB" w:eastAsia="lt-LT"/>
              </w:rPr>
            </w:pPr>
            <w:r w:rsidRPr="00E50931">
              <w:rPr>
                <w:rFonts w:cs="Arial"/>
                <w:color w:val="000000"/>
                <w:lang w:val="en-GB"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022C511" w14:textId="77777777" w:rsidR="00D477ED" w:rsidRPr="00E50931" w:rsidRDefault="00D477ED" w:rsidP="00D477ED">
            <w:pPr>
              <w:ind w:firstLine="0"/>
              <w:jc w:val="center"/>
              <w:rPr>
                <w:rFonts w:cs="Arial"/>
                <w:b/>
                <w:lang w:val="en-GB" w:eastAsia="lt-LT"/>
              </w:rPr>
            </w:pPr>
            <w:r w:rsidRPr="00E50931">
              <w:rPr>
                <w:rFonts w:cs="Arial"/>
                <w:b/>
                <w:lang w:val="en-GB" w:eastAsia="lt-LT"/>
              </w:rPr>
              <w:t>20...</w:t>
            </w:r>
          </w:p>
          <w:p w14:paraId="5D9134DA" w14:textId="6AEA07E4" w:rsidR="008A5AED" w:rsidRPr="00E50931" w:rsidRDefault="00D477ED" w:rsidP="00D477ED">
            <w:pPr>
              <w:ind w:firstLine="0"/>
              <w:jc w:val="center"/>
              <w:rPr>
                <w:rFonts w:cs="Arial"/>
                <w:b/>
                <w:color w:val="000000"/>
                <w:lang w:val="en-GB" w:eastAsia="lt-LT"/>
              </w:rPr>
            </w:pPr>
            <w:r w:rsidRPr="00E50931">
              <w:rPr>
                <w:rFonts w:cs="Arial"/>
                <w:b/>
                <w:lang w:val="en-GB" w:eastAsia="lt-LT"/>
              </w:rPr>
              <w:t>actual</w:t>
            </w:r>
          </w:p>
        </w:tc>
      </w:tr>
      <w:tr w:rsidR="008A5AED" w:rsidRPr="00E50931" w14:paraId="37D5761F"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369263B6" w14:textId="2F3DB043" w:rsidR="008A5AED" w:rsidRPr="00E50931" w:rsidRDefault="00D477ED" w:rsidP="00531BD5">
            <w:pPr>
              <w:ind w:firstLine="0"/>
              <w:rPr>
                <w:rFonts w:cs="Arial"/>
                <w:color w:val="000000"/>
                <w:lang w:val="en-GB" w:eastAsia="lt-LT"/>
              </w:rPr>
            </w:pPr>
            <w:r w:rsidRPr="00E50931">
              <w:rPr>
                <w:rFonts w:cs="Arial"/>
                <w:color w:val="000000"/>
                <w:lang w:val="en-GB" w:eastAsia="lt-LT"/>
              </w:rPr>
              <w:t>1. Value of the reused assets recorded in the balance sheet in the financial year before the start of the project, EUR</w:t>
            </w:r>
          </w:p>
        </w:tc>
        <w:tc>
          <w:tcPr>
            <w:tcW w:w="998" w:type="dxa"/>
            <w:tcBorders>
              <w:top w:val="nil"/>
              <w:left w:val="nil"/>
              <w:bottom w:val="single" w:sz="4" w:space="0" w:color="auto"/>
              <w:right w:val="single" w:sz="4" w:space="0" w:color="auto"/>
            </w:tcBorders>
            <w:shd w:val="clear" w:color="auto" w:fill="auto"/>
            <w:noWrap/>
            <w:hideMark/>
          </w:tcPr>
          <w:p w14:paraId="2908208C" w14:textId="77777777" w:rsidR="008A5AED" w:rsidRPr="00E50931" w:rsidRDefault="008A5AED" w:rsidP="00531BD5">
            <w:pPr>
              <w:ind w:firstLine="0"/>
              <w:rPr>
                <w:rFonts w:cs="Arial"/>
                <w:color w:val="000000"/>
                <w:lang w:val="en-GB" w:eastAsia="lt-LT"/>
              </w:rPr>
            </w:pPr>
            <w:r w:rsidRPr="00E50931">
              <w:rPr>
                <w:rFonts w:cs="Arial"/>
                <w:color w:val="000000"/>
                <w:lang w:val="en-GB" w:eastAsia="lt-LT"/>
              </w:rPr>
              <w:t> </w:t>
            </w:r>
          </w:p>
        </w:tc>
      </w:tr>
      <w:tr w:rsidR="008A5AED" w:rsidRPr="00E50931" w14:paraId="02B74EF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1321663F" w14:textId="497C4751" w:rsidR="008A5AED" w:rsidRPr="00E50931" w:rsidRDefault="008A5AED" w:rsidP="00F401E1">
            <w:pPr>
              <w:ind w:firstLine="0"/>
              <w:rPr>
                <w:rFonts w:cs="Arial"/>
                <w:color w:val="000000"/>
                <w:lang w:val="en-GB" w:eastAsia="lt-LT"/>
              </w:rPr>
            </w:pPr>
            <w:r w:rsidRPr="00E50931">
              <w:rPr>
                <w:rFonts w:cs="Arial"/>
                <w:color w:val="000000"/>
                <w:lang w:val="en-GB" w:eastAsia="lt-LT"/>
              </w:rPr>
              <w:t xml:space="preserve">2. </w:t>
            </w:r>
            <w:r w:rsidR="00D477ED" w:rsidRPr="00E50931">
              <w:rPr>
                <w:rFonts w:cs="Arial"/>
                <w:color w:val="000000"/>
                <w:lang w:val="en-GB" w:eastAsia="lt-LT"/>
              </w:rPr>
              <w:t xml:space="preserve">Eligible expenses of the project, EUR </w:t>
            </w:r>
            <w:r w:rsidR="00F57C7B" w:rsidRPr="00E50931">
              <w:rPr>
                <w:rFonts w:cs="Arial"/>
                <w:color w:val="000000"/>
                <w:lang w:val="en-GB" w:eastAsia="lt-LT"/>
              </w:rPr>
              <w:t>(</w:t>
            </w:r>
            <w:r w:rsidR="00D477ED" w:rsidRPr="00E50931">
              <w:rPr>
                <w:rFonts w:cs="Arial"/>
                <w:color w:val="000000"/>
                <w:lang w:val="en-GB" w:eastAsia="lt-LT"/>
              </w:rPr>
              <w:t>only for the activities provided for in paragraph</w:t>
            </w:r>
            <w:r w:rsidR="00F57C7B" w:rsidRPr="00E50931">
              <w:rPr>
                <w:rFonts w:cs="Arial"/>
                <w:color w:val="000000"/>
                <w:lang w:val="en-GB" w:eastAsia="lt-LT"/>
              </w:rPr>
              <w:t xml:space="preserve"> 10.2 </w:t>
            </w:r>
            <w:r w:rsidR="00D477ED" w:rsidRPr="00E50931">
              <w:rPr>
                <w:rFonts w:cs="Arial"/>
                <w:color w:val="000000"/>
                <w:lang w:val="en-GB" w:eastAsia="lt-LT"/>
              </w:rPr>
              <w:t>i</w:t>
            </w:r>
            <w:r w:rsidR="00A35AE4">
              <w:rPr>
                <w:rFonts w:cs="Arial"/>
                <w:color w:val="000000"/>
                <w:lang w:val="en-GB" w:eastAsia="lt-LT"/>
              </w:rPr>
              <w:t>n</w:t>
            </w:r>
            <w:r w:rsidR="00D477ED" w:rsidRPr="00E50931">
              <w:rPr>
                <w:rFonts w:cs="Arial"/>
                <w:color w:val="000000"/>
                <w:lang w:val="en-GB" w:eastAsia="lt-LT"/>
              </w:rPr>
              <w:t xml:space="preserve"> the </w:t>
            </w:r>
            <w:r w:rsidR="00C832AC">
              <w:rPr>
                <w:rFonts w:cs="Arial"/>
                <w:color w:val="000000"/>
                <w:lang w:val="en-GB" w:eastAsia="lt-LT"/>
              </w:rPr>
              <w:t>d</w:t>
            </w:r>
            <w:r w:rsidR="00D477ED" w:rsidRPr="00E50931">
              <w:rPr>
                <w:rFonts w:cs="Arial"/>
                <w:color w:val="000000"/>
                <w:lang w:val="en-GB" w:eastAsia="lt-LT"/>
              </w:rPr>
              <w:t>escription</w:t>
            </w:r>
            <w:r w:rsidR="00F57C7B" w:rsidRPr="00E50931">
              <w:rPr>
                <w:rFonts w:cs="Arial"/>
                <w:color w:val="000000"/>
                <w:lang w:val="en-GB" w:eastAsia="lt-LT"/>
              </w:rPr>
              <w:t>)</w:t>
            </w:r>
          </w:p>
        </w:tc>
        <w:tc>
          <w:tcPr>
            <w:tcW w:w="998" w:type="dxa"/>
            <w:tcBorders>
              <w:top w:val="nil"/>
              <w:left w:val="nil"/>
              <w:bottom w:val="single" w:sz="4" w:space="0" w:color="auto"/>
              <w:right w:val="single" w:sz="4" w:space="0" w:color="auto"/>
            </w:tcBorders>
            <w:shd w:val="clear" w:color="auto" w:fill="auto"/>
            <w:noWrap/>
            <w:hideMark/>
          </w:tcPr>
          <w:p w14:paraId="035C3058" w14:textId="77777777" w:rsidR="008A5AED" w:rsidRPr="00E50931" w:rsidRDefault="008A5AED" w:rsidP="00531BD5">
            <w:pPr>
              <w:ind w:firstLine="0"/>
              <w:rPr>
                <w:rFonts w:cs="Arial"/>
                <w:color w:val="000000"/>
                <w:lang w:val="en-GB" w:eastAsia="lt-LT"/>
              </w:rPr>
            </w:pPr>
            <w:r w:rsidRPr="00E50931">
              <w:rPr>
                <w:rFonts w:cs="Arial"/>
                <w:color w:val="000000"/>
                <w:lang w:val="en-GB" w:eastAsia="lt-LT"/>
              </w:rPr>
              <w:t> </w:t>
            </w:r>
          </w:p>
        </w:tc>
      </w:tr>
      <w:tr w:rsidR="008A5AED" w:rsidRPr="00E50931" w14:paraId="760637A9" w14:textId="77777777" w:rsidTr="00A1140E">
        <w:trPr>
          <w:trHeight w:val="53"/>
        </w:trPr>
        <w:tc>
          <w:tcPr>
            <w:tcW w:w="8642" w:type="dxa"/>
            <w:tcBorders>
              <w:top w:val="nil"/>
              <w:left w:val="nil"/>
              <w:bottom w:val="single" w:sz="4" w:space="0" w:color="auto"/>
              <w:right w:val="nil"/>
            </w:tcBorders>
            <w:shd w:val="clear" w:color="auto" w:fill="auto"/>
            <w:noWrap/>
            <w:hideMark/>
          </w:tcPr>
          <w:p w14:paraId="4D5C95D8" w14:textId="77777777" w:rsidR="008A5AED" w:rsidRPr="00E50931" w:rsidRDefault="008A5AED" w:rsidP="00531BD5">
            <w:pPr>
              <w:ind w:firstLine="0"/>
              <w:rPr>
                <w:rFonts w:cs="Arial"/>
                <w:color w:val="000000"/>
                <w:lang w:val="en-GB" w:eastAsia="lt-LT"/>
              </w:rPr>
            </w:pPr>
          </w:p>
        </w:tc>
        <w:tc>
          <w:tcPr>
            <w:tcW w:w="998" w:type="dxa"/>
            <w:tcBorders>
              <w:top w:val="nil"/>
              <w:left w:val="nil"/>
              <w:bottom w:val="nil"/>
              <w:right w:val="nil"/>
            </w:tcBorders>
            <w:shd w:val="clear" w:color="auto" w:fill="auto"/>
            <w:noWrap/>
            <w:hideMark/>
          </w:tcPr>
          <w:p w14:paraId="73ED69F1" w14:textId="77777777" w:rsidR="008A5AED" w:rsidRPr="00E50931" w:rsidRDefault="008A5AED" w:rsidP="00531BD5">
            <w:pPr>
              <w:ind w:firstLine="0"/>
              <w:rPr>
                <w:rFonts w:cs="Arial"/>
                <w:lang w:val="en-GB" w:eastAsia="lt-LT"/>
              </w:rPr>
            </w:pPr>
          </w:p>
        </w:tc>
      </w:tr>
      <w:tr w:rsidR="008A5AED" w:rsidRPr="00E50931" w14:paraId="1FB13D20"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67924B00" w14:textId="00E0C009" w:rsidR="008A5AED" w:rsidRPr="00E50931" w:rsidRDefault="00D477ED" w:rsidP="00531BD5">
            <w:pPr>
              <w:ind w:firstLine="0"/>
              <w:rPr>
                <w:rFonts w:cs="Arial"/>
                <w:color w:val="000000"/>
                <w:lang w:val="en-GB" w:eastAsia="lt-LT"/>
              </w:rPr>
            </w:pPr>
            <w:r w:rsidRPr="00E50931">
              <w:rPr>
                <w:rFonts w:cs="Arial"/>
                <w:color w:val="000000"/>
                <w:lang w:val="en-GB" w:eastAsia="lt-LT"/>
              </w:rPr>
              <w:t>Are eligible expenses of the project higher than the value of the reused assets by 200 per cent? (</w:t>
            </w:r>
            <w:r w:rsidR="0091073F">
              <w:rPr>
                <w:rFonts w:cs="Arial"/>
                <w:color w:val="000000"/>
                <w:lang w:val="en-GB" w:eastAsia="lt-LT"/>
              </w:rPr>
              <w:t>‘</w:t>
            </w:r>
            <w:r w:rsidRPr="00A35AE4">
              <w:rPr>
                <w:rFonts w:cs="Arial"/>
                <w:color w:val="000000"/>
                <w:lang w:val="en-GB" w:eastAsia="lt-LT"/>
              </w:rPr>
              <w:t>YE</w:t>
            </w:r>
            <w:r w:rsidR="0091073F" w:rsidRPr="00A35AE4">
              <w:rPr>
                <w:rFonts w:cs="Arial"/>
                <w:color w:val="000000"/>
                <w:lang w:val="en-GB" w:eastAsia="lt-LT"/>
              </w:rPr>
              <w:t>S’</w:t>
            </w:r>
            <w:r w:rsidRPr="00A35AE4">
              <w:rPr>
                <w:rFonts w:cs="Arial"/>
                <w:color w:val="000000"/>
                <w:lang w:val="en-GB" w:eastAsia="lt-LT"/>
              </w:rPr>
              <w:t xml:space="preserve"> if (2) &gt; 2</w:t>
            </w:r>
            <w:r w:rsidR="00A35AE4">
              <w:rPr>
                <w:rFonts w:cs="Arial"/>
                <w:color w:val="000000"/>
                <w:lang w:val="en-GB" w:eastAsia="lt-LT"/>
              </w:rPr>
              <w:t xml:space="preserve"> </w:t>
            </w:r>
            <w:r w:rsidRPr="00A35AE4">
              <w:rPr>
                <w:rFonts w:cs="Arial"/>
                <w:color w:val="000000"/>
                <w:lang w:val="en-GB" w:eastAsia="lt-LT"/>
              </w:rPr>
              <w:t>*</w:t>
            </w:r>
            <w:r w:rsidR="00A35AE4">
              <w:rPr>
                <w:rFonts w:cs="Arial"/>
                <w:color w:val="000000"/>
                <w:lang w:val="en-GB" w:eastAsia="lt-LT"/>
              </w:rPr>
              <w:t xml:space="preserve"> </w:t>
            </w:r>
            <w:r w:rsidRPr="00A35AE4">
              <w:rPr>
                <w:rFonts w:cs="Arial"/>
                <w:color w:val="000000"/>
                <w:lang w:val="en-GB" w:eastAsia="lt-LT"/>
              </w:rPr>
              <w:t xml:space="preserve">(1) and </w:t>
            </w:r>
            <w:r w:rsidR="0091073F" w:rsidRPr="00A35AE4">
              <w:rPr>
                <w:rFonts w:cs="Arial"/>
                <w:color w:val="000000"/>
                <w:lang w:val="en-GB" w:eastAsia="lt-LT"/>
              </w:rPr>
              <w:t>‘</w:t>
            </w:r>
            <w:r w:rsidRPr="00A35AE4">
              <w:rPr>
                <w:rFonts w:cs="Arial"/>
                <w:color w:val="000000"/>
                <w:lang w:val="en-GB" w:eastAsia="lt-LT"/>
              </w:rPr>
              <w:t>NO</w:t>
            </w:r>
            <w:r w:rsidR="0091073F" w:rsidRPr="00A35AE4">
              <w:rPr>
                <w:rFonts w:cs="Arial"/>
                <w:color w:val="000000"/>
                <w:lang w:val="en-GB" w:eastAsia="lt-LT"/>
              </w:rPr>
              <w:t>’</w:t>
            </w:r>
            <w:r w:rsidRPr="00A35AE4">
              <w:rPr>
                <w:rFonts w:cs="Arial"/>
                <w:color w:val="000000"/>
                <w:lang w:val="en-GB" w:eastAsia="lt-LT"/>
              </w:rPr>
              <w:t xml:space="preserve"> if (2) &lt; 2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541B89" w14:textId="77777777" w:rsidR="008A5AED" w:rsidRPr="00E50931" w:rsidRDefault="008A5AED" w:rsidP="00531BD5">
            <w:pPr>
              <w:ind w:firstLine="0"/>
              <w:rPr>
                <w:rFonts w:cs="Arial"/>
                <w:color w:val="000000"/>
                <w:lang w:val="en-GB" w:eastAsia="lt-LT"/>
              </w:rPr>
            </w:pPr>
            <w:r w:rsidRPr="00E50931">
              <w:rPr>
                <w:rFonts w:cs="Arial"/>
                <w:color w:val="000000"/>
                <w:lang w:val="en-GB" w:eastAsia="lt-LT"/>
              </w:rPr>
              <w:t> </w:t>
            </w:r>
          </w:p>
        </w:tc>
      </w:tr>
    </w:tbl>
    <w:p w14:paraId="24BDDD52" w14:textId="41042977" w:rsidR="00E50931" w:rsidRPr="00E50931" w:rsidRDefault="005C2780" w:rsidP="005C2780">
      <w:pPr>
        <w:ind w:firstLine="0"/>
        <w:jc w:val="both"/>
        <w:rPr>
          <w:rFonts w:cs="Arial"/>
          <w:i/>
          <w:lang w:val="en-GB"/>
        </w:rPr>
      </w:pPr>
      <w:r w:rsidRPr="00E50931">
        <w:rPr>
          <w:rFonts w:cs="Arial"/>
          <w:lang w:val="en-GB"/>
        </w:rPr>
        <w:t xml:space="preserve">* </w:t>
      </w:r>
      <w:bookmarkStart w:id="13" w:name="_Hlk83767923"/>
      <w:r w:rsidR="003E7040" w:rsidRPr="00E50931">
        <w:rPr>
          <w:rFonts w:cs="Arial"/>
          <w:i/>
          <w:lang w:val="en-GB"/>
        </w:rPr>
        <w:t>If the aid is granted for diversification of the current activities of the enterprise</w:t>
      </w:r>
      <w:r w:rsidR="00E50931" w:rsidRPr="00E50931">
        <w:rPr>
          <w:rFonts w:cs="Arial"/>
          <w:i/>
          <w:lang w:val="en-GB"/>
        </w:rPr>
        <w:t>, the eligible expenses must exceed the carrying amount of the repeatedly used assets registered in the financial year before starting the works at least by 200 per cent.</w:t>
      </w:r>
    </w:p>
    <w:bookmarkEnd w:id="13"/>
    <w:p w14:paraId="04196E28" w14:textId="2D59B393" w:rsidR="005C2780" w:rsidRPr="00E50931" w:rsidRDefault="005C2780" w:rsidP="005C2780">
      <w:pPr>
        <w:ind w:firstLine="0"/>
        <w:jc w:val="both"/>
        <w:rPr>
          <w:rFonts w:cs="Arial"/>
          <w:lang w:val="en-GB"/>
        </w:rPr>
      </w:pPr>
    </w:p>
    <w:p w14:paraId="492FB6D7" w14:textId="089CDA17" w:rsidR="0012373D" w:rsidRPr="00E50931" w:rsidRDefault="00807466" w:rsidP="0012373D">
      <w:pPr>
        <w:rPr>
          <w:rFonts w:cs="Arial"/>
          <w:b/>
          <w:lang w:val="en-GB"/>
        </w:rPr>
      </w:pPr>
      <w:r w:rsidRPr="00E50931">
        <w:rPr>
          <w:rFonts w:cs="Arial"/>
          <w:b/>
          <w:lang w:val="en-GB"/>
        </w:rPr>
        <w:t>7</w:t>
      </w:r>
      <w:r w:rsidR="0012373D" w:rsidRPr="00E50931">
        <w:rPr>
          <w:rFonts w:cs="Arial"/>
          <w:b/>
          <w:lang w:val="en-GB"/>
        </w:rPr>
        <w:t xml:space="preserve">. </w:t>
      </w:r>
      <w:r w:rsidR="00D477ED" w:rsidRPr="00E50931">
        <w:rPr>
          <w:rFonts w:cs="Arial"/>
          <w:b/>
          <w:lang w:val="en-GB"/>
        </w:rPr>
        <w:t>FINANCIAL PLAN</w:t>
      </w:r>
    </w:p>
    <w:p w14:paraId="46863471" w14:textId="77777777" w:rsidR="00FF152C" w:rsidRPr="00E50931" w:rsidRDefault="00FF152C" w:rsidP="00FF152C">
      <w:pPr>
        <w:ind w:firstLine="0"/>
        <w:jc w:val="both"/>
        <w:rPr>
          <w:rFonts w:cs="Arial"/>
          <w:b/>
          <w:color w:val="000000"/>
          <w:lang w:val="en-GB"/>
        </w:rPr>
      </w:pPr>
    </w:p>
    <w:tbl>
      <w:tblPr>
        <w:tblStyle w:val="Lentelstinklelis"/>
        <w:tblW w:w="0" w:type="auto"/>
        <w:tblLook w:val="04A0" w:firstRow="1" w:lastRow="0" w:firstColumn="1" w:lastColumn="0" w:noHBand="0" w:noVBand="1"/>
      </w:tblPr>
      <w:tblGrid>
        <w:gridCol w:w="9629"/>
      </w:tblGrid>
      <w:tr w:rsidR="001063DE" w:rsidRPr="00E50931" w14:paraId="1EA4AD53" w14:textId="77777777" w:rsidTr="001063DE">
        <w:tc>
          <w:tcPr>
            <w:tcW w:w="9629" w:type="dxa"/>
          </w:tcPr>
          <w:p w14:paraId="2596A0D4" w14:textId="5DEDFDDD" w:rsidR="00D477ED" w:rsidRPr="00E50931" w:rsidRDefault="001063DE" w:rsidP="00F57C7B">
            <w:pPr>
              <w:ind w:firstLine="0"/>
              <w:jc w:val="both"/>
              <w:rPr>
                <w:rFonts w:cs="Arial"/>
                <w:i/>
                <w:color w:val="000000"/>
                <w:lang w:val="en-GB"/>
              </w:rPr>
            </w:pPr>
            <w:r w:rsidRPr="00E50931">
              <w:rPr>
                <w:rFonts w:cs="Arial"/>
                <w:i/>
                <w:color w:val="000000"/>
                <w:sz w:val="48"/>
                <w:lang w:val="en-GB"/>
              </w:rPr>
              <w:t>!</w:t>
            </w:r>
            <w:r w:rsidRPr="00E50931">
              <w:rPr>
                <w:rFonts w:cs="Arial"/>
                <w:b/>
                <w:color w:val="000000"/>
                <w:lang w:val="en-GB"/>
              </w:rPr>
              <w:t xml:space="preserve"> </w:t>
            </w:r>
            <w:r w:rsidR="00D477ED" w:rsidRPr="00E50931">
              <w:rPr>
                <w:rFonts w:cs="Arial"/>
                <w:i/>
                <w:color w:val="000000"/>
                <w:lang w:val="en-GB"/>
              </w:rPr>
              <w:t xml:space="preserve">The financial plan shall be completed </w:t>
            </w:r>
            <w:r w:rsidR="00A35AE4">
              <w:rPr>
                <w:rFonts w:cs="Arial"/>
                <w:i/>
                <w:color w:val="000000"/>
                <w:lang w:val="en-GB"/>
              </w:rPr>
              <w:t>o</w:t>
            </w:r>
            <w:r w:rsidR="00D477ED" w:rsidRPr="00E50931">
              <w:rPr>
                <w:rFonts w:cs="Arial"/>
                <w:i/>
                <w:color w:val="000000"/>
                <w:lang w:val="en-GB"/>
              </w:rPr>
              <w:t xml:space="preserve">n the Excel form </w:t>
            </w:r>
            <w:r w:rsidR="0091073F">
              <w:rPr>
                <w:rFonts w:cs="Arial"/>
                <w:i/>
                <w:color w:val="000000"/>
                <w:lang w:val="en-GB"/>
              </w:rPr>
              <w:t>‘</w:t>
            </w:r>
            <w:r w:rsidR="00D477ED" w:rsidRPr="00E50931">
              <w:rPr>
                <w:rFonts w:cs="Arial"/>
                <w:i/>
                <w:color w:val="000000"/>
                <w:lang w:val="en-GB"/>
              </w:rPr>
              <w:t>Financial Plan</w:t>
            </w:r>
            <w:r w:rsidR="0091073F">
              <w:rPr>
                <w:rFonts w:cs="Arial"/>
                <w:i/>
                <w:color w:val="000000"/>
                <w:lang w:val="en-GB"/>
              </w:rPr>
              <w:t>’</w:t>
            </w:r>
            <w:r w:rsidR="00D477ED" w:rsidRPr="00E50931">
              <w:rPr>
                <w:rFonts w:cs="Arial"/>
                <w:i/>
                <w:color w:val="000000"/>
                <w:lang w:val="en-GB"/>
              </w:rPr>
              <w:t xml:space="preserve"> laid down in Annex 3 to the </w:t>
            </w:r>
            <w:r w:rsidR="00DE6FA9">
              <w:rPr>
                <w:rFonts w:cs="Arial"/>
                <w:i/>
                <w:color w:val="000000"/>
                <w:lang w:val="en-GB"/>
              </w:rPr>
              <w:t>b</w:t>
            </w:r>
            <w:r w:rsidR="00D477ED" w:rsidRPr="00E50931">
              <w:rPr>
                <w:rFonts w:cs="Arial"/>
                <w:i/>
                <w:color w:val="000000"/>
                <w:lang w:val="en-GB"/>
              </w:rPr>
              <w:t xml:space="preserve">usiness </w:t>
            </w:r>
            <w:r w:rsidR="00DE6FA9">
              <w:rPr>
                <w:rFonts w:cs="Arial"/>
                <w:i/>
                <w:color w:val="000000"/>
                <w:lang w:val="en-GB"/>
              </w:rPr>
              <w:t>p</w:t>
            </w:r>
            <w:r w:rsidR="00D477ED" w:rsidRPr="00E50931">
              <w:rPr>
                <w:rFonts w:cs="Arial"/>
                <w:i/>
                <w:color w:val="000000"/>
                <w:lang w:val="en-GB"/>
              </w:rPr>
              <w:t>lan</w:t>
            </w:r>
          </w:p>
        </w:tc>
      </w:tr>
    </w:tbl>
    <w:p w14:paraId="2E9A077E" w14:textId="77777777" w:rsidR="0076139D" w:rsidRPr="00E50931" w:rsidRDefault="0076139D" w:rsidP="00FF152C">
      <w:pPr>
        <w:ind w:firstLine="0"/>
        <w:rPr>
          <w:rFonts w:cs="Arial"/>
          <w:color w:val="000000"/>
          <w:lang w:val="en-GB"/>
        </w:rPr>
      </w:pPr>
    </w:p>
    <w:tbl>
      <w:tblPr>
        <w:tblStyle w:val="Lentelstinklelis"/>
        <w:tblW w:w="0" w:type="auto"/>
        <w:tblLook w:val="04A0" w:firstRow="1" w:lastRow="0" w:firstColumn="1" w:lastColumn="0" w:noHBand="0" w:noVBand="1"/>
      </w:tblPr>
      <w:tblGrid>
        <w:gridCol w:w="9629"/>
      </w:tblGrid>
      <w:tr w:rsidR="00C4521B" w:rsidRPr="00E50931" w14:paraId="49A1A65D" w14:textId="77777777" w:rsidTr="00C4521B">
        <w:tc>
          <w:tcPr>
            <w:tcW w:w="9629" w:type="dxa"/>
          </w:tcPr>
          <w:p w14:paraId="555F8B38" w14:textId="77777777" w:rsidR="00CD15E4" w:rsidRPr="00E50931" w:rsidRDefault="00C4521B" w:rsidP="00CD15E4">
            <w:pPr>
              <w:ind w:firstLine="0"/>
              <w:jc w:val="both"/>
              <w:rPr>
                <w:rFonts w:cs="Arial"/>
                <w:i/>
                <w:color w:val="000000"/>
                <w:lang w:val="en-GB"/>
              </w:rPr>
            </w:pPr>
            <w:r w:rsidRPr="00E50931">
              <w:rPr>
                <w:rFonts w:cs="Arial"/>
                <w:i/>
                <w:color w:val="000000"/>
                <w:sz w:val="48"/>
                <w:lang w:val="en-GB"/>
              </w:rPr>
              <w:t xml:space="preserve">! </w:t>
            </w:r>
            <w:r w:rsidR="00CD15E4" w:rsidRPr="00E50931">
              <w:rPr>
                <w:rFonts w:cs="Arial"/>
                <w:i/>
                <w:color w:val="000000"/>
                <w:lang w:val="en-GB"/>
              </w:rPr>
              <w:t>The assumptions of financial forecasting shall be based on the data of the financial statements and/or statistical information of the reference year and/or previous year.</w:t>
            </w:r>
          </w:p>
          <w:p w14:paraId="4D6CB983" w14:textId="036E431C" w:rsidR="00CD15E4" w:rsidRPr="00E50931" w:rsidRDefault="00CD15E4" w:rsidP="00CD15E4">
            <w:pPr>
              <w:ind w:firstLine="0"/>
              <w:jc w:val="both"/>
              <w:rPr>
                <w:rFonts w:cs="Arial"/>
                <w:i/>
                <w:color w:val="000000"/>
                <w:lang w:val="en-GB"/>
              </w:rPr>
            </w:pPr>
            <w:r w:rsidRPr="00E50931">
              <w:rPr>
                <w:rFonts w:cs="Arial"/>
                <w:i/>
                <w:color w:val="000000"/>
                <w:lang w:val="en-GB"/>
              </w:rPr>
              <w:t xml:space="preserve">The information provided in the financial forecasts shall not be contrary </w:t>
            </w:r>
            <w:r w:rsidR="00A35AE4">
              <w:rPr>
                <w:rFonts w:cs="Arial"/>
                <w:i/>
                <w:color w:val="000000"/>
                <w:lang w:val="en-GB"/>
              </w:rPr>
              <w:t>to</w:t>
            </w:r>
            <w:r w:rsidR="00A35AE4" w:rsidRPr="00E50931">
              <w:rPr>
                <w:rFonts w:cs="Arial"/>
                <w:i/>
                <w:color w:val="000000"/>
                <w:lang w:val="en-GB"/>
              </w:rPr>
              <w:t xml:space="preserve"> </w:t>
            </w:r>
            <w:r w:rsidRPr="00E50931">
              <w:rPr>
                <w:rFonts w:cs="Arial"/>
                <w:i/>
                <w:color w:val="000000"/>
                <w:lang w:val="en-GB"/>
              </w:rPr>
              <w:t xml:space="preserve">the information indicated in paragraph 6 of the </w:t>
            </w:r>
            <w:r w:rsidR="00C832AC">
              <w:rPr>
                <w:rFonts w:cs="Arial"/>
                <w:i/>
                <w:color w:val="000000"/>
                <w:lang w:val="en-GB"/>
              </w:rPr>
              <w:t>b</w:t>
            </w:r>
            <w:r w:rsidRPr="00E50931">
              <w:rPr>
                <w:rFonts w:cs="Arial"/>
                <w:i/>
                <w:color w:val="000000"/>
                <w:lang w:val="en-GB"/>
              </w:rPr>
              <w:t>usiness</w:t>
            </w:r>
            <w:r w:rsidR="00A35AE4">
              <w:rPr>
                <w:rFonts w:cs="Arial"/>
                <w:i/>
                <w:color w:val="000000"/>
                <w:lang w:val="en-GB"/>
              </w:rPr>
              <w:t xml:space="preserve"> </w:t>
            </w:r>
            <w:r w:rsidR="00C832AC">
              <w:rPr>
                <w:rFonts w:cs="Arial"/>
                <w:i/>
                <w:color w:val="000000"/>
                <w:lang w:val="en-GB"/>
              </w:rPr>
              <w:t>p</w:t>
            </w:r>
            <w:r w:rsidR="00A35AE4">
              <w:rPr>
                <w:rFonts w:cs="Arial"/>
                <w:i/>
                <w:color w:val="000000"/>
                <w:lang w:val="en-GB"/>
              </w:rPr>
              <w:t>lan</w:t>
            </w:r>
            <w:r w:rsidRPr="00E50931">
              <w:rPr>
                <w:rFonts w:cs="Arial"/>
                <w:i/>
                <w:color w:val="000000"/>
                <w:lang w:val="en-GB"/>
              </w:rPr>
              <w:t xml:space="preserve"> and provided taking into consideration the information </w:t>
            </w:r>
            <w:r w:rsidR="00A35AE4">
              <w:rPr>
                <w:rFonts w:cs="Arial"/>
                <w:i/>
                <w:color w:val="000000"/>
                <w:lang w:val="en-GB"/>
              </w:rPr>
              <w:t>given</w:t>
            </w:r>
            <w:r w:rsidRPr="00E50931">
              <w:rPr>
                <w:rFonts w:cs="Arial"/>
                <w:i/>
                <w:color w:val="000000"/>
                <w:lang w:val="en-GB"/>
              </w:rPr>
              <w:t xml:space="preserve"> in other paragraphs.</w:t>
            </w:r>
          </w:p>
          <w:p w14:paraId="4EE88776" w14:textId="0A0E09EF" w:rsidR="00C4521B" w:rsidRPr="00E50931" w:rsidRDefault="00CD15E4" w:rsidP="00CD15E4">
            <w:pPr>
              <w:ind w:firstLine="0"/>
              <w:jc w:val="both"/>
              <w:rPr>
                <w:rFonts w:cs="Arial"/>
                <w:i/>
                <w:color w:val="000000"/>
                <w:lang w:val="en-GB"/>
              </w:rPr>
            </w:pPr>
            <w:r w:rsidRPr="00E50931">
              <w:rPr>
                <w:rFonts w:cs="Arial"/>
                <w:i/>
                <w:color w:val="000000"/>
                <w:lang w:val="en-GB"/>
              </w:rPr>
              <w:t>The financial forecasting tables shall be completed in accordance with the methods and rules employed for management accounts and drawing up financial statements.</w:t>
            </w:r>
          </w:p>
        </w:tc>
      </w:tr>
    </w:tbl>
    <w:p w14:paraId="59781839" w14:textId="77777777" w:rsidR="001063DE" w:rsidRPr="00E50931" w:rsidRDefault="001063DE" w:rsidP="00080341">
      <w:pPr>
        <w:jc w:val="both"/>
        <w:rPr>
          <w:rFonts w:cs="Arial"/>
          <w:color w:val="000000"/>
          <w:lang w:val="en-GB"/>
        </w:rPr>
      </w:pPr>
    </w:p>
    <w:tbl>
      <w:tblPr>
        <w:tblStyle w:val="Lentelstinklelis"/>
        <w:tblW w:w="0" w:type="auto"/>
        <w:tblLook w:val="04A0" w:firstRow="1" w:lastRow="0" w:firstColumn="1" w:lastColumn="0" w:noHBand="0" w:noVBand="1"/>
      </w:tblPr>
      <w:tblGrid>
        <w:gridCol w:w="9629"/>
      </w:tblGrid>
      <w:tr w:rsidR="00C4521B" w:rsidRPr="00E50931" w14:paraId="431EB538" w14:textId="77777777" w:rsidTr="00C4521B">
        <w:tc>
          <w:tcPr>
            <w:tcW w:w="9629" w:type="dxa"/>
          </w:tcPr>
          <w:p w14:paraId="2E09C989" w14:textId="579FD643" w:rsidR="00CD15E4" w:rsidRPr="00E50931" w:rsidRDefault="00C4521B" w:rsidP="00CD15E4">
            <w:pPr>
              <w:tabs>
                <w:tab w:val="left" w:pos="2968"/>
              </w:tabs>
              <w:ind w:firstLine="0"/>
              <w:jc w:val="both"/>
              <w:rPr>
                <w:rFonts w:cs="Arial"/>
                <w:i/>
                <w:iCs/>
                <w:color w:val="000000"/>
                <w:lang w:val="en-GB"/>
              </w:rPr>
            </w:pPr>
            <w:r w:rsidRPr="00E50931">
              <w:rPr>
                <w:rFonts w:cs="Arial"/>
                <w:i/>
                <w:color w:val="000000"/>
                <w:sz w:val="48"/>
                <w:lang w:val="en-GB"/>
              </w:rPr>
              <w:t xml:space="preserve">! </w:t>
            </w:r>
            <w:r w:rsidR="00CD15E4" w:rsidRPr="00E50931">
              <w:rPr>
                <w:rFonts w:cs="Arial"/>
                <w:i/>
                <w:iCs/>
                <w:color w:val="000000"/>
                <w:lang w:val="en-GB"/>
              </w:rPr>
              <w:t>For the purposes of drawing up the financial plan:</w:t>
            </w:r>
          </w:p>
          <w:p w14:paraId="26CC30DD" w14:textId="5C00DC91" w:rsidR="00CD15E4" w:rsidRPr="00E50931" w:rsidRDefault="00CD15E4" w:rsidP="00CD15E4">
            <w:pPr>
              <w:ind w:firstLine="0"/>
              <w:jc w:val="both"/>
              <w:rPr>
                <w:rFonts w:cs="Arial"/>
                <w:i/>
                <w:color w:val="000000"/>
                <w:lang w:val="en-GB"/>
              </w:rPr>
            </w:pPr>
            <w:r w:rsidRPr="00E50931">
              <w:rPr>
                <w:rFonts w:cs="Arial"/>
                <w:i/>
                <w:color w:val="000000"/>
                <w:lang w:val="en-GB"/>
              </w:rPr>
              <w:t>Financial forecasts (details of the balance sheet, profit (loss) account) shall be provided during the project implementation period.</w:t>
            </w:r>
          </w:p>
          <w:p w14:paraId="75EA9338" w14:textId="054DD49E" w:rsidR="00CD15E4" w:rsidRPr="00E50931" w:rsidRDefault="00CD15E4" w:rsidP="00CD15E4">
            <w:pPr>
              <w:ind w:firstLine="0"/>
              <w:jc w:val="both"/>
              <w:rPr>
                <w:rFonts w:cs="Arial"/>
                <w:i/>
                <w:color w:val="000000"/>
                <w:lang w:val="en-GB"/>
              </w:rPr>
            </w:pPr>
            <w:r w:rsidRPr="00E50931">
              <w:rPr>
                <w:rFonts w:cs="Arial"/>
                <w:i/>
                <w:color w:val="000000"/>
                <w:lang w:val="en-GB"/>
              </w:rPr>
              <w:t>The forecasts of sales of the products developed in the course of the project shall be provided in the course of implementation of the project (if planned) and for three years from the end of implementation of the project activities.</w:t>
            </w:r>
          </w:p>
        </w:tc>
      </w:tr>
    </w:tbl>
    <w:p w14:paraId="73EF6C3C" w14:textId="77777777" w:rsidR="00531BD5" w:rsidRPr="00E50931" w:rsidRDefault="00531BD5" w:rsidP="00760D18">
      <w:pPr>
        <w:ind w:firstLine="0"/>
        <w:jc w:val="both"/>
        <w:rPr>
          <w:rFonts w:cs="Arial"/>
          <w:color w:val="000000"/>
          <w:lang w:val="en-GB"/>
        </w:rPr>
      </w:pPr>
    </w:p>
    <w:p w14:paraId="690FF46D" w14:textId="143AC6E8" w:rsidR="00F25BF6" w:rsidRPr="00E50931" w:rsidRDefault="00807466" w:rsidP="004451EE">
      <w:pPr>
        <w:jc w:val="both"/>
        <w:rPr>
          <w:rFonts w:cs="Arial"/>
          <w:color w:val="000000"/>
          <w:lang w:val="en-GB"/>
        </w:rPr>
      </w:pPr>
      <w:r w:rsidRPr="00E50931">
        <w:rPr>
          <w:rFonts w:cs="Arial"/>
          <w:color w:val="000000"/>
          <w:lang w:val="en-GB"/>
        </w:rPr>
        <w:t>7</w:t>
      </w:r>
      <w:r w:rsidR="00CB7A8A" w:rsidRPr="00E50931">
        <w:rPr>
          <w:rFonts w:cs="Arial"/>
          <w:color w:val="000000"/>
          <w:lang w:val="en-GB"/>
        </w:rPr>
        <w:t>.</w:t>
      </w:r>
      <w:r w:rsidR="00760D18" w:rsidRPr="00E50931">
        <w:rPr>
          <w:rFonts w:cs="Arial"/>
          <w:color w:val="000000"/>
          <w:lang w:val="en-GB"/>
        </w:rPr>
        <w:t>1</w:t>
      </w:r>
      <w:r w:rsidR="00CB7A8A" w:rsidRPr="00E50931">
        <w:rPr>
          <w:rFonts w:cs="Arial"/>
          <w:color w:val="000000"/>
          <w:lang w:val="en-GB"/>
        </w:rPr>
        <w:t xml:space="preserve">. </w:t>
      </w:r>
      <w:r w:rsidR="00F25BF6" w:rsidRPr="00E50931">
        <w:rPr>
          <w:rFonts w:cs="Arial"/>
          <w:color w:val="000000"/>
          <w:lang w:val="en-GB"/>
        </w:rPr>
        <w:t xml:space="preserve">Ratio of the income expected by the </w:t>
      </w:r>
      <w:r w:rsidR="00E557A6" w:rsidRPr="00E50931">
        <w:rPr>
          <w:rFonts w:cs="Arial"/>
          <w:color w:val="000000"/>
          <w:lang w:val="en-GB"/>
        </w:rPr>
        <w:t>enterprise</w:t>
      </w:r>
      <w:r w:rsidR="00F25BF6" w:rsidRPr="00E50931">
        <w:rPr>
          <w:rFonts w:cs="Arial"/>
          <w:color w:val="000000"/>
          <w:lang w:val="en-GB"/>
        </w:rPr>
        <w:t xml:space="preserve"> from implementation of the project during the period of implementation of the project and 36 months from the end of implementation of the project activities</w:t>
      </w:r>
      <w:r w:rsidR="00A35AE4">
        <w:rPr>
          <w:rFonts w:cs="Arial"/>
          <w:color w:val="000000"/>
          <w:lang w:val="en-GB"/>
        </w:rPr>
        <w:t>,</w:t>
      </w:r>
      <w:r w:rsidR="00F25BF6" w:rsidRPr="00E50931">
        <w:rPr>
          <w:rFonts w:cs="Arial"/>
          <w:color w:val="000000"/>
          <w:lang w:val="en-GB"/>
        </w:rPr>
        <w:t xml:space="preserve"> and the products directly developed and placed on the market in the course of implementation of the project</w:t>
      </w:r>
      <w:r w:rsidR="00A35AE4">
        <w:rPr>
          <w:rFonts w:cs="Arial"/>
          <w:color w:val="000000"/>
          <w:lang w:val="en-GB"/>
        </w:rPr>
        <w:t>,</w:t>
      </w:r>
      <w:r w:rsidR="00F25BF6" w:rsidRPr="00E50931">
        <w:rPr>
          <w:rFonts w:cs="Arial"/>
          <w:color w:val="000000"/>
          <w:lang w:val="en-GB"/>
        </w:rPr>
        <w:t xml:space="preserve"> to the eligible expenses of the project:*</w:t>
      </w:r>
    </w:p>
    <w:tbl>
      <w:tblPr>
        <w:tblStyle w:val="Lentelstinklelis"/>
        <w:tblW w:w="0" w:type="auto"/>
        <w:tblLook w:val="04A0" w:firstRow="1" w:lastRow="0" w:firstColumn="1" w:lastColumn="0" w:noHBand="0" w:noVBand="1"/>
      </w:tblPr>
      <w:tblGrid>
        <w:gridCol w:w="3209"/>
        <w:gridCol w:w="3210"/>
        <w:gridCol w:w="3210"/>
      </w:tblGrid>
      <w:tr w:rsidR="00F25BF6" w:rsidRPr="00E50931" w14:paraId="69EB539A" w14:textId="77777777" w:rsidTr="00652F1B">
        <w:trPr>
          <w:tblHeader/>
        </w:trPr>
        <w:tc>
          <w:tcPr>
            <w:tcW w:w="3209" w:type="dxa"/>
            <w:shd w:val="clear" w:color="auto" w:fill="D9D9D9" w:themeFill="background1" w:themeFillShade="D9"/>
            <w:vAlign w:val="center"/>
          </w:tcPr>
          <w:p w14:paraId="12EA7A0F" w14:textId="2D68C636" w:rsidR="00F25BF6" w:rsidRPr="00E50931" w:rsidRDefault="00F25BF6" w:rsidP="00F25BF6">
            <w:pPr>
              <w:ind w:firstLine="0"/>
              <w:jc w:val="center"/>
              <w:rPr>
                <w:rFonts w:cs="Arial"/>
                <w:b/>
                <w:color w:val="000000"/>
                <w:lang w:val="en-GB"/>
              </w:rPr>
            </w:pPr>
            <w:r w:rsidRPr="00E50931">
              <w:rPr>
                <w:rFonts w:cs="Arial"/>
                <w:b/>
                <w:color w:val="000000"/>
                <w:lang w:val="en-GB"/>
              </w:rPr>
              <w:t>Received income, EUR</w:t>
            </w:r>
          </w:p>
        </w:tc>
        <w:tc>
          <w:tcPr>
            <w:tcW w:w="3210" w:type="dxa"/>
            <w:shd w:val="clear" w:color="auto" w:fill="D9D9D9" w:themeFill="background1" w:themeFillShade="D9"/>
            <w:vAlign w:val="center"/>
          </w:tcPr>
          <w:p w14:paraId="485956FC" w14:textId="47B24B88" w:rsidR="00F25BF6" w:rsidRPr="00E50931" w:rsidRDefault="00F25BF6" w:rsidP="00F25BF6">
            <w:pPr>
              <w:ind w:firstLine="0"/>
              <w:jc w:val="center"/>
              <w:rPr>
                <w:rFonts w:cs="Arial"/>
                <w:b/>
                <w:color w:val="000000"/>
                <w:lang w:val="en-GB"/>
              </w:rPr>
            </w:pPr>
            <w:r w:rsidRPr="00E50931">
              <w:rPr>
                <w:rFonts w:cs="Arial"/>
                <w:b/>
                <w:color w:val="000000"/>
                <w:lang w:val="en-GB"/>
              </w:rPr>
              <w:t>Eligible expenses of the project, EUR</w:t>
            </w:r>
          </w:p>
        </w:tc>
        <w:tc>
          <w:tcPr>
            <w:tcW w:w="3210" w:type="dxa"/>
            <w:shd w:val="clear" w:color="auto" w:fill="D9D9D9" w:themeFill="background1" w:themeFillShade="D9"/>
            <w:vAlign w:val="center"/>
          </w:tcPr>
          <w:p w14:paraId="266ACA9B" w14:textId="45C53A61" w:rsidR="00F25BF6" w:rsidRPr="00E50931" w:rsidRDefault="00F25BF6" w:rsidP="00F25BF6">
            <w:pPr>
              <w:ind w:firstLine="0"/>
              <w:jc w:val="center"/>
              <w:rPr>
                <w:rFonts w:cs="Arial"/>
                <w:b/>
                <w:color w:val="000000"/>
                <w:lang w:val="en-GB"/>
              </w:rPr>
            </w:pPr>
            <w:r w:rsidRPr="00E50931">
              <w:rPr>
                <w:rFonts w:cs="Arial"/>
                <w:b/>
                <w:color w:val="000000"/>
                <w:lang w:val="en-GB"/>
              </w:rPr>
              <w:t>Ratio of income to expenses, per cent</w:t>
            </w:r>
          </w:p>
        </w:tc>
      </w:tr>
      <w:tr w:rsidR="00CB7A8A" w:rsidRPr="00E50931" w14:paraId="4E35389D" w14:textId="77777777" w:rsidTr="00652F1B">
        <w:tc>
          <w:tcPr>
            <w:tcW w:w="3209" w:type="dxa"/>
          </w:tcPr>
          <w:p w14:paraId="03F33D1A" w14:textId="77777777" w:rsidR="00CB7A8A" w:rsidRPr="00E50931" w:rsidRDefault="00CB7A8A" w:rsidP="00652F1B">
            <w:pPr>
              <w:ind w:firstLine="0"/>
              <w:rPr>
                <w:rFonts w:cs="Arial"/>
                <w:color w:val="000000"/>
                <w:lang w:val="en-GB"/>
              </w:rPr>
            </w:pPr>
          </w:p>
        </w:tc>
        <w:tc>
          <w:tcPr>
            <w:tcW w:w="3210" w:type="dxa"/>
          </w:tcPr>
          <w:p w14:paraId="257BAF1E" w14:textId="77777777" w:rsidR="00CB7A8A" w:rsidRPr="00E50931" w:rsidRDefault="00CB7A8A" w:rsidP="00652F1B">
            <w:pPr>
              <w:ind w:firstLine="0"/>
              <w:rPr>
                <w:rFonts w:cs="Arial"/>
                <w:color w:val="000000"/>
                <w:lang w:val="en-GB"/>
              </w:rPr>
            </w:pPr>
          </w:p>
        </w:tc>
        <w:tc>
          <w:tcPr>
            <w:tcW w:w="3210" w:type="dxa"/>
          </w:tcPr>
          <w:p w14:paraId="14F9CCDF" w14:textId="77777777" w:rsidR="00CB7A8A" w:rsidRPr="00E50931" w:rsidRDefault="00CB7A8A" w:rsidP="00652F1B">
            <w:pPr>
              <w:ind w:firstLine="0"/>
              <w:rPr>
                <w:rFonts w:cs="Arial"/>
                <w:color w:val="000000"/>
                <w:lang w:val="en-GB"/>
              </w:rPr>
            </w:pPr>
          </w:p>
        </w:tc>
      </w:tr>
    </w:tbl>
    <w:p w14:paraId="11B1AB55" w14:textId="208F141B" w:rsidR="00E50931" w:rsidRPr="00E50931" w:rsidRDefault="004507D2" w:rsidP="00485D8F">
      <w:pPr>
        <w:jc w:val="both"/>
        <w:rPr>
          <w:rFonts w:cs="Arial"/>
          <w:i/>
          <w:iCs/>
          <w:color w:val="000000"/>
          <w:lang w:val="en-GB"/>
        </w:rPr>
      </w:pPr>
      <w:r w:rsidRPr="00E50931">
        <w:rPr>
          <w:rFonts w:cs="Arial"/>
          <w:iCs/>
          <w:color w:val="000000"/>
          <w:lang w:val="en-GB"/>
        </w:rPr>
        <w:t xml:space="preserve">* </w:t>
      </w:r>
      <w:bookmarkStart w:id="14" w:name="_Hlk83767933"/>
      <w:r w:rsidR="00A35AE4" w:rsidRPr="00562640">
        <w:rPr>
          <w:rFonts w:cs="Arial"/>
          <w:i/>
          <w:color w:val="000000"/>
          <w:lang w:val="en-GB"/>
        </w:rPr>
        <w:t>P</w:t>
      </w:r>
      <w:r w:rsidR="00E50931" w:rsidRPr="00E50931">
        <w:rPr>
          <w:rFonts w:cs="Arial"/>
          <w:i/>
          <w:iCs/>
          <w:color w:val="000000"/>
          <w:lang w:val="en-GB"/>
        </w:rPr>
        <w:t xml:space="preserve">rovided data concerning the income to be received by the enterprise within </w:t>
      </w:r>
      <w:r w:rsidR="00A35AE4">
        <w:rPr>
          <w:rFonts w:cs="Arial"/>
          <w:i/>
          <w:iCs/>
          <w:color w:val="000000"/>
          <w:lang w:val="en-GB"/>
        </w:rPr>
        <w:t>three</w:t>
      </w:r>
      <w:r w:rsidR="00A35AE4" w:rsidRPr="00E50931">
        <w:rPr>
          <w:rFonts w:cs="Arial"/>
          <w:i/>
          <w:iCs/>
          <w:color w:val="000000"/>
          <w:lang w:val="en-GB"/>
        </w:rPr>
        <w:t xml:space="preserve"> </w:t>
      </w:r>
      <w:r w:rsidR="00E50931" w:rsidRPr="00E50931">
        <w:rPr>
          <w:rFonts w:cs="Arial"/>
          <w:i/>
          <w:iCs/>
          <w:color w:val="000000"/>
          <w:lang w:val="en-GB"/>
        </w:rPr>
        <w:t xml:space="preserve">years </w:t>
      </w:r>
      <w:r w:rsidR="00A35AE4">
        <w:rPr>
          <w:rFonts w:cs="Arial"/>
          <w:i/>
          <w:iCs/>
          <w:color w:val="000000"/>
          <w:lang w:val="en-GB"/>
        </w:rPr>
        <w:t>o</w:t>
      </w:r>
      <w:r w:rsidR="00E50931" w:rsidRPr="00E50931">
        <w:rPr>
          <w:rFonts w:cs="Arial"/>
          <w:i/>
          <w:iCs/>
          <w:color w:val="000000"/>
          <w:lang w:val="en-GB"/>
        </w:rPr>
        <w:t xml:space="preserve">f the date of implementation of the project shall be calculated according to the expected income amount within 36 months from the date of completion of the project activities </w:t>
      </w:r>
      <w:r w:rsidR="00485D8F" w:rsidRPr="00E50931">
        <w:rPr>
          <w:rFonts w:cs="Arial"/>
          <w:i/>
          <w:iCs/>
          <w:color w:val="000000"/>
          <w:lang w:val="en-GB"/>
        </w:rPr>
        <w:t>(</w:t>
      </w:r>
      <w:r w:rsidR="00E50931" w:rsidRPr="00E50931">
        <w:rPr>
          <w:rFonts w:cs="Arial"/>
          <w:i/>
          <w:iCs/>
          <w:color w:val="000000"/>
          <w:lang w:val="en-GB"/>
        </w:rPr>
        <w:t>for example, if implementation of the project is completed in June 2022, the expected income should be indicated for the period from 1 July 2022 to 30 June 2025)</w:t>
      </w:r>
    </w:p>
    <w:bookmarkEnd w:id="14"/>
    <w:p w14:paraId="5C81E598" w14:textId="77777777" w:rsidR="0012373D" w:rsidRPr="00E50931" w:rsidRDefault="0012373D" w:rsidP="00784028">
      <w:pPr>
        <w:jc w:val="both"/>
        <w:rPr>
          <w:rFonts w:cs="Arial"/>
          <w:lang w:val="en-GB"/>
        </w:rPr>
      </w:pPr>
    </w:p>
    <w:p w14:paraId="138B83F7" w14:textId="77777777" w:rsidR="00F25BF6" w:rsidRPr="00E50931" w:rsidRDefault="00F25BF6" w:rsidP="00F25BF6">
      <w:pPr>
        <w:jc w:val="both"/>
        <w:rPr>
          <w:rFonts w:cs="Arial"/>
          <w:b/>
          <w:lang w:val="en-GB"/>
        </w:rPr>
      </w:pPr>
      <w:r w:rsidRPr="00E50931">
        <w:rPr>
          <w:rFonts w:cs="Arial"/>
          <w:b/>
          <w:lang w:val="en-GB"/>
        </w:rPr>
        <w:t>8. REFERENCES</w:t>
      </w:r>
    </w:p>
    <w:p w14:paraId="6A5248F5" w14:textId="77777777" w:rsidR="00F25BF6" w:rsidRPr="00E50931" w:rsidRDefault="00F25BF6" w:rsidP="00F25BF6">
      <w:pPr>
        <w:jc w:val="both"/>
        <w:rPr>
          <w:rFonts w:cs="Arial"/>
          <w:b/>
          <w:lang w:val="en-GB"/>
        </w:rPr>
      </w:pPr>
    </w:p>
    <w:p w14:paraId="71C5E1FA" w14:textId="0F340AC5" w:rsidR="00F25BF6" w:rsidRPr="00E50931" w:rsidRDefault="00F25BF6" w:rsidP="00F25BF6">
      <w:pPr>
        <w:jc w:val="both"/>
        <w:rPr>
          <w:rFonts w:cs="Arial"/>
          <w:lang w:val="en-GB"/>
        </w:rPr>
      </w:pPr>
      <w:r w:rsidRPr="00E50931">
        <w:rPr>
          <w:rFonts w:cs="Arial"/>
          <w:lang w:val="en-GB"/>
        </w:rPr>
        <w:t xml:space="preserve">The references </w:t>
      </w:r>
      <w:r w:rsidR="00D150A7" w:rsidRPr="00E50931">
        <w:rPr>
          <w:rFonts w:cs="Arial"/>
          <w:lang w:val="en-GB"/>
        </w:rPr>
        <w:t xml:space="preserve">used </w:t>
      </w:r>
      <w:r w:rsidRPr="00E50931">
        <w:rPr>
          <w:rFonts w:cs="Arial"/>
          <w:lang w:val="en-GB"/>
        </w:rPr>
        <w:t>(scientific articles, information on the internet etc.) shall be indicated.</w:t>
      </w:r>
    </w:p>
    <w:p w14:paraId="4F7B2124" w14:textId="77777777" w:rsidR="00F25BF6" w:rsidRPr="00E50931" w:rsidRDefault="00F25BF6" w:rsidP="00F25BF6">
      <w:pPr>
        <w:jc w:val="both"/>
        <w:rPr>
          <w:rFonts w:cs="Arial"/>
          <w:b/>
          <w:lang w:val="en-GB"/>
        </w:rPr>
      </w:pPr>
    </w:p>
    <w:p w14:paraId="41B33C84" w14:textId="77777777" w:rsidR="00F25BF6" w:rsidRPr="00E50931" w:rsidRDefault="00F25BF6" w:rsidP="00F25BF6">
      <w:pPr>
        <w:jc w:val="both"/>
        <w:rPr>
          <w:rFonts w:cs="Arial"/>
          <w:b/>
          <w:lang w:val="en-GB"/>
        </w:rPr>
      </w:pPr>
      <w:r w:rsidRPr="00E50931">
        <w:rPr>
          <w:rFonts w:cs="Arial"/>
          <w:b/>
          <w:lang w:val="en-GB"/>
        </w:rPr>
        <w:t>9. ANNEXES</w:t>
      </w:r>
    </w:p>
    <w:p w14:paraId="14257703" w14:textId="77777777" w:rsidR="00F25BF6" w:rsidRPr="00E50931" w:rsidRDefault="00F25BF6" w:rsidP="00F25BF6">
      <w:pPr>
        <w:jc w:val="both"/>
        <w:rPr>
          <w:rFonts w:cs="Arial"/>
          <w:lang w:val="en-GB"/>
        </w:rPr>
      </w:pPr>
    </w:p>
    <w:p w14:paraId="7C536682" w14:textId="389A4946" w:rsidR="00F25BF6" w:rsidRPr="00E50931" w:rsidRDefault="00F25BF6" w:rsidP="00F25BF6">
      <w:pPr>
        <w:rPr>
          <w:rFonts w:cs="Arial"/>
          <w:lang w:val="en-GB"/>
        </w:rPr>
      </w:pPr>
      <w:r w:rsidRPr="00E50931">
        <w:rPr>
          <w:rFonts w:cs="Arial"/>
          <w:lang w:val="en-GB"/>
        </w:rPr>
        <w:t xml:space="preserve">1. A summary of the information provided in paragraphs 1, 3, 4 of the </w:t>
      </w:r>
      <w:r w:rsidR="00DE6FA9">
        <w:rPr>
          <w:rFonts w:cs="Arial"/>
          <w:lang w:val="en-GB"/>
        </w:rPr>
        <w:t>b</w:t>
      </w:r>
      <w:r w:rsidRPr="00E50931">
        <w:rPr>
          <w:rFonts w:cs="Arial"/>
          <w:lang w:val="en-GB"/>
        </w:rPr>
        <w:t xml:space="preserve">usiness </w:t>
      </w:r>
      <w:proofErr w:type="gramStart"/>
      <w:r w:rsidR="00DE6FA9">
        <w:rPr>
          <w:rFonts w:cs="Arial"/>
          <w:lang w:val="en-GB"/>
        </w:rPr>
        <w:t>p</w:t>
      </w:r>
      <w:r w:rsidRPr="00E50931">
        <w:rPr>
          <w:rFonts w:cs="Arial"/>
          <w:lang w:val="en-GB"/>
        </w:rPr>
        <w:t>lan</w:t>
      </w:r>
      <w:proofErr w:type="gramEnd"/>
      <w:r w:rsidRPr="00E50931">
        <w:rPr>
          <w:rFonts w:cs="Arial"/>
          <w:lang w:val="en-GB"/>
        </w:rPr>
        <w:t xml:space="preserve"> in the English language shall be provided.</w:t>
      </w:r>
    </w:p>
    <w:p w14:paraId="5D6A5FB4" w14:textId="3989D47B" w:rsidR="00807466" w:rsidRPr="00E50931" w:rsidRDefault="00F25BF6" w:rsidP="00F25BF6">
      <w:pPr>
        <w:jc w:val="both"/>
        <w:rPr>
          <w:rFonts w:cs="Arial"/>
          <w:lang w:val="en-GB"/>
        </w:rPr>
      </w:pPr>
      <w:r w:rsidRPr="00E50931">
        <w:rPr>
          <w:rFonts w:cs="Arial"/>
          <w:lang w:val="en-GB"/>
        </w:rPr>
        <w:t xml:space="preserve">2. Excel table </w:t>
      </w:r>
      <w:r w:rsidR="0091073F">
        <w:rPr>
          <w:rFonts w:cs="Arial"/>
          <w:lang w:val="en-GB"/>
        </w:rPr>
        <w:t>‘</w:t>
      </w:r>
      <w:r w:rsidRPr="00E50931">
        <w:rPr>
          <w:rFonts w:cs="Arial"/>
          <w:lang w:val="en-GB"/>
        </w:rPr>
        <w:t>Necessary Resources</w:t>
      </w:r>
      <w:r w:rsidR="0091073F">
        <w:rPr>
          <w:rFonts w:cs="Arial"/>
          <w:lang w:val="en-GB"/>
        </w:rPr>
        <w:t>’</w:t>
      </w:r>
      <w:r w:rsidRPr="00E50931">
        <w:rPr>
          <w:rFonts w:cs="Arial"/>
          <w:lang w:val="en-GB"/>
        </w:rPr>
        <w:t>,</w:t>
      </w:r>
      <w:r w:rsidR="00F401E1" w:rsidRPr="00E50931">
        <w:rPr>
          <w:rFonts w:cs="Arial"/>
          <w:lang w:val="en-GB"/>
        </w:rPr>
        <w:t xml:space="preserve"> 1A </w:t>
      </w:r>
      <w:r w:rsidRPr="00E50931">
        <w:rPr>
          <w:rFonts w:cs="Arial"/>
          <w:lang w:val="en-GB"/>
        </w:rPr>
        <w:t>and</w:t>
      </w:r>
      <w:r w:rsidR="00F401E1" w:rsidRPr="00E50931">
        <w:rPr>
          <w:rFonts w:cs="Arial"/>
          <w:lang w:val="en-GB"/>
        </w:rPr>
        <w:t xml:space="preserve"> 1B</w:t>
      </w:r>
      <w:r w:rsidR="00BD3165" w:rsidRPr="00E50931">
        <w:rPr>
          <w:rFonts w:cs="Arial"/>
          <w:lang w:val="en-GB"/>
        </w:rPr>
        <w:t>.</w:t>
      </w:r>
    </w:p>
    <w:p w14:paraId="4AF31CB1" w14:textId="339C115B" w:rsidR="00A1557D" w:rsidRPr="00E50931" w:rsidRDefault="00A1557D" w:rsidP="00A1557D">
      <w:pPr>
        <w:jc w:val="both"/>
        <w:rPr>
          <w:rFonts w:cs="Arial"/>
          <w:lang w:val="en-GB"/>
        </w:rPr>
      </w:pPr>
      <w:r w:rsidRPr="00E50931">
        <w:rPr>
          <w:rFonts w:cs="Arial"/>
          <w:lang w:val="en-GB"/>
        </w:rPr>
        <w:t xml:space="preserve">3. Excel table </w:t>
      </w:r>
      <w:r w:rsidR="0091073F">
        <w:rPr>
          <w:rFonts w:cs="Arial"/>
          <w:lang w:val="en-GB"/>
        </w:rPr>
        <w:t>‘</w:t>
      </w:r>
      <w:r w:rsidRPr="00E50931">
        <w:rPr>
          <w:rFonts w:cs="Arial"/>
          <w:lang w:val="en-GB"/>
        </w:rPr>
        <w:t>Financial Plan</w:t>
      </w:r>
      <w:r w:rsidR="0091073F">
        <w:rPr>
          <w:rFonts w:cs="Arial"/>
          <w:lang w:val="en-GB"/>
        </w:rPr>
        <w:t>’</w:t>
      </w:r>
      <w:r w:rsidRPr="00E50931">
        <w:rPr>
          <w:rFonts w:cs="Arial"/>
          <w:lang w:val="en-GB"/>
        </w:rPr>
        <w:t>.</w:t>
      </w:r>
    </w:p>
    <w:p w14:paraId="4C3C937E" w14:textId="3AA08452" w:rsidR="00A1557D" w:rsidRPr="00E50931" w:rsidRDefault="00A1557D" w:rsidP="00A1557D">
      <w:pPr>
        <w:jc w:val="both"/>
        <w:rPr>
          <w:rFonts w:cs="Arial"/>
          <w:lang w:val="en-GB"/>
        </w:rPr>
      </w:pPr>
      <w:r w:rsidRPr="00E50931">
        <w:rPr>
          <w:rFonts w:cs="Arial"/>
          <w:lang w:val="en-GB"/>
        </w:rPr>
        <w:t xml:space="preserve">4. Other information which may be important in </w:t>
      </w:r>
      <w:r w:rsidR="00A35AE4">
        <w:rPr>
          <w:rFonts w:cs="Arial"/>
          <w:lang w:val="en-GB"/>
        </w:rPr>
        <w:t xml:space="preserve">the </w:t>
      </w:r>
      <w:r w:rsidRPr="00E50931">
        <w:rPr>
          <w:rFonts w:cs="Arial"/>
          <w:lang w:val="en-GB"/>
        </w:rPr>
        <w:t xml:space="preserve">assessment of the </w:t>
      </w:r>
      <w:r w:rsidR="00DE6FA9">
        <w:rPr>
          <w:rFonts w:cs="Arial"/>
          <w:lang w:val="en-GB"/>
        </w:rPr>
        <w:t>b</w:t>
      </w:r>
      <w:r w:rsidRPr="00E50931">
        <w:rPr>
          <w:rFonts w:cs="Arial"/>
          <w:lang w:val="en-GB"/>
        </w:rPr>
        <w:t xml:space="preserve">usiness </w:t>
      </w:r>
      <w:r w:rsidR="00DE6FA9">
        <w:rPr>
          <w:rFonts w:cs="Arial"/>
          <w:lang w:val="en-GB"/>
        </w:rPr>
        <w:t>p</w:t>
      </w:r>
      <w:r w:rsidRPr="00E50931">
        <w:rPr>
          <w:rFonts w:cs="Arial"/>
          <w:lang w:val="en-GB"/>
        </w:rPr>
        <w:t xml:space="preserve">lan and was not provided in the </w:t>
      </w:r>
      <w:r w:rsidR="00DE6FA9">
        <w:rPr>
          <w:rFonts w:cs="Arial"/>
          <w:lang w:val="en-GB"/>
        </w:rPr>
        <w:t>b</w:t>
      </w:r>
      <w:r w:rsidRPr="00E50931">
        <w:rPr>
          <w:rFonts w:cs="Arial"/>
          <w:lang w:val="en-GB"/>
        </w:rPr>
        <w:t xml:space="preserve">usiness </w:t>
      </w:r>
      <w:r w:rsidR="00DE6FA9">
        <w:rPr>
          <w:rFonts w:cs="Arial"/>
          <w:lang w:val="en-GB"/>
        </w:rPr>
        <w:t>p</w:t>
      </w:r>
      <w:r w:rsidRPr="00E50931">
        <w:rPr>
          <w:rFonts w:cs="Arial"/>
          <w:lang w:val="en-GB"/>
        </w:rPr>
        <w:t>lan: curriculum vitae of employees, job descriptions of new employees, diagrams, plans, financial data, market research, preliminary contracts with purchasers</w:t>
      </w:r>
      <w:r w:rsidR="00D150A7">
        <w:rPr>
          <w:rFonts w:cs="Arial"/>
          <w:lang w:val="en-GB"/>
        </w:rPr>
        <w:t>,</w:t>
      </w:r>
      <w:r w:rsidRPr="00E50931">
        <w:rPr>
          <w:rFonts w:cs="Arial"/>
          <w:lang w:val="en-GB"/>
        </w:rPr>
        <w:t xml:space="preserve"> etc.</w:t>
      </w:r>
    </w:p>
    <w:p w14:paraId="038906E7" w14:textId="77777777" w:rsidR="0012373D" w:rsidRPr="00E50931" w:rsidRDefault="0012373D" w:rsidP="00784028">
      <w:pPr>
        <w:jc w:val="both"/>
        <w:rPr>
          <w:rFonts w:cs="Arial"/>
          <w:lang w:val="en-GB"/>
        </w:rPr>
      </w:pPr>
    </w:p>
    <w:p w14:paraId="2C734DDC" w14:textId="77777777" w:rsidR="00A1557D" w:rsidRPr="00E50931" w:rsidRDefault="00A1557D" w:rsidP="00A1557D">
      <w:pPr>
        <w:jc w:val="both"/>
        <w:rPr>
          <w:rFonts w:cs="Arial"/>
          <w:lang w:val="en-GB"/>
        </w:rPr>
      </w:pPr>
      <w:r w:rsidRPr="00E50931">
        <w:rPr>
          <w:rFonts w:cs="Arial"/>
          <w:b/>
          <w:lang w:val="en-GB"/>
        </w:rPr>
        <w:t>10. FINAL PROVISIONS</w:t>
      </w:r>
    </w:p>
    <w:p w14:paraId="5E7EA8F7" w14:textId="77777777" w:rsidR="00A1557D" w:rsidRPr="00E50931" w:rsidRDefault="00A1557D" w:rsidP="00A1557D">
      <w:pPr>
        <w:jc w:val="both"/>
        <w:rPr>
          <w:rFonts w:cs="Arial"/>
          <w:lang w:val="en-GB"/>
        </w:rPr>
      </w:pPr>
    </w:p>
    <w:p w14:paraId="3C2506D7" w14:textId="7C00F4CD" w:rsidR="00A1557D" w:rsidRPr="00E50931" w:rsidRDefault="00A1557D" w:rsidP="00A1557D">
      <w:pPr>
        <w:jc w:val="both"/>
        <w:rPr>
          <w:rFonts w:cs="Arial"/>
          <w:lang w:val="en-GB"/>
        </w:rPr>
      </w:pPr>
      <w:r w:rsidRPr="00E50931">
        <w:rPr>
          <w:rFonts w:cs="Arial"/>
          <w:lang w:val="en-GB"/>
        </w:rPr>
        <w:t xml:space="preserve">The structure of the </w:t>
      </w:r>
      <w:r w:rsidR="00DE6FA9">
        <w:rPr>
          <w:rFonts w:cs="Arial"/>
          <w:lang w:val="en-GB"/>
        </w:rPr>
        <w:t>b</w:t>
      </w:r>
      <w:r w:rsidRPr="00E50931">
        <w:rPr>
          <w:rFonts w:cs="Arial"/>
          <w:lang w:val="en-GB"/>
        </w:rPr>
        <w:t xml:space="preserve">usiness </w:t>
      </w:r>
      <w:r w:rsidR="00DE6FA9">
        <w:rPr>
          <w:rFonts w:cs="Arial"/>
          <w:lang w:val="en-GB"/>
        </w:rPr>
        <w:t>p</w:t>
      </w:r>
      <w:r w:rsidRPr="00E50931">
        <w:rPr>
          <w:rFonts w:cs="Arial"/>
          <w:lang w:val="en-GB"/>
        </w:rPr>
        <w:t xml:space="preserve">lan shall be clear and logical. The recommended scope of the </w:t>
      </w:r>
      <w:r w:rsidR="00DE6FA9">
        <w:rPr>
          <w:rFonts w:cs="Arial"/>
          <w:lang w:val="en-GB"/>
        </w:rPr>
        <w:t>b</w:t>
      </w:r>
      <w:r w:rsidRPr="00E50931">
        <w:rPr>
          <w:rFonts w:cs="Arial"/>
          <w:lang w:val="en-GB"/>
        </w:rPr>
        <w:t xml:space="preserve">usiness </w:t>
      </w:r>
      <w:r w:rsidR="00DE6FA9">
        <w:rPr>
          <w:rFonts w:cs="Arial"/>
          <w:lang w:val="en-GB"/>
        </w:rPr>
        <w:t>p</w:t>
      </w:r>
      <w:r w:rsidRPr="00E50931">
        <w:rPr>
          <w:rFonts w:cs="Arial"/>
          <w:lang w:val="en-GB"/>
        </w:rPr>
        <w:t>lan shall be up to 30 pages (excluding annexes).</w:t>
      </w:r>
    </w:p>
    <w:p w14:paraId="408C1D71" w14:textId="77777777" w:rsidR="00705DCE" w:rsidRPr="00E50931" w:rsidRDefault="00784028" w:rsidP="00FD2602">
      <w:pPr>
        <w:jc w:val="center"/>
        <w:rPr>
          <w:rFonts w:cs="Arial"/>
          <w:lang w:val="en-GB"/>
        </w:rPr>
      </w:pPr>
      <w:r w:rsidRPr="00E50931">
        <w:rPr>
          <w:rFonts w:cs="Arial"/>
          <w:lang w:val="en-GB"/>
        </w:rPr>
        <w:t>______________</w:t>
      </w:r>
      <w:bookmarkEnd w:id="0"/>
    </w:p>
    <w:sectPr w:rsidR="00705DCE" w:rsidRPr="00E50931" w:rsidSect="002D494D">
      <w:footerReference w:type="default" r:id="rId8"/>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AC8D9" w14:textId="77777777" w:rsidR="007F2E60" w:rsidRDefault="007F2E60" w:rsidP="000C18F9">
      <w:r>
        <w:separator/>
      </w:r>
    </w:p>
  </w:endnote>
  <w:endnote w:type="continuationSeparator" w:id="0">
    <w:p w14:paraId="7DD5E005" w14:textId="77777777" w:rsidR="007F2E60" w:rsidRDefault="007F2E60"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32D4992C" w14:textId="060FD3D0" w:rsidR="00B656F1" w:rsidRDefault="00B656F1"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AC7A71">
              <w:rPr>
                <w:b/>
                <w:noProof/>
                <w:sz w:val="16"/>
                <w:szCs w:val="16"/>
              </w:rPr>
              <w:t>1</w:t>
            </w:r>
            <w:r w:rsidRPr="000C18F9">
              <w:rPr>
                <w:b/>
                <w:sz w:val="16"/>
                <w:szCs w:val="16"/>
              </w:rPr>
              <w:fldChar w:fldCharType="end"/>
            </w:r>
            <w:r w:rsidRPr="000C18F9">
              <w:rPr>
                <w:sz w:val="16"/>
                <w:szCs w:val="16"/>
              </w:rPr>
              <w:t xml:space="preserve"> </w:t>
            </w:r>
            <w:r>
              <w:rPr>
                <w:sz w:val="16"/>
                <w:szCs w:val="16"/>
              </w:rPr>
              <w:t>of</w:t>
            </w:r>
            <w:r w:rsidRPr="000C18F9">
              <w:rPr>
                <w:sz w:val="16"/>
                <w:szCs w:val="16"/>
              </w:rPr>
              <w:t xml:space="preserve"> </w:t>
            </w:r>
            <w:r w:rsidRPr="000C18F9">
              <w:rPr>
                <w:sz w:val="16"/>
                <w:szCs w:val="16"/>
              </w:rPr>
              <w:fldChar w:fldCharType="begin"/>
            </w:r>
            <w:r w:rsidRPr="000C18F9">
              <w:rPr>
                <w:sz w:val="16"/>
                <w:szCs w:val="16"/>
              </w:rPr>
              <w:instrText>NUMPAGES</w:instrText>
            </w:r>
            <w:r w:rsidRPr="000C18F9">
              <w:rPr>
                <w:sz w:val="16"/>
                <w:szCs w:val="16"/>
              </w:rPr>
              <w:fldChar w:fldCharType="separate"/>
            </w:r>
            <w:r w:rsidR="00AC7A71">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A40EF" w14:textId="77777777" w:rsidR="007F2E60" w:rsidRDefault="007F2E60" w:rsidP="000C18F9">
      <w:r>
        <w:separator/>
      </w:r>
    </w:p>
  </w:footnote>
  <w:footnote w:type="continuationSeparator" w:id="0">
    <w:p w14:paraId="651606E8" w14:textId="77777777" w:rsidR="007F2E60" w:rsidRDefault="007F2E60" w:rsidP="000C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3D"/>
    <w:rsid w:val="000110FD"/>
    <w:rsid w:val="000134F8"/>
    <w:rsid w:val="000215E2"/>
    <w:rsid w:val="00021FC5"/>
    <w:rsid w:val="00025F84"/>
    <w:rsid w:val="000326DB"/>
    <w:rsid w:val="000339B5"/>
    <w:rsid w:val="00044892"/>
    <w:rsid w:val="00046995"/>
    <w:rsid w:val="000509F4"/>
    <w:rsid w:val="0005458F"/>
    <w:rsid w:val="000663A2"/>
    <w:rsid w:val="00076BED"/>
    <w:rsid w:val="00080341"/>
    <w:rsid w:val="000B0D46"/>
    <w:rsid w:val="000B4317"/>
    <w:rsid w:val="000C18F9"/>
    <w:rsid w:val="000C3BBA"/>
    <w:rsid w:val="000C3D03"/>
    <w:rsid w:val="000D22BD"/>
    <w:rsid w:val="000F40C9"/>
    <w:rsid w:val="000F4949"/>
    <w:rsid w:val="001063DE"/>
    <w:rsid w:val="00111020"/>
    <w:rsid w:val="001149BA"/>
    <w:rsid w:val="0012373D"/>
    <w:rsid w:val="00124974"/>
    <w:rsid w:val="00134741"/>
    <w:rsid w:val="001457E7"/>
    <w:rsid w:val="00145E5E"/>
    <w:rsid w:val="00157411"/>
    <w:rsid w:val="00157BC2"/>
    <w:rsid w:val="00174488"/>
    <w:rsid w:val="00186A5F"/>
    <w:rsid w:val="00193DE8"/>
    <w:rsid w:val="001943AC"/>
    <w:rsid w:val="001C5B53"/>
    <w:rsid w:val="001D466B"/>
    <w:rsid w:val="001F4A5F"/>
    <w:rsid w:val="0020208F"/>
    <w:rsid w:val="00202FD6"/>
    <w:rsid w:val="0020328F"/>
    <w:rsid w:val="00204F8C"/>
    <w:rsid w:val="002175B4"/>
    <w:rsid w:val="00222AA5"/>
    <w:rsid w:val="002276BB"/>
    <w:rsid w:val="002313F7"/>
    <w:rsid w:val="00241687"/>
    <w:rsid w:val="00242F0E"/>
    <w:rsid w:val="002474E2"/>
    <w:rsid w:val="002652C8"/>
    <w:rsid w:val="002675A5"/>
    <w:rsid w:val="002751FC"/>
    <w:rsid w:val="002802F1"/>
    <w:rsid w:val="00291087"/>
    <w:rsid w:val="0029630F"/>
    <w:rsid w:val="002A0FA1"/>
    <w:rsid w:val="002A246E"/>
    <w:rsid w:val="002A3035"/>
    <w:rsid w:val="002A42FE"/>
    <w:rsid w:val="002B3591"/>
    <w:rsid w:val="002B4BCD"/>
    <w:rsid w:val="002C1E13"/>
    <w:rsid w:val="002C2493"/>
    <w:rsid w:val="002C48E0"/>
    <w:rsid w:val="002C5B2F"/>
    <w:rsid w:val="002D1244"/>
    <w:rsid w:val="002D494D"/>
    <w:rsid w:val="002D639E"/>
    <w:rsid w:val="002E0443"/>
    <w:rsid w:val="002E6E24"/>
    <w:rsid w:val="00321B32"/>
    <w:rsid w:val="00326490"/>
    <w:rsid w:val="0033208D"/>
    <w:rsid w:val="00346537"/>
    <w:rsid w:val="00352B6B"/>
    <w:rsid w:val="00377A00"/>
    <w:rsid w:val="00381389"/>
    <w:rsid w:val="00384AC6"/>
    <w:rsid w:val="003947A8"/>
    <w:rsid w:val="003A04EF"/>
    <w:rsid w:val="003A37AE"/>
    <w:rsid w:val="003A5BDC"/>
    <w:rsid w:val="003A6DAE"/>
    <w:rsid w:val="003B4C30"/>
    <w:rsid w:val="003C3C76"/>
    <w:rsid w:val="003E2EF1"/>
    <w:rsid w:val="003E627C"/>
    <w:rsid w:val="003E7040"/>
    <w:rsid w:val="003F0F1C"/>
    <w:rsid w:val="003F5199"/>
    <w:rsid w:val="0041046F"/>
    <w:rsid w:val="0042552A"/>
    <w:rsid w:val="004451EE"/>
    <w:rsid w:val="004507D2"/>
    <w:rsid w:val="00451111"/>
    <w:rsid w:val="00456732"/>
    <w:rsid w:val="00470431"/>
    <w:rsid w:val="00471830"/>
    <w:rsid w:val="00477BF2"/>
    <w:rsid w:val="00485D8F"/>
    <w:rsid w:val="00490853"/>
    <w:rsid w:val="00490CF9"/>
    <w:rsid w:val="00494A13"/>
    <w:rsid w:val="004A4DEC"/>
    <w:rsid w:val="004B1A86"/>
    <w:rsid w:val="004B760F"/>
    <w:rsid w:val="004D12B6"/>
    <w:rsid w:val="004D152C"/>
    <w:rsid w:val="0050251D"/>
    <w:rsid w:val="00504B55"/>
    <w:rsid w:val="00513ACB"/>
    <w:rsid w:val="00515939"/>
    <w:rsid w:val="005173B0"/>
    <w:rsid w:val="005206AD"/>
    <w:rsid w:val="00531BD5"/>
    <w:rsid w:val="005506CD"/>
    <w:rsid w:val="005516FA"/>
    <w:rsid w:val="00562640"/>
    <w:rsid w:val="00584ECE"/>
    <w:rsid w:val="00585D20"/>
    <w:rsid w:val="005A7CD4"/>
    <w:rsid w:val="005B6754"/>
    <w:rsid w:val="005C2780"/>
    <w:rsid w:val="005E22F4"/>
    <w:rsid w:val="005E4F51"/>
    <w:rsid w:val="005F33F2"/>
    <w:rsid w:val="006063A2"/>
    <w:rsid w:val="00614100"/>
    <w:rsid w:val="006155C0"/>
    <w:rsid w:val="0061785D"/>
    <w:rsid w:val="00634686"/>
    <w:rsid w:val="00652F1B"/>
    <w:rsid w:val="006534DC"/>
    <w:rsid w:val="006643A3"/>
    <w:rsid w:val="006804CD"/>
    <w:rsid w:val="006834A8"/>
    <w:rsid w:val="00685DF1"/>
    <w:rsid w:val="006A0E6B"/>
    <w:rsid w:val="006C03EA"/>
    <w:rsid w:val="006D35AB"/>
    <w:rsid w:val="006D6847"/>
    <w:rsid w:val="006F322C"/>
    <w:rsid w:val="00701D4A"/>
    <w:rsid w:val="00705DCE"/>
    <w:rsid w:val="00706D2E"/>
    <w:rsid w:val="00731C4F"/>
    <w:rsid w:val="0073237F"/>
    <w:rsid w:val="00743D14"/>
    <w:rsid w:val="00747DD4"/>
    <w:rsid w:val="00760D18"/>
    <w:rsid w:val="0076139D"/>
    <w:rsid w:val="007664DC"/>
    <w:rsid w:val="00784028"/>
    <w:rsid w:val="00784206"/>
    <w:rsid w:val="0079720D"/>
    <w:rsid w:val="007A06E8"/>
    <w:rsid w:val="007A260B"/>
    <w:rsid w:val="007A3162"/>
    <w:rsid w:val="007B0538"/>
    <w:rsid w:val="007B1948"/>
    <w:rsid w:val="007B2BED"/>
    <w:rsid w:val="007B70A9"/>
    <w:rsid w:val="007C4E73"/>
    <w:rsid w:val="007C5DA0"/>
    <w:rsid w:val="007D348D"/>
    <w:rsid w:val="007D3B57"/>
    <w:rsid w:val="007D4F6D"/>
    <w:rsid w:val="007E4CBA"/>
    <w:rsid w:val="007F2E60"/>
    <w:rsid w:val="00807466"/>
    <w:rsid w:val="00811AE7"/>
    <w:rsid w:val="00813123"/>
    <w:rsid w:val="00815C34"/>
    <w:rsid w:val="00830C77"/>
    <w:rsid w:val="00830D1C"/>
    <w:rsid w:val="008417EB"/>
    <w:rsid w:val="00842ABB"/>
    <w:rsid w:val="00842EA1"/>
    <w:rsid w:val="00864060"/>
    <w:rsid w:val="008659FF"/>
    <w:rsid w:val="008705D0"/>
    <w:rsid w:val="008A5AED"/>
    <w:rsid w:val="008C632B"/>
    <w:rsid w:val="008C7513"/>
    <w:rsid w:val="008D4865"/>
    <w:rsid w:val="008E2C3E"/>
    <w:rsid w:val="008F0B93"/>
    <w:rsid w:val="008F109D"/>
    <w:rsid w:val="0090402B"/>
    <w:rsid w:val="0091073F"/>
    <w:rsid w:val="00911893"/>
    <w:rsid w:val="0091214E"/>
    <w:rsid w:val="00912651"/>
    <w:rsid w:val="00935867"/>
    <w:rsid w:val="009409BE"/>
    <w:rsid w:val="00943562"/>
    <w:rsid w:val="00950414"/>
    <w:rsid w:val="009647BD"/>
    <w:rsid w:val="00983819"/>
    <w:rsid w:val="009A16AB"/>
    <w:rsid w:val="009A458F"/>
    <w:rsid w:val="009A72D8"/>
    <w:rsid w:val="009B1D77"/>
    <w:rsid w:val="009C37BE"/>
    <w:rsid w:val="009C4506"/>
    <w:rsid w:val="009C68F9"/>
    <w:rsid w:val="009D2FED"/>
    <w:rsid w:val="009D3EE4"/>
    <w:rsid w:val="009E196C"/>
    <w:rsid w:val="009E30DF"/>
    <w:rsid w:val="009F4F0B"/>
    <w:rsid w:val="009F5D6C"/>
    <w:rsid w:val="00A1140E"/>
    <w:rsid w:val="00A14957"/>
    <w:rsid w:val="00A1557D"/>
    <w:rsid w:val="00A23283"/>
    <w:rsid w:val="00A2493E"/>
    <w:rsid w:val="00A2766D"/>
    <w:rsid w:val="00A35AE4"/>
    <w:rsid w:val="00A47881"/>
    <w:rsid w:val="00A82E54"/>
    <w:rsid w:val="00A86058"/>
    <w:rsid w:val="00A86F99"/>
    <w:rsid w:val="00A87E68"/>
    <w:rsid w:val="00A9032C"/>
    <w:rsid w:val="00AC409C"/>
    <w:rsid w:val="00AC508B"/>
    <w:rsid w:val="00AC5EC2"/>
    <w:rsid w:val="00AC79A8"/>
    <w:rsid w:val="00AC7A71"/>
    <w:rsid w:val="00AD1BD5"/>
    <w:rsid w:val="00AF56A5"/>
    <w:rsid w:val="00B00622"/>
    <w:rsid w:val="00B30E79"/>
    <w:rsid w:val="00B4158A"/>
    <w:rsid w:val="00B4787D"/>
    <w:rsid w:val="00B61224"/>
    <w:rsid w:val="00B6151C"/>
    <w:rsid w:val="00B6272B"/>
    <w:rsid w:val="00B656F1"/>
    <w:rsid w:val="00B709D1"/>
    <w:rsid w:val="00B8001F"/>
    <w:rsid w:val="00B8162D"/>
    <w:rsid w:val="00B90104"/>
    <w:rsid w:val="00B94E34"/>
    <w:rsid w:val="00BA0C8D"/>
    <w:rsid w:val="00BA2182"/>
    <w:rsid w:val="00BA57B8"/>
    <w:rsid w:val="00BB104F"/>
    <w:rsid w:val="00BB509D"/>
    <w:rsid w:val="00BC5F97"/>
    <w:rsid w:val="00BD3165"/>
    <w:rsid w:val="00BE247B"/>
    <w:rsid w:val="00BE2EA8"/>
    <w:rsid w:val="00C038A8"/>
    <w:rsid w:val="00C1493B"/>
    <w:rsid w:val="00C332A7"/>
    <w:rsid w:val="00C40FB7"/>
    <w:rsid w:val="00C4521B"/>
    <w:rsid w:val="00C45C2C"/>
    <w:rsid w:val="00C6569B"/>
    <w:rsid w:val="00C832AC"/>
    <w:rsid w:val="00C96117"/>
    <w:rsid w:val="00CA0F33"/>
    <w:rsid w:val="00CA149C"/>
    <w:rsid w:val="00CA184F"/>
    <w:rsid w:val="00CB7A8A"/>
    <w:rsid w:val="00CC160B"/>
    <w:rsid w:val="00CC351C"/>
    <w:rsid w:val="00CC48DC"/>
    <w:rsid w:val="00CD0D69"/>
    <w:rsid w:val="00CD15E4"/>
    <w:rsid w:val="00CD46D2"/>
    <w:rsid w:val="00CD56AA"/>
    <w:rsid w:val="00CD776A"/>
    <w:rsid w:val="00CE5100"/>
    <w:rsid w:val="00D05DE0"/>
    <w:rsid w:val="00D071BB"/>
    <w:rsid w:val="00D07AAC"/>
    <w:rsid w:val="00D150A7"/>
    <w:rsid w:val="00D20C24"/>
    <w:rsid w:val="00D23297"/>
    <w:rsid w:val="00D25693"/>
    <w:rsid w:val="00D32C3E"/>
    <w:rsid w:val="00D36128"/>
    <w:rsid w:val="00D37D67"/>
    <w:rsid w:val="00D477ED"/>
    <w:rsid w:val="00D57CC1"/>
    <w:rsid w:val="00D74FCE"/>
    <w:rsid w:val="00D807DA"/>
    <w:rsid w:val="00D83506"/>
    <w:rsid w:val="00DA6EC4"/>
    <w:rsid w:val="00DB58DE"/>
    <w:rsid w:val="00DC323B"/>
    <w:rsid w:val="00DD37A2"/>
    <w:rsid w:val="00DD42E9"/>
    <w:rsid w:val="00DE2DFD"/>
    <w:rsid w:val="00DE6FA9"/>
    <w:rsid w:val="00DF0C9C"/>
    <w:rsid w:val="00DF1D9E"/>
    <w:rsid w:val="00DF3003"/>
    <w:rsid w:val="00E017A8"/>
    <w:rsid w:val="00E2000F"/>
    <w:rsid w:val="00E213CB"/>
    <w:rsid w:val="00E4630C"/>
    <w:rsid w:val="00E50931"/>
    <w:rsid w:val="00E52A04"/>
    <w:rsid w:val="00E557A6"/>
    <w:rsid w:val="00E6167D"/>
    <w:rsid w:val="00E618BA"/>
    <w:rsid w:val="00E62BD0"/>
    <w:rsid w:val="00E64770"/>
    <w:rsid w:val="00E76DEC"/>
    <w:rsid w:val="00E774E2"/>
    <w:rsid w:val="00E814BD"/>
    <w:rsid w:val="00E85D3A"/>
    <w:rsid w:val="00E94BA8"/>
    <w:rsid w:val="00EA143C"/>
    <w:rsid w:val="00EB2B7F"/>
    <w:rsid w:val="00EB3432"/>
    <w:rsid w:val="00EB5E54"/>
    <w:rsid w:val="00EC0D1C"/>
    <w:rsid w:val="00EC6D18"/>
    <w:rsid w:val="00EC7192"/>
    <w:rsid w:val="00ED671B"/>
    <w:rsid w:val="00ED7897"/>
    <w:rsid w:val="00EE04A4"/>
    <w:rsid w:val="00EE27E2"/>
    <w:rsid w:val="00EF7E41"/>
    <w:rsid w:val="00F07BB1"/>
    <w:rsid w:val="00F25237"/>
    <w:rsid w:val="00F25BF6"/>
    <w:rsid w:val="00F3267B"/>
    <w:rsid w:val="00F334A3"/>
    <w:rsid w:val="00F401E1"/>
    <w:rsid w:val="00F457C1"/>
    <w:rsid w:val="00F57C7B"/>
    <w:rsid w:val="00F60383"/>
    <w:rsid w:val="00F62C62"/>
    <w:rsid w:val="00F67D01"/>
    <w:rsid w:val="00F721F8"/>
    <w:rsid w:val="00F762D9"/>
    <w:rsid w:val="00F810E4"/>
    <w:rsid w:val="00FA2AB8"/>
    <w:rsid w:val="00FA3462"/>
    <w:rsid w:val="00FB14ED"/>
    <w:rsid w:val="00FD2602"/>
    <w:rsid w:val="00FE1809"/>
    <w:rsid w:val="00FF04FF"/>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A2F3D"/>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A3162"/>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uiPriority w:val="99"/>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60560">
      <w:bodyDiv w:val="1"/>
      <w:marLeft w:val="0"/>
      <w:marRight w:val="0"/>
      <w:marTop w:val="0"/>
      <w:marBottom w:val="0"/>
      <w:divBdr>
        <w:top w:val="none" w:sz="0" w:space="0" w:color="auto"/>
        <w:left w:val="none" w:sz="0" w:space="0" w:color="auto"/>
        <w:bottom w:val="none" w:sz="0" w:space="0" w:color="auto"/>
        <w:right w:val="none" w:sz="0" w:space="0" w:color="auto"/>
      </w:divBdr>
    </w:div>
    <w:div w:id="15386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DAC2-0533-497D-865B-0E831372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3958</Words>
  <Characters>21217</Characters>
  <Application>Microsoft Office Word</Application>
  <DocSecurity>0</DocSecurity>
  <Lines>624</Lines>
  <Paragraphs>282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FAUSTA STANIŠAUSKAITĖ</cp:lastModifiedBy>
  <cp:revision>2</cp:revision>
  <cp:lastPrinted>2016-04-06T06:12:00Z</cp:lastPrinted>
  <dcterms:created xsi:type="dcterms:W3CDTF">2021-09-30T09:25:00Z</dcterms:created>
  <dcterms:modified xsi:type="dcterms:W3CDTF">2021-09-30T09:25:00Z</dcterms:modified>
</cp:coreProperties>
</file>